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3075" w:rsidRPr="00250D72" w:rsidRDefault="007F156B">
      <w:pPr>
        <w:spacing w:after="0" w:line="240" w:lineRule="auto"/>
        <w:jc w:val="center"/>
        <w:rPr>
          <w:rFonts w:ascii="Times New Roman" w:eastAsia="Times New Roman" w:hAnsi="Times New Roman" w:cs="Times New Roman"/>
          <w:sz w:val="28"/>
          <w:szCs w:val="28"/>
          <w:lang w:eastAsia="ru-RU"/>
        </w:rPr>
      </w:pPr>
      <w:r w:rsidRPr="00250D72">
        <w:rPr>
          <w:rFonts w:ascii="Times New Roman" w:eastAsia="Times New Roman" w:hAnsi="Times New Roman" w:cs="Times New Roman"/>
          <w:noProof/>
          <w:sz w:val="28"/>
          <w:szCs w:val="28"/>
          <w:lang w:eastAsia="ru-RU"/>
        </w:rPr>
        <w:drawing>
          <wp:anchor distT="0" distB="0" distL="114300" distR="114300" simplePos="0" relativeHeight="251660288" behindDoc="0" locked="0" layoutInCell="1" allowOverlap="1">
            <wp:simplePos x="0" y="0"/>
            <wp:positionH relativeFrom="margin">
              <wp:posOffset>-834390</wp:posOffset>
            </wp:positionH>
            <wp:positionV relativeFrom="margin">
              <wp:posOffset>-11430</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sidRPr="00250D72">
        <w:rPr>
          <w:rFonts w:ascii="Times New Roman" w:eastAsia="Times New Roman" w:hAnsi="Times New Roman" w:cs="Times New Roman"/>
          <w:sz w:val="28"/>
          <w:szCs w:val="28"/>
          <w:lang w:eastAsia="ru-RU"/>
        </w:rPr>
        <w:t>«Дальневосточный филиал Федерального государственного бюджетного образовательного учреждения высшего образования</w:t>
      </w:r>
    </w:p>
    <w:p w:rsidR="00323075" w:rsidRPr="00250D72" w:rsidRDefault="007F156B">
      <w:pPr>
        <w:spacing w:after="0" w:line="240" w:lineRule="auto"/>
        <w:jc w:val="center"/>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«Всероссийская академия внешней торговли</w:t>
      </w:r>
    </w:p>
    <w:p w:rsidR="00323075" w:rsidRPr="00250D72" w:rsidRDefault="007F156B">
      <w:pPr>
        <w:spacing w:after="0" w:line="240" w:lineRule="auto"/>
        <w:jc w:val="center"/>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Министерства экономического развития Российской Федерации»»</w:t>
      </w:r>
    </w:p>
    <w:p w:rsidR="00323075" w:rsidRPr="00250D72" w:rsidRDefault="008F1C70">
      <w:pPr>
        <w:spacing w:after="0" w:line="240" w:lineRule="auto"/>
        <w:jc w:val="center"/>
        <w:rPr>
          <w:rFonts w:ascii="Times New Roman" w:eastAsia="Calibri" w:hAnsi="Times New Roman" w:cs="Times New Roman"/>
          <w:sz w:val="28"/>
          <w:szCs w:val="28"/>
          <w:lang w:eastAsia="ru-RU"/>
        </w:rPr>
      </w:pPr>
      <w:r w:rsidRPr="00250D72">
        <w:rPr>
          <w:rFonts w:ascii="Times New Roman" w:eastAsia="Calibri" w:hAnsi="Times New Roman" w:cs="Times New Roman"/>
          <w:sz w:val="28"/>
          <w:szCs w:val="28"/>
          <w:lang w:eastAsia="ru-RU"/>
        </w:rPr>
        <w:pict>
          <v:line id="Прямая соединительная линия 4" o:spid="_x0000_s1026" style="position:absolute;left:0;text-align:left;flip:y;z-index:251661312;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strokeweight="4.5pt">
            <v:stroke linestyle="thickThin"/>
          </v:line>
        </w:pict>
      </w:r>
    </w:p>
    <w:p w:rsidR="00323075" w:rsidRPr="00250D72" w:rsidRDefault="007F156B">
      <w:pPr>
        <w:spacing w:after="0" w:line="240" w:lineRule="auto"/>
        <w:jc w:val="center"/>
        <w:rPr>
          <w:rFonts w:ascii="Times New Roman" w:eastAsia="Calibri" w:hAnsi="Times New Roman" w:cs="Times New Roman"/>
          <w:b/>
          <w:bCs/>
          <w:caps/>
          <w:sz w:val="28"/>
          <w:szCs w:val="28"/>
          <w:lang w:eastAsia="ru-RU"/>
        </w:rPr>
      </w:pPr>
      <w:r w:rsidRPr="00250D72">
        <w:rPr>
          <w:rFonts w:ascii="Times New Roman" w:eastAsia="Calibri" w:hAnsi="Times New Roman" w:cs="Times New Roman"/>
          <w:b/>
          <w:bCs/>
          <w:caps/>
          <w:sz w:val="28"/>
          <w:szCs w:val="28"/>
          <w:lang w:eastAsia="ru-RU"/>
        </w:rPr>
        <w:t>КаФЕДРА «ЭКОНОМИКА И УПРАВЛЕНИЕ»</w:t>
      </w:r>
    </w:p>
    <w:p w:rsidR="00323075" w:rsidRPr="00250D72" w:rsidRDefault="007F156B">
      <w:pPr>
        <w:spacing w:after="0" w:line="240" w:lineRule="auto"/>
        <w:jc w:val="center"/>
        <w:rPr>
          <w:rFonts w:ascii="Times New Roman" w:eastAsia="Calibri" w:hAnsi="Times New Roman" w:cs="Times New Roman"/>
          <w:b/>
          <w:bCs/>
          <w:caps/>
          <w:sz w:val="28"/>
          <w:szCs w:val="28"/>
          <w:lang w:eastAsia="ru-RU"/>
        </w:rPr>
      </w:pPr>
      <w:r w:rsidRPr="00250D72">
        <w:rPr>
          <w:rFonts w:ascii="Times New Roman" w:hAnsi="Times New Roman"/>
          <w:b/>
          <w:bCs/>
          <w:caps/>
          <w:noProof/>
          <w:sz w:val="28"/>
          <w:szCs w:val="28"/>
          <w:lang w:eastAsia="ru-RU"/>
        </w:rPr>
        <w:drawing>
          <wp:anchor distT="0" distB="0" distL="114300" distR="114300" simplePos="0" relativeHeight="251663360" behindDoc="1" locked="0" layoutInCell="1" allowOverlap="1">
            <wp:simplePos x="0" y="0"/>
            <wp:positionH relativeFrom="column">
              <wp:posOffset>-904240</wp:posOffset>
            </wp:positionH>
            <wp:positionV relativeFrom="paragraph">
              <wp:posOffset>372110</wp:posOffset>
            </wp:positionV>
            <wp:extent cx="7299960" cy="2861310"/>
            <wp:effectExtent l="0" t="0" r="15240" b="15240"/>
            <wp:wrapNone/>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1"/>
                    <pic:cNvPicPr>
                      <a:picLocks noChangeAspect="1"/>
                    </pic:cNvPicPr>
                  </pic:nvPicPr>
                  <pic:blipFill>
                    <a:blip r:embed="rId10">
                      <a:lum contrast="11999"/>
                    </a:blip>
                    <a:srcRect l="28348" t="43098" r="27670" b="25937"/>
                    <a:stretch>
                      <a:fillRect/>
                    </a:stretch>
                  </pic:blipFill>
                  <pic:spPr>
                    <a:xfrm>
                      <a:off x="0" y="0"/>
                      <a:ext cx="7299960" cy="2861310"/>
                    </a:xfrm>
                    <a:prstGeom prst="rect">
                      <a:avLst/>
                    </a:prstGeom>
                    <a:noFill/>
                    <a:ln>
                      <a:noFill/>
                    </a:ln>
                  </pic:spPr>
                </pic:pic>
              </a:graphicData>
            </a:graphic>
          </wp:anchor>
        </w:drawing>
      </w:r>
    </w:p>
    <w:p w:rsidR="00323075" w:rsidRPr="00250D72" w:rsidRDefault="00323075">
      <w:pPr>
        <w:keepNext/>
        <w:keepLines/>
        <w:spacing w:after="0" w:line="240" w:lineRule="auto"/>
        <w:jc w:val="center"/>
        <w:rPr>
          <w:rFonts w:ascii="Times New Roman" w:eastAsia="Times New Roman" w:hAnsi="Times New Roman" w:cs="Times New Roman"/>
          <w:b/>
          <w:bCs/>
          <w:sz w:val="28"/>
          <w:szCs w:val="28"/>
        </w:rPr>
      </w:pPr>
    </w:p>
    <w:p w:rsidR="00323075" w:rsidRPr="00250D72" w:rsidRDefault="00323075">
      <w:pPr>
        <w:keepNext/>
        <w:keepLines/>
        <w:spacing w:after="0" w:line="240" w:lineRule="auto"/>
        <w:jc w:val="center"/>
        <w:rPr>
          <w:rFonts w:ascii="Times New Roman" w:eastAsia="Times New Roman" w:hAnsi="Times New Roman" w:cs="Times New Roman"/>
          <w:b/>
          <w:bCs/>
          <w:sz w:val="28"/>
          <w:szCs w:val="28"/>
        </w:rPr>
      </w:pPr>
    </w:p>
    <w:p w:rsidR="00323075" w:rsidRPr="00250D72" w:rsidRDefault="00323075">
      <w:pPr>
        <w:keepNext/>
        <w:keepLines/>
        <w:spacing w:after="0" w:line="240" w:lineRule="auto"/>
        <w:jc w:val="center"/>
        <w:rPr>
          <w:rFonts w:ascii="Times New Roman" w:eastAsia="Times New Roman" w:hAnsi="Times New Roman" w:cs="Times New Roman"/>
          <w:b/>
          <w:bCs/>
          <w:sz w:val="28"/>
          <w:szCs w:val="28"/>
        </w:rPr>
      </w:pPr>
    </w:p>
    <w:p w:rsidR="00323075" w:rsidRPr="00250D72" w:rsidRDefault="00323075">
      <w:pPr>
        <w:keepNext/>
        <w:keepLines/>
        <w:spacing w:after="0" w:line="240" w:lineRule="auto"/>
        <w:jc w:val="center"/>
        <w:rPr>
          <w:rFonts w:ascii="Times New Roman" w:eastAsia="Times New Roman" w:hAnsi="Times New Roman" w:cs="Times New Roman"/>
          <w:b/>
          <w:bCs/>
          <w:sz w:val="28"/>
          <w:szCs w:val="28"/>
        </w:rPr>
      </w:pPr>
    </w:p>
    <w:p w:rsidR="00323075" w:rsidRPr="00250D72" w:rsidRDefault="00323075">
      <w:pPr>
        <w:keepNext/>
        <w:keepLines/>
        <w:spacing w:after="0" w:line="240" w:lineRule="auto"/>
        <w:jc w:val="center"/>
        <w:rPr>
          <w:rFonts w:ascii="Times New Roman" w:eastAsia="Times New Roman" w:hAnsi="Times New Roman" w:cs="Times New Roman"/>
          <w:b/>
          <w:bCs/>
          <w:sz w:val="28"/>
          <w:szCs w:val="28"/>
        </w:rPr>
      </w:pPr>
    </w:p>
    <w:p w:rsidR="00323075" w:rsidRPr="00250D72" w:rsidRDefault="00323075">
      <w:pPr>
        <w:keepNext/>
        <w:keepLines/>
        <w:spacing w:after="0" w:line="240" w:lineRule="auto"/>
        <w:jc w:val="center"/>
        <w:rPr>
          <w:rFonts w:ascii="Times New Roman" w:eastAsia="Times New Roman" w:hAnsi="Times New Roman" w:cs="Times New Roman"/>
          <w:b/>
          <w:bCs/>
          <w:sz w:val="28"/>
          <w:szCs w:val="28"/>
        </w:rPr>
      </w:pPr>
    </w:p>
    <w:p w:rsidR="00323075" w:rsidRPr="00250D72" w:rsidRDefault="00323075">
      <w:pPr>
        <w:keepNext/>
        <w:keepLines/>
        <w:spacing w:after="0" w:line="240" w:lineRule="auto"/>
        <w:jc w:val="center"/>
        <w:rPr>
          <w:rFonts w:ascii="Times New Roman" w:eastAsia="Times New Roman" w:hAnsi="Times New Roman" w:cs="Times New Roman"/>
          <w:b/>
          <w:bCs/>
          <w:sz w:val="28"/>
          <w:szCs w:val="28"/>
        </w:rPr>
      </w:pPr>
    </w:p>
    <w:p w:rsidR="00323075" w:rsidRPr="00250D72" w:rsidRDefault="00323075">
      <w:pPr>
        <w:keepNext/>
        <w:keepLines/>
        <w:spacing w:after="0" w:line="240" w:lineRule="auto"/>
        <w:jc w:val="center"/>
        <w:rPr>
          <w:rFonts w:ascii="Times New Roman" w:eastAsia="Times New Roman" w:hAnsi="Times New Roman" w:cs="Times New Roman"/>
          <w:b/>
          <w:bCs/>
          <w:sz w:val="28"/>
          <w:szCs w:val="28"/>
        </w:rPr>
      </w:pPr>
    </w:p>
    <w:p w:rsidR="00323075" w:rsidRPr="00250D72" w:rsidRDefault="00323075">
      <w:pPr>
        <w:keepNext/>
        <w:keepLines/>
        <w:spacing w:after="0" w:line="240" w:lineRule="auto"/>
        <w:jc w:val="center"/>
        <w:rPr>
          <w:rFonts w:ascii="Times New Roman" w:eastAsia="Times New Roman" w:hAnsi="Times New Roman" w:cs="Times New Roman"/>
          <w:b/>
          <w:bCs/>
          <w:sz w:val="28"/>
          <w:szCs w:val="28"/>
        </w:rPr>
      </w:pPr>
    </w:p>
    <w:p w:rsidR="00323075" w:rsidRPr="00250D72" w:rsidRDefault="00323075">
      <w:pPr>
        <w:keepNext/>
        <w:keepLines/>
        <w:spacing w:after="0" w:line="240" w:lineRule="auto"/>
        <w:jc w:val="center"/>
        <w:rPr>
          <w:rFonts w:ascii="Times New Roman" w:eastAsia="Times New Roman" w:hAnsi="Times New Roman" w:cs="Times New Roman"/>
          <w:b/>
          <w:bCs/>
          <w:sz w:val="28"/>
          <w:szCs w:val="28"/>
        </w:rPr>
      </w:pPr>
    </w:p>
    <w:p w:rsidR="00323075" w:rsidRPr="00250D72" w:rsidRDefault="00323075">
      <w:pPr>
        <w:keepNext/>
        <w:keepLines/>
        <w:spacing w:after="0" w:line="240" w:lineRule="auto"/>
        <w:jc w:val="center"/>
        <w:rPr>
          <w:rFonts w:ascii="Times New Roman" w:eastAsia="Times New Roman" w:hAnsi="Times New Roman" w:cs="Times New Roman"/>
          <w:b/>
          <w:bCs/>
          <w:sz w:val="28"/>
          <w:szCs w:val="28"/>
        </w:rPr>
      </w:pPr>
    </w:p>
    <w:p w:rsidR="00323075" w:rsidRPr="00250D72" w:rsidRDefault="00323075">
      <w:pPr>
        <w:keepNext/>
        <w:keepLines/>
        <w:spacing w:after="0" w:line="240" w:lineRule="auto"/>
        <w:jc w:val="center"/>
        <w:rPr>
          <w:rFonts w:ascii="Times New Roman" w:eastAsia="Times New Roman" w:hAnsi="Times New Roman" w:cs="Times New Roman"/>
          <w:b/>
          <w:bCs/>
          <w:sz w:val="28"/>
          <w:szCs w:val="28"/>
        </w:rPr>
      </w:pPr>
    </w:p>
    <w:p w:rsidR="00323075" w:rsidRPr="00250D72" w:rsidRDefault="00323075">
      <w:pPr>
        <w:keepNext/>
        <w:keepLines/>
        <w:spacing w:after="0" w:line="240" w:lineRule="auto"/>
        <w:jc w:val="center"/>
        <w:rPr>
          <w:rFonts w:ascii="Times New Roman" w:eastAsia="Times New Roman" w:hAnsi="Times New Roman" w:cs="Times New Roman"/>
          <w:b/>
          <w:bCs/>
          <w:sz w:val="28"/>
          <w:szCs w:val="28"/>
        </w:rPr>
      </w:pPr>
    </w:p>
    <w:p w:rsidR="00323075" w:rsidRPr="00250D72" w:rsidRDefault="00323075">
      <w:pPr>
        <w:keepNext/>
        <w:keepLines/>
        <w:spacing w:after="0" w:line="240" w:lineRule="auto"/>
        <w:jc w:val="center"/>
        <w:rPr>
          <w:rFonts w:ascii="Times New Roman" w:eastAsia="Times New Roman" w:hAnsi="Times New Roman" w:cs="Times New Roman"/>
          <w:b/>
          <w:bCs/>
          <w:sz w:val="28"/>
          <w:szCs w:val="28"/>
        </w:rPr>
      </w:pPr>
    </w:p>
    <w:p w:rsidR="00323075" w:rsidRPr="00250D72" w:rsidRDefault="00323075">
      <w:pPr>
        <w:keepNext/>
        <w:keepLines/>
        <w:spacing w:after="0" w:line="240" w:lineRule="auto"/>
        <w:jc w:val="center"/>
        <w:rPr>
          <w:rFonts w:ascii="Times New Roman" w:eastAsia="Times New Roman" w:hAnsi="Times New Roman" w:cs="Times New Roman"/>
          <w:b/>
          <w:bCs/>
          <w:sz w:val="28"/>
          <w:szCs w:val="28"/>
        </w:rPr>
      </w:pPr>
    </w:p>
    <w:p w:rsidR="00323075" w:rsidRPr="00250D72" w:rsidRDefault="007F156B">
      <w:pPr>
        <w:keepNext/>
        <w:keepLines/>
        <w:spacing w:after="0" w:line="240" w:lineRule="auto"/>
        <w:jc w:val="center"/>
        <w:rPr>
          <w:rFonts w:ascii="Times New Roman" w:eastAsia="Times New Roman" w:hAnsi="Times New Roman" w:cs="Times New Roman"/>
          <w:bCs/>
          <w:sz w:val="28"/>
          <w:szCs w:val="28"/>
        </w:rPr>
      </w:pPr>
      <w:r w:rsidRPr="00250D72">
        <w:rPr>
          <w:rFonts w:ascii="Times New Roman" w:eastAsia="Times New Roman" w:hAnsi="Times New Roman" w:cs="Times New Roman"/>
          <w:b/>
          <w:bCs/>
          <w:sz w:val="28"/>
          <w:szCs w:val="28"/>
        </w:rPr>
        <w:t>РАБОЧАЯ ПРОГРАММА УЧЕБНОЙ ДИСЦИПЛИНЫ</w:t>
      </w:r>
    </w:p>
    <w:p w:rsidR="00323075" w:rsidRPr="00250D72" w:rsidRDefault="007F156B">
      <w:pPr>
        <w:suppressAutoHyphens/>
        <w:spacing w:after="0" w:line="240" w:lineRule="auto"/>
        <w:jc w:val="center"/>
        <w:rPr>
          <w:rFonts w:ascii="Times New Roman" w:eastAsia="Calibri" w:hAnsi="Times New Roman" w:cs="Times New Roman"/>
          <w:b/>
          <w:sz w:val="28"/>
          <w:szCs w:val="28"/>
        </w:rPr>
      </w:pPr>
      <w:r w:rsidRPr="00250D72">
        <w:rPr>
          <w:rFonts w:ascii="Times New Roman" w:eastAsia="Calibri" w:hAnsi="Times New Roman" w:cs="Times New Roman"/>
          <w:b/>
          <w:sz w:val="28"/>
          <w:szCs w:val="28"/>
        </w:rPr>
        <w:t>ЛОГИСТИКА</w:t>
      </w:r>
    </w:p>
    <w:p w:rsidR="00323075" w:rsidRPr="00250D72" w:rsidRDefault="007F156B">
      <w:pPr>
        <w:spacing w:after="0" w:line="240" w:lineRule="auto"/>
        <w:jc w:val="center"/>
        <w:rPr>
          <w:rFonts w:ascii="Times New Roman" w:eastAsia="Times New Roman" w:hAnsi="Times New Roman" w:cs="Times New Roman"/>
          <w:b/>
          <w:bCs/>
          <w:sz w:val="28"/>
          <w:szCs w:val="28"/>
          <w:lang w:eastAsia="ru-RU"/>
        </w:rPr>
      </w:pPr>
      <w:r w:rsidRPr="00250D72">
        <w:rPr>
          <w:rFonts w:ascii="Times New Roman" w:eastAsia="Times New Roman" w:hAnsi="Times New Roman" w:cs="Times New Roman"/>
          <w:b/>
          <w:bCs/>
          <w:sz w:val="28"/>
          <w:szCs w:val="28"/>
          <w:lang w:eastAsia="ru-RU"/>
        </w:rPr>
        <w:t>по направлению подготовки - 38.03.01 «Экономика»</w:t>
      </w:r>
    </w:p>
    <w:p w:rsidR="00323075" w:rsidRPr="00250D72" w:rsidRDefault="007F156B">
      <w:pPr>
        <w:suppressAutoHyphens/>
        <w:spacing w:after="0" w:line="240" w:lineRule="auto"/>
        <w:jc w:val="center"/>
        <w:rPr>
          <w:rFonts w:ascii="Times New Roman" w:eastAsia="SimSun" w:hAnsi="Times New Roman" w:cs="Times New Roman"/>
          <w:b/>
          <w:bCs/>
          <w:sz w:val="28"/>
          <w:szCs w:val="28"/>
          <w:lang w:eastAsia="ar-SA"/>
        </w:rPr>
      </w:pPr>
      <w:r w:rsidRPr="00250D72">
        <w:rPr>
          <w:rFonts w:ascii="Times New Roman" w:eastAsia="SimSun" w:hAnsi="Times New Roman" w:cs="Times New Roman"/>
          <w:b/>
          <w:bCs/>
          <w:sz w:val="28"/>
          <w:szCs w:val="28"/>
          <w:lang w:eastAsia="ar-SA"/>
        </w:rPr>
        <w:t>(уровень бакалавриата)</w:t>
      </w:r>
    </w:p>
    <w:p w:rsidR="00323075" w:rsidRPr="00250D72" w:rsidRDefault="007F156B">
      <w:pPr>
        <w:spacing w:after="0" w:line="240" w:lineRule="auto"/>
        <w:jc w:val="center"/>
        <w:rPr>
          <w:rFonts w:ascii="Times New Roman" w:eastAsia="Calibri" w:hAnsi="Times New Roman" w:cs="Times New Roman"/>
          <w:sz w:val="28"/>
          <w:szCs w:val="28"/>
          <w:lang w:eastAsia="ru-RU"/>
        </w:rPr>
      </w:pPr>
      <w:r w:rsidRPr="00250D72">
        <w:rPr>
          <w:rFonts w:ascii="Times New Roman" w:eastAsia="Calibri" w:hAnsi="Times New Roman" w:cs="Times New Roman"/>
          <w:sz w:val="28"/>
          <w:szCs w:val="28"/>
          <w:lang w:eastAsia="ru-RU"/>
        </w:rPr>
        <w:t>направленность (профиль)</w:t>
      </w:r>
      <w:r w:rsidRPr="00250D72">
        <w:rPr>
          <w:rFonts w:ascii="Times New Roman" w:eastAsia="Calibri" w:hAnsi="Times New Roman" w:cs="Times New Roman"/>
          <w:b/>
          <w:sz w:val="28"/>
          <w:szCs w:val="28"/>
          <w:lang w:eastAsia="ru-RU"/>
        </w:rPr>
        <w:t xml:space="preserve"> «Мировая экономика</w:t>
      </w:r>
      <w:r w:rsidRPr="00250D72">
        <w:rPr>
          <w:rFonts w:ascii="Times New Roman" w:eastAsia="Calibri" w:hAnsi="Times New Roman" w:cs="Times New Roman"/>
          <w:sz w:val="28"/>
          <w:szCs w:val="28"/>
          <w:lang w:eastAsia="ru-RU"/>
        </w:rPr>
        <w:t>»</w:t>
      </w:r>
    </w:p>
    <w:p w:rsidR="00323075" w:rsidRPr="00250D72" w:rsidRDefault="007F156B">
      <w:pPr>
        <w:spacing w:after="0" w:line="240" w:lineRule="auto"/>
        <w:jc w:val="center"/>
        <w:rPr>
          <w:rFonts w:ascii="Times New Roman" w:eastAsia="Times New Roman" w:hAnsi="Times New Roman" w:cs="Times New Roman"/>
          <w:b/>
          <w:bCs/>
          <w:sz w:val="28"/>
          <w:szCs w:val="28"/>
          <w:lang w:eastAsia="ru-RU"/>
        </w:rPr>
      </w:pPr>
      <w:r w:rsidRPr="00250D72">
        <w:rPr>
          <w:rFonts w:ascii="Times New Roman" w:eastAsia="Times New Roman" w:hAnsi="Times New Roman" w:cs="Times New Roman"/>
          <w:b/>
          <w:bCs/>
          <w:sz w:val="28"/>
          <w:szCs w:val="28"/>
          <w:lang w:eastAsia="ru-RU"/>
        </w:rPr>
        <w:t>Форма подготовки (очная)</w:t>
      </w:r>
    </w:p>
    <w:p w:rsidR="00323075" w:rsidRPr="00250D72" w:rsidRDefault="007F156B">
      <w:pPr>
        <w:spacing w:after="0" w:line="240" w:lineRule="auto"/>
        <w:jc w:val="center"/>
        <w:rPr>
          <w:rFonts w:ascii="Times New Roman" w:eastAsia="Calibri" w:hAnsi="Times New Roman" w:cs="Times New Roman"/>
          <w:sz w:val="28"/>
          <w:szCs w:val="28"/>
          <w:lang w:eastAsia="ru-RU"/>
        </w:rPr>
      </w:pPr>
      <w:r w:rsidRPr="00250D72">
        <w:rPr>
          <w:rFonts w:ascii="Times New Roman" w:eastAsia="Times New Roman" w:hAnsi="Times New Roman" w:cs="Times New Roman"/>
          <w:b/>
          <w:bCs/>
          <w:sz w:val="28"/>
          <w:szCs w:val="28"/>
          <w:lang w:eastAsia="ru-RU"/>
        </w:rPr>
        <w:t>(Обязательная дисциплина, части формируемой участниками образовательных отношений)</w:t>
      </w:r>
    </w:p>
    <w:p w:rsidR="00323075" w:rsidRPr="00250D72" w:rsidRDefault="00323075">
      <w:pPr>
        <w:suppressAutoHyphens/>
        <w:spacing w:after="0" w:line="240" w:lineRule="auto"/>
        <w:jc w:val="center"/>
        <w:rPr>
          <w:rFonts w:ascii="Times New Roman" w:eastAsia="Calibri" w:hAnsi="Times New Roman" w:cs="Times New Roman"/>
          <w:sz w:val="28"/>
          <w:szCs w:val="28"/>
          <w:lang w:eastAsia="ru-RU"/>
        </w:rPr>
      </w:pPr>
    </w:p>
    <w:p w:rsidR="00323075" w:rsidRPr="00250D72" w:rsidRDefault="00323075">
      <w:pPr>
        <w:suppressAutoHyphens/>
        <w:spacing w:after="0" w:line="240" w:lineRule="auto"/>
        <w:jc w:val="center"/>
        <w:rPr>
          <w:rFonts w:ascii="Times New Roman" w:eastAsia="Calibri" w:hAnsi="Times New Roman" w:cs="Times New Roman"/>
          <w:sz w:val="28"/>
          <w:szCs w:val="28"/>
          <w:lang w:eastAsia="ru-RU"/>
        </w:rPr>
      </w:pPr>
    </w:p>
    <w:p w:rsidR="00323075" w:rsidRPr="00250D72" w:rsidRDefault="00323075">
      <w:pPr>
        <w:suppressAutoHyphens/>
        <w:spacing w:after="0" w:line="240" w:lineRule="auto"/>
        <w:jc w:val="center"/>
        <w:rPr>
          <w:rFonts w:ascii="Times New Roman" w:eastAsia="Calibri" w:hAnsi="Times New Roman" w:cs="Times New Roman"/>
          <w:sz w:val="28"/>
          <w:szCs w:val="28"/>
          <w:lang w:eastAsia="ru-RU"/>
        </w:rPr>
      </w:pPr>
    </w:p>
    <w:p w:rsidR="00323075" w:rsidRPr="00250D72" w:rsidRDefault="00323075">
      <w:pPr>
        <w:suppressAutoHyphens/>
        <w:spacing w:after="0" w:line="240" w:lineRule="auto"/>
        <w:jc w:val="center"/>
        <w:rPr>
          <w:rFonts w:ascii="Times New Roman" w:eastAsia="Calibri" w:hAnsi="Times New Roman" w:cs="Times New Roman"/>
          <w:sz w:val="28"/>
          <w:szCs w:val="28"/>
          <w:lang w:eastAsia="ru-RU"/>
        </w:rPr>
      </w:pPr>
    </w:p>
    <w:p w:rsidR="00323075" w:rsidRPr="00250D72" w:rsidRDefault="00323075">
      <w:pPr>
        <w:suppressAutoHyphens/>
        <w:spacing w:after="0" w:line="240" w:lineRule="auto"/>
        <w:jc w:val="center"/>
        <w:rPr>
          <w:rFonts w:ascii="Times New Roman" w:eastAsia="Calibri" w:hAnsi="Times New Roman" w:cs="Times New Roman"/>
          <w:sz w:val="28"/>
          <w:szCs w:val="28"/>
          <w:lang w:eastAsia="ru-RU"/>
        </w:rPr>
      </w:pPr>
    </w:p>
    <w:p w:rsidR="00323075" w:rsidRPr="00250D72" w:rsidRDefault="00323075">
      <w:pPr>
        <w:suppressAutoHyphens/>
        <w:spacing w:after="0" w:line="240" w:lineRule="auto"/>
        <w:jc w:val="center"/>
        <w:rPr>
          <w:rFonts w:ascii="Times New Roman" w:eastAsia="Calibri" w:hAnsi="Times New Roman" w:cs="Times New Roman"/>
          <w:sz w:val="28"/>
          <w:szCs w:val="28"/>
          <w:lang w:eastAsia="ru-RU"/>
        </w:rPr>
      </w:pPr>
    </w:p>
    <w:p w:rsidR="00323075" w:rsidRPr="00250D72" w:rsidRDefault="00323075">
      <w:pPr>
        <w:suppressAutoHyphens/>
        <w:spacing w:after="0" w:line="240" w:lineRule="auto"/>
        <w:jc w:val="center"/>
        <w:rPr>
          <w:rFonts w:ascii="Times New Roman" w:eastAsia="Calibri" w:hAnsi="Times New Roman" w:cs="Times New Roman"/>
          <w:sz w:val="28"/>
          <w:szCs w:val="28"/>
          <w:lang w:eastAsia="ru-RU"/>
        </w:rPr>
      </w:pPr>
    </w:p>
    <w:p w:rsidR="00323075" w:rsidRPr="00250D72" w:rsidRDefault="00323075">
      <w:pPr>
        <w:suppressAutoHyphens/>
        <w:spacing w:after="0" w:line="240" w:lineRule="auto"/>
        <w:jc w:val="center"/>
        <w:rPr>
          <w:rFonts w:ascii="Times New Roman" w:eastAsia="Calibri" w:hAnsi="Times New Roman" w:cs="Times New Roman"/>
          <w:sz w:val="28"/>
          <w:szCs w:val="28"/>
          <w:lang w:eastAsia="ru-RU"/>
        </w:rPr>
      </w:pPr>
    </w:p>
    <w:p w:rsidR="00323075" w:rsidRPr="00250D72" w:rsidRDefault="00323075">
      <w:pPr>
        <w:suppressAutoHyphens/>
        <w:spacing w:after="0" w:line="240" w:lineRule="auto"/>
        <w:jc w:val="center"/>
        <w:rPr>
          <w:rFonts w:ascii="Times New Roman" w:eastAsia="Calibri" w:hAnsi="Times New Roman" w:cs="Times New Roman"/>
          <w:sz w:val="28"/>
          <w:szCs w:val="28"/>
          <w:lang w:eastAsia="ru-RU"/>
        </w:rPr>
      </w:pPr>
    </w:p>
    <w:p w:rsidR="00323075" w:rsidRPr="00250D72" w:rsidRDefault="00323075">
      <w:pPr>
        <w:suppressAutoHyphens/>
        <w:spacing w:after="0" w:line="240" w:lineRule="auto"/>
        <w:jc w:val="center"/>
        <w:rPr>
          <w:rFonts w:ascii="Times New Roman" w:eastAsia="Calibri" w:hAnsi="Times New Roman" w:cs="Times New Roman"/>
          <w:sz w:val="28"/>
          <w:szCs w:val="28"/>
          <w:lang w:eastAsia="ru-RU"/>
        </w:rPr>
      </w:pPr>
    </w:p>
    <w:p w:rsidR="00323075" w:rsidRPr="00250D72" w:rsidRDefault="00323075">
      <w:pPr>
        <w:suppressAutoHyphens/>
        <w:spacing w:after="0" w:line="240" w:lineRule="auto"/>
        <w:jc w:val="center"/>
        <w:rPr>
          <w:rFonts w:ascii="Times New Roman" w:eastAsia="Calibri" w:hAnsi="Times New Roman" w:cs="Times New Roman"/>
          <w:sz w:val="28"/>
          <w:szCs w:val="28"/>
          <w:lang w:eastAsia="ru-RU"/>
        </w:rPr>
      </w:pPr>
    </w:p>
    <w:p w:rsidR="00323075" w:rsidRPr="00250D72" w:rsidRDefault="00323075">
      <w:pPr>
        <w:suppressAutoHyphens/>
        <w:spacing w:after="0" w:line="240" w:lineRule="auto"/>
        <w:jc w:val="center"/>
        <w:rPr>
          <w:rFonts w:ascii="Times New Roman" w:eastAsia="Calibri" w:hAnsi="Times New Roman" w:cs="Times New Roman"/>
          <w:sz w:val="28"/>
          <w:szCs w:val="28"/>
          <w:lang w:eastAsia="ru-RU"/>
        </w:rPr>
      </w:pPr>
    </w:p>
    <w:p w:rsidR="00323075" w:rsidRPr="00250D72" w:rsidRDefault="00323075">
      <w:pPr>
        <w:suppressAutoHyphens/>
        <w:spacing w:after="0" w:line="240" w:lineRule="auto"/>
        <w:jc w:val="both"/>
        <w:rPr>
          <w:rFonts w:ascii="Times New Roman" w:eastAsia="Calibri" w:hAnsi="Times New Roman" w:cs="Times New Roman"/>
          <w:sz w:val="28"/>
          <w:szCs w:val="28"/>
          <w:lang w:eastAsia="ru-RU"/>
        </w:rPr>
      </w:pPr>
    </w:p>
    <w:p w:rsidR="00323075" w:rsidRPr="00250D72" w:rsidRDefault="007F156B">
      <w:pPr>
        <w:tabs>
          <w:tab w:val="left" w:pos="4404"/>
        </w:tabs>
        <w:spacing w:after="0" w:line="240" w:lineRule="auto"/>
        <w:jc w:val="center"/>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г. Петропавловск-Камчатский</w:t>
      </w:r>
    </w:p>
    <w:p w:rsidR="00323075" w:rsidRPr="00250D72" w:rsidRDefault="007F156B">
      <w:pPr>
        <w:tabs>
          <w:tab w:val="left" w:pos="4404"/>
        </w:tabs>
        <w:spacing w:after="0" w:line="240" w:lineRule="auto"/>
        <w:jc w:val="center"/>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2025 год</w:t>
      </w:r>
    </w:p>
    <w:p w:rsidR="00323075" w:rsidRPr="00250D72" w:rsidRDefault="007F156B">
      <w:pPr>
        <w:spacing w:after="0" w:line="360" w:lineRule="auto"/>
        <w:ind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lastRenderedPageBreak/>
        <w:t xml:space="preserve">Рабочая программа по дисциплине «Логистика» разработана в соответствии с Федеральным государственным образовательным стандартом высшего образования </w:t>
      </w:r>
      <w:r w:rsidRPr="00250D72">
        <w:rPr>
          <w:rFonts w:ascii="Times New Roman" w:eastAsia="MS Mincho" w:hAnsi="Times New Roman" w:cs="Times New Roman"/>
          <w:sz w:val="28"/>
          <w:szCs w:val="28"/>
          <w:lang w:eastAsia="ru-RU"/>
        </w:rPr>
        <w:t>по направлению подготовки 38.03.01 Экономика</w:t>
      </w:r>
      <w:r w:rsidRPr="00250D72">
        <w:rPr>
          <w:rFonts w:ascii="Times New Roman" w:eastAsia="Times New Roman" w:hAnsi="Times New Roman" w:cs="Times New Roman"/>
          <w:sz w:val="28"/>
          <w:szCs w:val="28"/>
          <w:lang w:eastAsia="ru-RU"/>
        </w:rPr>
        <w:t xml:space="preserve">, профиль «Мировая экономика» утвержденным приказом Министерства науки и высшего образования РФ № 954 от 12.08.2020 г. и Приказом Минобразования РФ </w:t>
      </w:r>
      <w:r w:rsidRPr="00250D72">
        <w:rPr>
          <w:rFonts w:ascii="Times New Roman" w:eastAsia="MS Mincho" w:hAnsi="Times New Roman" w:cs="Times New Roman"/>
          <w:sz w:val="28"/>
          <w:szCs w:val="28"/>
          <w:lang w:eastAsia="ru-RU"/>
        </w:rPr>
        <w:t>№ 245 от 06.04.2021 г.</w:t>
      </w:r>
      <w:r w:rsidRPr="00250D72">
        <w:rPr>
          <w:rFonts w:ascii="Times New Roman" w:eastAsia="Times New Roman" w:hAnsi="Times New Roman" w:cs="Times New Roman"/>
          <w:sz w:val="28"/>
          <w:szCs w:val="28"/>
          <w:lang w:eastAsia="ru-RU"/>
        </w:rPr>
        <w:t xml:space="preserve">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w:t>
      </w:r>
      <w:proofErr w:type="spellStart"/>
      <w:r w:rsidRPr="00250D72">
        <w:rPr>
          <w:rFonts w:ascii="Times New Roman" w:eastAsia="Times New Roman" w:hAnsi="Times New Roman" w:cs="Times New Roman"/>
          <w:sz w:val="28"/>
          <w:szCs w:val="28"/>
          <w:lang w:eastAsia="ru-RU"/>
        </w:rPr>
        <w:t>специалитета</w:t>
      </w:r>
      <w:proofErr w:type="spellEnd"/>
      <w:r w:rsidRPr="00250D72">
        <w:rPr>
          <w:rFonts w:ascii="Times New Roman" w:eastAsia="Times New Roman" w:hAnsi="Times New Roman" w:cs="Times New Roman"/>
          <w:sz w:val="28"/>
          <w:szCs w:val="28"/>
          <w:lang w:eastAsia="ru-RU"/>
        </w:rPr>
        <w:t xml:space="preserve"> и программам магистратуры».</w:t>
      </w:r>
    </w:p>
    <w:p w:rsidR="00323075" w:rsidRPr="00250D72" w:rsidRDefault="00323075">
      <w:pPr>
        <w:spacing w:after="0" w:line="360" w:lineRule="auto"/>
        <w:ind w:firstLine="709"/>
        <w:jc w:val="both"/>
        <w:rPr>
          <w:rFonts w:ascii="Times New Roman" w:eastAsia="Times New Roman" w:hAnsi="Times New Roman" w:cs="Times New Roman"/>
          <w:sz w:val="28"/>
          <w:szCs w:val="28"/>
          <w:lang w:eastAsia="ru-RU"/>
        </w:rPr>
      </w:pPr>
    </w:p>
    <w:p w:rsidR="00323075" w:rsidRPr="00250D72" w:rsidRDefault="007F156B">
      <w:pPr>
        <w:tabs>
          <w:tab w:val="left" w:pos="4404"/>
        </w:tabs>
        <w:spacing w:after="0" w:line="360" w:lineRule="auto"/>
        <w:ind w:firstLine="709"/>
        <w:jc w:val="both"/>
        <w:rPr>
          <w:rFonts w:ascii="Times New Roman" w:eastAsia="Calibri" w:hAnsi="Times New Roman" w:cs="Times New Roman"/>
          <w:sz w:val="28"/>
          <w:szCs w:val="28"/>
          <w:lang w:eastAsia="ru-RU"/>
        </w:rPr>
      </w:pPr>
      <w:r w:rsidRPr="00250D72">
        <w:rPr>
          <w:rFonts w:ascii="Times New Roman" w:eastAsia="Calibri" w:hAnsi="Times New Roman" w:cs="Times New Roman"/>
          <w:sz w:val="28"/>
          <w:szCs w:val="28"/>
          <w:lang w:eastAsia="ru-RU"/>
        </w:rPr>
        <w:t xml:space="preserve">Составитель: Матвеев В.В, доцент кафедры «Экономика и управление»,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канд. </w:t>
      </w:r>
      <w:proofErr w:type="spellStart"/>
      <w:proofErr w:type="gramStart"/>
      <w:r w:rsidRPr="00250D72">
        <w:rPr>
          <w:rFonts w:ascii="Times New Roman" w:eastAsia="Calibri" w:hAnsi="Times New Roman" w:cs="Times New Roman"/>
          <w:sz w:val="28"/>
          <w:szCs w:val="28"/>
          <w:lang w:eastAsia="ru-RU"/>
        </w:rPr>
        <w:t>экон.наук,доцент</w:t>
      </w:r>
      <w:proofErr w:type="spellEnd"/>
      <w:proofErr w:type="gramEnd"/>
      <w:r w:rsidRPr="00250D72">
        <w:rPr>
          <w:rFonts w:ascii="Times New Roman" w:eastAsia="Calibri" w:hAnsi="Times New Roman" w:cs="Times New Roman"/>
          <w:sz w:val="28"/>
          <w:szCs w:val="28"/>
          <w:lang w:eastAsia="ru-RU"/>
        </w:rPr>
        <w:t>.</w:t>
      </w:r>
    </w:p>
    <w:p w:rsidR="00323075" w:rsidRPr="00250D72" w:rsidRDefault="00323075">
      <w:pPr>
        <w:tabs>
          <w:tab w:val="left" w:pos="4404"/>
        </w:tabs>
        <w:spacing w:after="0" w:line="360" w:lineRule="auto"/>
        <w:ind w:firstLine="709"/>
        <w:jc w:val="both"/>
        <w:rPr>
          <w:rFonts w:ascii="Times New Roman" w:eastAsia="Times New Roman" w:hAnsi="Times New Roman" w:cs="Times New Roman"/>
          <w:sz w:val="28"/>
          <w:szCs w:val="28"/>
          <w:lang w:eastAsia="ru-RU"/>
        </w:rPr>
      </w:pPr>
    </w:p>
    <w:p w:rsidR="00323075" w:rsidRPr="00250D72" w:rsidRDefault="00323075">
      <w:pPr>
        <w:spacing w:after="0" w:line="360" w:lineRule="auto"/>
        <w:ind w:firstLine="709"/>
        <w:jc w:val="both"/>
        <w:rPr>
          <w:rFonts w:ascii="Times New Roman" w:eastAsia="Calibri" w:hAnsi="Times New Roman" w:cs="Times New Roman"/>
          <w:b/>
          <w:sz w:val="28"/>
          <w:szCs w:val="28"/>
        </w:rPr>
      </w:pPr>
    </w:p>
    <w:p w:rsidR="00323075" w:rsidRPr="00250D72" w:rsidRDefault="00323075">
      <w:pPr>
        <w:spacing w:after="0" w:line="360" w:lineRule="auto"/>
        <w:ind w:firstLine="709"/>
        <w:jc w:val="both"/>
        <w:rPr>
          <w:rFonts w:ascii="Times New Roman" w:eastAsia="Calibri" w:hAnsi="Times New Roman" w:cs="Times New Roman"/>
          <w:b/>
          <w:sz w:val="28"/>
          <w:szCs w:val="28"/>
        </w:rPr>
      </w:pPr>
    </w:p>
    <w:p w:rsidR="00323075" w:rsidRPr="00250D72" w:rsidRDefault="00323075">
      <w:pPr>
        <w:spacing w:after="0" w:line="360" w:lineRule="auto"/>
        <w:ind w:firstLine="709"/>
        <w:jc w:val="both"/>
        <w:rPr>
          <w:rFonts w:ascii="Times New Roman" w:eastAsia="Calibri" w:hAnsi="Times New Roman" w:cs="Times New Roman"/>
          <w:b/>
          <w:sz w:val="28"/>
          <w:szCs w:val="28"/>
        </w:rPr>
      </w:pPr>
    </w:p>
    <w:p w:rsidR="00323075" w:rsidRPr="00250D72" w:rsidRDefault="00323075">
      <w:pPr>
        <w:spacing w:after="0" w:line="360" w:lineRule="auto"/>
        <w:ind w:firstLine="709"/>
        <w:jc w:val="both"/>
        <w:rPr>
          <w:rFonts w:ascii="Times New Roman" w:eastAsia="Calibri" w:hAnsi="Times New Roman" w:cs="Times New Roman"/>
          <w:b/>
          <w:sz w:val="28"/>
          <w:szCs w:val="28"/>
        </w:rPr>
      </w:pPr>
    </w:p>
    <w:p w:rsidR="00323075" w:rsidRPr="00250D72" w:rsidRDefault="00323075">
      <w:pPr>
        <w:spacing w:after="0" w:line="360" w:lineRule="auto"/>
        <w:ind w:firstLine="709"/>
        <w:jc w:val="both"/>
        <w:rPr>
          <w:rFonts w:ascii="Times New Roman" w:eastAsia="Calibri" w:hAnsi="Times New Roman" w:cs="Times New Roman"/>
          <w:b/>
          <w:sz w:val="28"/>
          <w:szCs w:val="28"/>
        </w:rPr>
      </w:pPr>
    </w:p>
    <w:p w:rsidR="00323075" w:rsidRPr="00250D72" w:rsidRDefault="00323075">
      <w:pPr>
        <w:spacing w:after="0" w:line="360" w:lineRule="auto"/>
        <w:ind w:firstLine="709"/>
        <w:jc w:val="both"/>
        <w:rPr>
          <w:rFonts w:ascii="Times New Roman" w:eastAsia="Calibri" w:hAnsi="Times New Roman" w:cs="Times New Roman"/>
          <w:b/>
          <w:sz w:val="28"/>
          <w:szCs w:val="28"/>
        </w:rPr>
      </w:pPr>
    </w:p>
    <w:p w:rsidR="00323075" w:rsidRPr="00250D72" w:rsidRDefault="00323075">
      <w:pPr>
        <w:spacing w:after="0" w:line="360" w:lineRule="auto"/>
        <w:ind w:firstLine="709"/>
        <w:jc w:val="both"/>
        <w:rPr>
          <w:rFonts w:ascii="Times New Roman" w:eastAsia="Calibri" w:hAnsi="Times New Roman" w:cs="Times New Roman"/>
          <w:b/>
          <w:sz w:val="28"/>
          <w:szCs w:val="28"/>
        </w:rPr>
      </w:pPr>
    </w:p>
    <w:p w:rsidR="00323075" w:rsidRPr="00250D72" w:rsidRDefault="00323075">
      <w:pPr>
        <w:spacing w:after="0" w:line="360" w:lineRule="auto"/>
        <w:ind w:firstLine="709"/>
        <w:jc w:val="both"/>
        <w:rPr>
          <w:rFonts w:ascii="Times New Roman" w:eastAsia="Calibri" w:hAnsi="Times New Roman" w:cs="Times New Roman"/>
          <w:b/>
          <w:sz w:val="28"/>
          <w:szCs w:val="28"/>
        </w:rPr>
      </w:pPr>
    </w:p>
    <w:p w:rsidR="00323075" w:rsidRPr="00250D72" w:rsidRDefault="00323075">
      <w:pPr>
        <w:spacing w:after="0" w:line="360" w:lineRule="auto"/>
        <w:ind w:firstLine="709"/>
        <w:jc w:val="both"/>
        <w:rPr>
          <w:rFonts w:ascii="Times New Roman" w:eastAsia="Calibri" w:hAnsi="Times New Roman" w:cs="Times New Roman"/>
          <w:b/>
          <w:sz w:val="28"/>
          <w:szCs w:val="28"/>
        </w:rPr>
      </w:pPr>
    </w:p>
    <w:p w:rsidR="00323075" w:rsidRPr="00250D72" w:rsidRDefault="00323075">
      <w:pPr>
        <w:spacing w:after="0" w:line="360" w:lineRule="auto"/>
        <w:ind w:firstLine="709"/>
        <w:jc w:val="both"/>
        <w:rPr>
          <w:rFonts w:ascii="Times New Roman" w:eastAsia="Calibri" w:hAnsi="Times New Roman" w:cs="Times New Roman"/>
          <w:b/>
          <w:sz w:val="28"/>
          <w:szCs w:val="28"/>
        </w:rPr>
      </w:pPr>
    </w:p>
    <w:p w:rsidR="00323075" w:rsidRPr="00250D72" w:rsidRDefault="00323075">
      <w:pPr>
        <w:spacing w:after="0" w:line="360" w:lineRule="auto"/>
        <w:ind w:firstLine="709"/>
        <w:jc w:val="both"/>
        <w:rPr>
          <w:rFonts w:ascii="Times New Roman" w:eastAsia="Calibri" w:hAnsi="Times New Roman" w:cs="Times New Roman"/>
          <w:b/>
          <w:sz w:val="28"/>
          <w:szCs w:val="28"/>
        </w:rPr>
      </w:pPr>
    </w:p>
    <w:p w:rsidR="00323075" w:rsidRPr="00250D72" w:rsidRDefault="00323075">
      <w:pPr>
        <w:spacing w:after="0" w:line="360" w:lineRule="auto"/>
        <w:ind w:firstLine="709"/>
        <w:jc w:val="both"/>
        <w:rPr>
          <w:rFonts w:ascii="Times New Roman" w:eastAsia="Calibri" w:hAnsi="Times New Roman" w:cs="Times New Roman"/>
          <w:b/>
          <w:sz w:val="28"/>
          <w:szCs w:val="28"/>
        </w:rPr>
      </w:pPr>
    </w:p>
    <w:p w:rsidR="00323075" w:rsidRPr="00250D72" w:rsidRDefault="00323075">
      <w:pPr>
        <w:spacing w:after="0" w:line="360" w:lineRule="auto"/>
        <w:ind w:firstLine="709"/>
        <w:jc w:val="both"/>
        <w:rPr>
          <w:rFonts w:ascii="Times New Roman" w:eastAsia="Calibri" w:hAnsi="Times New Roman" w:cs="Times New Roman"/>
          <w:b/>
          <w:sz w:val="28"/>
          <w:szCs w:val="28"/>
        </w:rPr>
      </w:pPr>
    </w:p>
    <w:p w:rsidR="00323075" w:rsidRPr="00250D72" w:rsidRDefault="00323075">
      <w:pPr>
        <w:spacing w:after="0" w:line="360" w:lineRule="auto"/>
        <w:ind w:firstLine="709"/>
        <w:jc w:val="both"/>
        <w:rPr>
          <w:rFonts w:ascii="Times New Roman" w:eastAsia="Calibri" w:hAnsi="Times New Roman" w:cs="Times New Roman"/>
          <w:b/>
          <w:sz w:val="28"/>
          <w:szCs w:val="28"/>
        </w:rPr>
      </w:pPr>
    </w:p>
    <w:p w:rsidR="00323075" w:rsidRPr="00250D72" w:rsidRDefault="007F156B">
      <w:pPr>
        <w:spacing w:after="0" w:line="360" w:lineRule="auto"/>
        <w:jc w:val="center"/>
        <w:rPr>
          <w:rFonts w:ascii="Times New Roman" w:eastAsia="Calibri" w:hAnsi="Times New Roman" w:cs="Times New Roman"/>
          <w:b/>
          <w:sz w:val="28"/>
          <w:szCs w:val="28"/>
        </w:rPr>
      </w:pPr>
      <w:r w:rsidRPr="00250D72">
        <w:rPr>
          <w:rFonts w:ascii="Times New Roman" w:eastAsia="Calibri" w:hAnsi="Times New Roman" w:cs="Times New Roman"/>
          <w:b/>
          <w:sz w:val="28"/>
          <w:szCs w:val="28"/>
        </w:rPr>
        <w:lastRenderedPageBreak/>
        <w:t>СОДЕРЖАНИЕ</w:t>
      </w:r>
    </w:p>
    <w:p w:rsidR="00323075" w:rsidRPr="00250D72" w:rsidRDefault="00323075">
      <w:pPr>
        <w:spacing w:after="0" w:line="360" w:lineRule="auto"/>
        <w:ind w:firstLine="709"/>
        <w:jc w:val="both"/>
        <w:rPr>
          <w:rFonts w:ascii="Times New Roman" w:eastAsia="Calibri" w:hAnsi="Times New Roman" w:cs="Times New Roman"/>
          <w:b/>
          <w:sz w:val="28"/>
          <w:szCs w:val="28"/>
        </w:rPr>
      </w:pPr>
    </w:p>
    <w:tbl>
      <w:tblPr>
        <w:tblW w:w="9629" w:type="dxa"/>
        <w:jc w:val="center"/>
        <w:tblLook w:val="04A0" w:firstRow="1" w:lastRow="0" w:firstColumn="1" w:lastColumn="0" w:noHBand="0" w:noVBand="1"/>
      </w:tblPr>
      <w:tblGrid>
        <w:gridCol w:w="566"/>
        <w:gridCol w:w="8089"/>
        <w:gridCol w:w="974"/>
      </w:tblGrid>
      <w:tr w:rsidR="00323075" w:rsidRPr="00250D72">
        <w:trPr>
          <w:jc w:val="center"/>
        </w:trPr>
        <w:tc>
          <w:tcPr>
            <w:tcW w:w="566" w:type="dxa"/>
            <w:shd w:val="clear" w:color="auto" w:fill="auto"/>
          </w:tcPr>
          <w:p w:rsidR="00323075" w:rsidRPr="00250D72" w:rsidRDefault="00323075">
            <w:pPr>
              <w:numPr>
                <w:ilvl w:val="0"/>
                <w:numId w:val="1"/>
              </w:numPr>
              <w:spacing w:after="0" w:line="240" w:lineRule="auto"/>
              <w:ind w:left="0" w:firstLine="0"/>
              <w:contextualSpacing/>
              <w:rPr>
                <w:rFonts w:ascii="Times New Roman" w:eastAsia="Calibri" w:hAnsi="Times New Roman" w:cs="Times New Roman"/>
                <w:sz w:val="28"/>
                <w:szCs w:val="28"/>
              </w:rPr>
            </w:pPr>
          </w:p>
        </w:tc>
        <w:tc>
          <w:tcPr>
            <w:tcW w:w="8089" w:type="dxa"/>
            <w:shd w:val="clear" w:color="auto" w:fill="auto"/>
          </w:tcPr>
          <w:p w:rsidR="00323075" w:rsidRPr="00250D72" w:rsidRDefault="007F156B">
            <w:pPr>
              <w:spacing w:after="0" w:line="240" w:lineRule="auto"/>
              <w:rPr>
                <w:rFonts w:ascii="Times New Roman" w:eastAsia="Calibri" w:hAnsi="Times New Roman" w:cs="Times New Roman"/>
                <w:sz w:val="28"/>
                <w:szCs w:val="28"/>
              </w:rPr>
            </w:pPr>
            <w:r w:rsidRPr="00250D72">
              <w:rPr>
                <w:rFonts w:ascii="Times New Roman" w:eastAsia="Calibri" w:hAnsi="Times New Roman" w:cs="Times New Roman"/>
                <w:sz w:val="28"/>
                <w:szCs w:val="28"/>
              </w:rPr>
              <w:t>Организационно-методический раздел</w:t>
            </w:r>
          </w:p>
        </w:tc>
        <w:tc>
          <w:tcPr>
            <w:tcW w:w="974" w:type="dxa"/>
            <w:shd w:val="clear" w:color="auto" w:fill="auto"/>
          </w:tcPr>
          <w:p w:rsidR="00323075" w:rsidRPr="00250D72" w:rsidRDefault="007F156B">
            <w:pPr>
              <w:spacing w:after="0" w:line="240" w:lineRule="auto"/>
              <w:rPr>
                <w:rFonts w:ascii="Times New Roman" w:eastAsia="Calibri" w:hAnsi="Times New Roman" w:cs="Times New Roman"/>
                <w:sz w:val="28"/>
                <w:szCs w:val="28"/>
              </w:rPr>
            </w:pPr>
            <w:r w:rsidRPr="00250D72">
              <w:rPr>
                <w:rFonts w:ascii="Times New Roman" w:eastAsia="Calibri" w:hAnsi="Times New Roman" w:cs="Times New Roman"/>
                <w:sz w:val="28"/>
                <w:szCs w:val="28"/>
              </w:rPr>
              <w:t>4</w:t>
            </w:r>
          </w:p>
        </w:tc>
      </w:tr>
      <w:tr w:rsidR="00323075" w:rsidRPr="00250D72">
        <w:trPr>
          <w:jc w:val="center"/>
        </w:trPr>
        <w:tc>
          <w:tcPr>
            <w:tcW w:w="566" w:type="dxa"/>
            <w:shd w:val="clear" w:color="auto" w:fill="auto"/>
          </w:tcPr>
          <w:p w:rsidR="00323075" w:rsidRPr="00250D72" w:rsidRDefault="00323075">
            <w:pPr>
              <w:numPr>
                <w:ilvl w:val="0"/>
                <w:numId w:val="1"/>
              </w:numPr>
              <w:spacing w:after="0" w:line="240" w:lineRule="auto"/>
              <w:ind w:left="0" w:firstLine="0"/>
              <w:contextualSpacing/>
              <w:rPr>
                <w:rFonts w:ascii="Times New Roman" w:eastAsia="Calibri" w:hAnsi="Times New Roman" w:cs="Times New Roman"/>
                <w:sz w:val="28"/>
                <w:szCs w:val="28"/>
              </w:rPr>
            </w:pPr>
          </w:p>
        </w:tc>
        <w:tc>
          <w:tcPr>
            <w:tcW w:w="8089" w:type="dxa"/>
            <w:shd w:val="clear" w:color="auto" w:fill="auto"/>
          </w:tcPr>
          <w:p w:rsidR="00323075" w:rsidRPr="00250D72" w:rsidRDefault="007F156B">
            <w:pPr>
              <w:spacing w:after="0" w:line="240" w:lineRule="auto"/>
              <w:rPr>
                <w:rFonts w:ascii="Times New Roman" w:eastAsia="Calibri" w:hAnsi="Times New Roman" w:cs="Times New Roman"/>
                <w:sz w:val="28"/>
                <w:szCs w:val="28"/>
              </w:rPr>
            </w:pPr>
            <w:r w:rsidRPr="00250D72">
              <w:rPr>
                <w:rFonts w:ascii="Times New Roman" w:eastAsia="Calibri" w:hAnsi="Times New Roman" w:cs="Times New Roman"/>
                <w:sz w:val="28"/>
                <w:szCs w:val="28"/>
              </w:rPr>
              <w:t>Распределение часов дисциплины по формам и видам работ</w:t>
            </w:r>
          </w:p>
        </w:tc>
        <w:tc>
          <w:tcPr>
            <w:tcW w:w="974" w:type="dxa"/>
            <w:shd w:val="clear" w:color="auto" w:fill="auto"/>
          </w:tcPr>
          <w:p w:rsidR="00323075" w:rsidRPr="00250D72" w:rsidRDefault="007F156B">
            <w:pPr>
              <w:spacing w:after="0" w:line="240" w:lineRule="auto"/>
              <w:rPr>
                <w:rFonts w:ascii="Times New Roman" w:eastAsia="Calibri" w:hAnsi="Times New Roman" w:cs="Times New Roman"/>
                <w:sz w:val="28"/>
                <w:szCs w:val="28"/>
              </w:rPr>
            </w:pPr>
            <w:r w:rsidRPr="00250D72">
              <w:rPr>
                <w:rFonts w:ascii="Times New Roman" w:eastAsia="Calibri" w:hAnsi="Times New Roman" w:cs="Times New Roman"/>
                <w:sz w:val="28"/>
                <w:szCs w:val="28"/>
              </w:rPr>
              <w:t>7</w:t>
            </w:r>
          </w:p>
        </w:tc>
      </w:tr>
      <w:tr w:rsidR="00323075" w:rsidRPr="00250D72">
        <w:trPr>
          <w:jc w:val="center"/>
        </w:trPr>
        <w:tc>
          <w:tcPr>
            <w:tcW w:w="566" w:type="dxa"/>
            <w:shd w:val="clear" w:color="auto" w:fill="auto"/>
          </w:tcPr>
          <w:p w:rsidR="00323075" w:rsidRPr="00250D72" w:rsidRDefault="00323075">
            <w:pPr>
              <w:numPr>
                <w:ilvl w:val="0"/>
                <w:numId w:val="1"/>
              </w:numPr>
              <w:spacing w:after="0" w:line="240" w:lineRule="auto"/>
              <w:ind w:left="0" w:firstLine="0"/>
              <w:contextualSpacing/>
              <w:rPr>
                <w:rFonts w:ascii="Times New Roman" w:eastAsia="Calibri" w:hAnsi="Times New Roman" w:cs="Times New Roman"/>
                <w:sz w:val="28"/>
                <w:szCs w:val="28"/>
              </w:rPr>
            </w:pPr>
          </w:p>
        </w:tc>
        <w:tc>
          <w:tcPr>
            <w:tcW w:w="8089" w:type="dxa"/>
            <w:shd w:val="clear" w:color="auto" w:fill="auto"/>
          </w:tcPr>
          <w:p w:rsidR="00323075" w:rsidRPr="00250D72" w:rsidRDefault="007F156B">
            <w:pPr>
              <w:spacing w:after="0" w:line="240" w:lineRule="auto"/>
              <w:rPr>
                <w:rFonts w:ascii="Times New Roman" w:eastAsia="Calibri" w:hAnsi="Times New Roman" w:cs="Times New Roman"/>
                <w:sz w:val="28"/>
                <w:szCs w:val="28"/>
              </w:rPr>
            </w:pPr>
            <w:r w:rsidRPr="00250D72">
              <w:rPr>
                <w:rFonts w:ascii="Times New Roman" w:eastAsia="Calibri" w:hAnsi="Times New Roman" w:cs="Times New Roman"/>
                <w:sz w:val="28"/>
                <w:szCs w:val="28"/>
              </w:rPr>
              <w:t>Структура и содержание теоретической части дисциплины</w:t>
            </w:r>
          </w:p>
        </w:tc>
        <w:tc>
          <w:tcPr>
            <w:tcW w:w="974" w:type="dxa"/>
            <w:shd w:val="clear" w:color="auto" w:fill="auto"/>
          </w:tcPr>
          <w:p w:rsidR="00323075" w:rsidRPr="00250D72" w:rsidRDefault="007F156B">
            <w:pPr>
              <w:spacing w:after="0" w:line="240" w:lineRule="auto"/>
              <w:rPr>
                <w:rFonts w:ascii="Times New Roman" w:eastAsia="Calibri" w:hAnsi="Times New Roman" w:cs="Times New Roman"/>
                <w:sz w:val="28"/>
                <w:szCs w:val="28"/>
              </w:rPr>
            </w:pPr>
            <w:r w:rsidRPr="00250D72">
              <w:rPr>
                <w:rFonts w:ascii="Times New Roman" w:eastAsia="Calibri" w:hAnsi="Times New Roman" w:cs="Times New Roman"/>
                <w:sz w:val="28"/>
                <w:szCs w:val="28"/>
              </w:rPr>
              <w:t>9</w:t>
            </w:r>
          </w:p>
        </w:tc>
      </w:tr>
      <w:tr w:rsidR="00323075" w:rsidRPr="00250D72">
        <w:trPr>
          <w:jc w:val="center"/>
        </w:trPr>
        <w:tc>
          <w:tcPr>
            <w:tcW w:w="566" w:type="dxa"/>
            <w:shd w:val="clear" w:color="auto" w:fill="auto"/>
          </w:tcPr>
          <w:p w:rsidR="00323075" w:rsidRPr="00250D72" w:rsidRDefault="00323075">
            <w:pPr>
              <w:numPr>
                <w:ilvl w:val="0"/>
                <w:numId w:val="1"/>
              </w:numPr>
              <w:spacing w:after="0" w:line="240" w:lineRule="auto"/>
              <w:ind w:left="0" w:firstLine="0"/>
              <w:contextualSpacing/>
              <w:rPr>
                <w:rFonts w:ascii="Times New Roman" w:eastAsia="Calibri" w:hAnsi="Times New Roman" w:cs="Times New Roman"/>
                <w:sz w:val="28"/>
                <w:szCs w:val="28"/>
              </w:rPr>
            </w:pPr>
          </w:p>
        </w:tc>
        <w:tc>
          <w:tcPr>
            <w:tcW w:w="8089" w:type="dxa"/>
            <w:shd w:val="clear" w:color="auto" w:fill="auto"/>
          </w:tcPr>
          <w:p w:rsidR="00323075" w:rsidRPr="00250D72" w:rsidRDefault="007F156B">
            <w:pPr>
              <w:spacing w:after="0" w:line="240" w:lineRule="auto"/>
              <w:rPr>
                <w:rFonts w:ascii="Times New Roman" w:eastAsia="Calibri" w:hAnsi="Times New Roman" w:cs="Times New Roman"/>
                <w:sz w:val="28"/>
                <w:szCs w:val="28"/>
                <w:lang w:bidi="ru-RU"/>
              </w:rPr>
            </w:pPr>
            <w:r w:rsidRPr="00250D72">
              <w:rPr>
                <w:rFonts w:ascii="Times New Roman" w:eastAsia="Calibri" w:hAnsi="Times New Roman" w:cs="Times New Roman"/>
                <w:sz w:val="28"/>
                <w:szCs w:val="28"/>
                <w:lang w:bidi="ru-RU"/>
              </w:rPr>
              <w:t>Структура и содержание практической части дисциплины</w:t>
            </w:r>
          </w:p>
        </w:tc>
        <w:tc>
          <w:tcPr>
            <w:tcW w:w="974" w:type="dxa"/>
            <w:shd w:val="clear" w:color="auto" w:fill="auto"/>
          </w:tcPr>
          <w:p w:rsidR="00323075" w:rsidRPr="00250D72" w:rsidRDefault="007F156B">
            <w:pPr>
              <w:spacing w:after="0" w:line="240" w:lineRule="auto"/>
              <w:rPr>
                <w:rFonts w:ascii="Times New Roman" w:eastAsia="Calibri" w:hAnsi="Times New Roman" w:cs="Times New Roman"/>
                <w:sz w:val="28"/>
                <w:szCs w:val="28"/>
              </w:rPr>
            </w:pPr>
            <w:r w:rsidRPr="00250D72">
              <w:rPr>
                <w:rFonts w:ascii="Times New Roman" w:eastAsia="Calibri" w:hAnsi="Times New Roman" w:cs="Times New Roman"/>
                <w:sz w:val="28"/>
                <w:szCs w:val="28"/>
              </w:rPr>
              <w:t>12</w:t>
            </w:r>
          </w:p>
        </w:tc>
      </w:tr>
      <w:tr w:rsidR="00323075" w:rsidRPr="00250D72">
        <w:trPr>
          <w:jc w:val="center"/>
        </w:trPr>
        <w:tc>
          <w:tcPr>
            <w:tcW w:w="566" w:type="dxa"/>
            <w:shd w:val="clear" w:color="auto" w:fill="auto"/>
          </w:tcPr>
          <w:p w:rsidR="00323075" w:rsidRPr="00250D72" w:rsidRDefault="00323075">
            <w:pPr>
              <w:numPr>
                <w:ilvl w:val="0"/>
                <w:numId w:val="1"/>
              </w:numPr>
              <w:spacing w:after="0" w:line="240" w:lineRule="auto"/>
              <w:ind w:left="0" w:firstLine="0"/>
              <w:contextualSpacing/>
              <w:rPr>
                <w:rFonts w:ascii="Times New Roman" w:eastAsia="Calibri" w:hAnsi="Times New Roman" w:cs="Times New Roman"/>
                <w:sz w:val="28"/>
                <w:szCs w:val="28"/>
              </w:rPr>
            </w:pPr>
          </w:p>
        </w:tc>
        <w:tc>
          <w:tcPr>
            <w:tcW w:w="8089" w:type="dxa"/>
            <w:shd w:val="clear" w:color="auto" w:fill="auto"/>
          </w:tcPr>
          <w:p w:rsidR="00323075" w:rsidRPr="00250D72" w:rsidRDefault="007F156B">
            <w:pPr>
              <w:spacing w:after="0" w:line="240" w:lineRule="auto"/>
              <w:rPr>
                <w:rFonts w:ascii="Times New Roman" w:eastAsia="Calibri" w:hAnsi="Times New Roman" w:cs="Times New Roman"/>
                <w:sz w:val="28"/>
                <w:szCs w:val="28"/>
              </w:rPr>
            </w:pPr>
            <w:r w:rsidRPr="00250D72">
              <w:rPr>
                <w:rFonts w:ascii="Times New Roman" w:eastAsia="Calibri" w:hAnsi="Times New Roman" w:cs="Times New Roman"/>
                <w:sz w:val="28"/>
                <w:szCs w:val="28"/>
              </w:rPr>
              <w:t>Методические указания по освоению дисциплины</w:t>
            </w:r>
          </w:p>
        </w:tc>
        <w:tc>
          <w:tcPr>
            <w:tcW w:w="974" w:type="dxa"/>
            <w:shd w:val="clear" w:color="auto" w:fill="auto"/>
          </w:tcPr>
          <w:p w:rsidR="00323075" w:rsidRPr="00250D72" w:rsidRDefault="007F156B">
            <w:pPr>
              <w:spacing w:after="0" w:line="240" w:lineRule="auto"/>
              <w:rPr>
                <w:rFonts w:ascii="Times New Roman" w:eastAsia="Calibri" w:hAnsi="Times New Roman" w:cs="Times New Roman"/>
                <w:sz w:val="28"/>
                <w:szCs w:val="28"/>
              </w:rPr>
            </w:pPr>
            <w:r w:rsidRPr="00250D72">
              <w:rPr>
                <w:rFonts w:ascii="Times New Roman" w:eastAsia="Calibri" w:hAnsi="Times New Roman" w:cs="Times New Roman"/>
                <w:sz w:val="28"/>
                <w:szCs w:val="28"/>
              </w:rPr>
              <w:t>13</w:t>
            </w:r>
          </w:p>
        </w:tc>
      </w:tr>
      <w:tr w:rsidR="00323075" w:rsidRPr="00250D72">
        <w:trPr>
          <w:jc w:val="center"/>
        </w:trPr>
        <w:tc>
          <w:tcPr>
            <w:tcW w:w="566" w:type="dxa"/>
            <w:shd w:val="clear" w:color="auto" w:fill="auto"/>
          </w:tcPr>
          <w:p w:rsidR="00323075" w:rsidRPr="00250D72" w:rsidRDefault="00323075">
            <w:pPr>
              <w:numPr>
                <w:ilvl w:val="0"/>
                <w:numId w:val="1"/>
              </w:numPr>
              <w:spacing w:after="0" w:line="240" w:lineRule="auto"/>
              <w:ind w:left="0" w:firstLine="0"/>
              <w:contextualSpacing/>
              <w:rPr>
                <w:rFonts w:ascii="Times New Roman" w:eastAsia="Calibri" w:hAnsi="Times New Roman" w:cs="Times New Roman"/>
                <w:sz w:val="28"/>
                <w:szCs w:val="28"/>
              </w:rPr>
            </w:pPr>
          </w:p>
        </w:tc>
        <w:tc>
          <w:tcPr>
            <w:tcW w:w="8089" w:type="dxa"/>
            <w:shd w:val="clear" w:color="auto" w:fill="auto"/>
          </w:tcPr>
          <w:p w:rsidR="00323075" w:rsidRPr="00250D72" w:rsidRDefault="007F156B">
            <w:pPr>
              <w:spacing w:after="0" w:line="240" w:lineRule="auto"/>
              <w:rPr>
                <w:rFonts w:ascii="Times New Roman" w:eastAsia="Calibri" w:hAnsi="Times New Roman" w:cs="Times New Roman"/>
                <w:sz w:val="28"/>
                <w:szCs w:val="28"/>
              </w:rPr>
            </w:pPr>
            <w:r w:rsidRPr="00250D72">
              <w:rPr>
                <w:rFonts w:ascii="Times New Roman" w:eastAsia="Calibri" w:hAnsi="Times New Roman" w:cs="Times New Roman"/>
                <w:sz w:val="28"/>
                <w:szCs w:val="28"/>
              </w:rPr>
              <w:t>Учебно-методическое обеспечение самостоятельной работы обучающихся</w:t>
            </w:r>
          </w:p>
        </w:tc>
        <w:tc>
          <w:tcPr>
            <w:tcW w:w="974" w:type="dxa"/>
            <w:shd w:val="clear" w:color="auto" w:fill="auto"/>
          </w:tcPr>
          <w:p w:rsidR="00323075" w:rsidRPr="00250D72" w:rsidRDefault="007F156B">
            <w:pPr>
              <w:spacing w:after="0" w:line="240" w:lineRule="auto"/>
              <w:rPr>
                <w:rFonts w:ascii="Times New Roman" w:eastAsia="Calibri" w:hAnsi="Times New Roman" w:cs="Times New Roman"/>
                <w:sz w:val="28"/>
                <w:szCs w:val="28"/>
              </w:rPr>
            </w:pPr>
            <w:r w:rsidRPr="00250D72">
              <w:rPr>
                <w:rFonts w:ascii="Times New Roman" w:eastAsia="Calibri" w:hAnsi="Times New Roman" w:cs="Times New Roman"/>
                <w:sz w:val="28"/>
                <w:szCs w:val="28"/>
              </w:rPr>
              <w:t>22</w:t>
            </w:r>
          </w:p>
        </w:tc>
      </w:tr>
      <w:tr w:rsidR="00323075" w:rsidRPr="00250D72">
        <w:trPr>
          <w:jc w:val="center"/>
        </w:trPr>
        <w:tc>
          <w:tcPr>
            <w:tcW w:w="566" w:type="dxa"/>
            <w:shd w:val="clear" w:color="auto" w:fill="auto"/>
          </w:tcPr>
          <w:p w:rsidR="00323075" w:rsidRPr="00250D72" w:rsidRDefault="00323075">
            <w:pPr>
              <w:numPr>
                <w:ilvl w:val="0"/>
                <w:numId w:val="1"/>
              </w:numPr>
              <w:spacing w:after="0" w:line="240" w:lineRule="auto"/>
              <w:ind w:left="0" w:firstLine="0"/>
              <w:contextualSpacing/>
              <w:rPr>
                <w:rFonts w:ascii="Times New Roman" w:eastAsia="Calibri" w:hAnsi="Times New Roman" w:cs="Times New Roman"/>
                <w:sz w:val="28"/>
                <w:szCs w:val="28"/>
              </w:rPr>
            </w:pPr>
          </w:p>
        </w:tc>
        <w:tc>
          <w:tcPr>
            <w:tcW w:w="8089" w:type="dxa"/>
            <w:shd w:val="clear" w:color="auto" w:fill="auto"/>
          </w:tcPr>
          <w:p w:rsidR="00323075" w:rsidRPr="00250D72" w:rsidRDefault="007F156B">
            <w:pPr>
              <w:spacing w:after="0" w:line="240" w:lineRule="auto"/>
              <w:rPr>
                <w:rFonts w:ascii="Times New Roman" w:eastAsia="Calibri" w:hAnsi="Times New Roman" w:cs="Times New Roman"/>
                <w:sz w:val="28"/>
                <w:szCs w:val="28"/>
              </w:rPr>
            </w:pPr>
            <w:r w:rsidRPr="00250D72">
              <w:rPr>
                <w:rFonts w:ascii="Times New Roman" w:eastAsia="Calibri" w:hAnsi="Times New Roman" w:cs="Times New Roman"/>
                <w:sz w:val="28"/>
                <w:szCs w:val="28"/>
              </w:rPr>
              <w:t>Перечень информационных технологий и программного обеспечения</w:t>
            </w:r>
          </w:p>
        </w:tc>
        <w:tc>
          <w:tcPr>
            <w:tcW w:w="974" w:type="dxa"/>
            <w:shd w:val="clear" w:color="auto" w:fill="auto"/>
          </w:tcPr>
          <w:p w:rsidR="00323075" w:rsidRPr="00250D72" w:rsidRDefault="007F156B">
            <w:pPr>
              <w:spacing w:after="0" w:line="240" w:lineRule="auto"/>
              <w:rPr>
                <w:rFonts w:ascii="Times New Roman" w:eastAsia="Calibri" w:hAnsi="Times New Roman" w:cs="Times New Roman"/>
                <w:sz w:val="28"/>
                <w:szCs w:val="28"/>
              </w:rPr>
            </w:pPr>
            <w:r w:rsidRPr="00250D72">
              <w:rPr>
                <w:rFonts w:ascii="Times New Roman" w:eastAsia="Calibri" w:hAnsi="Times New Roman" w:cs="Times New Roman"/>
                <w:sz w:val="28"/>
                <w:szCs w:val="28"/>
              </w:rPr>
              <w:t>26</w:t>
            </w:r>
          </w:p>
        </w:tc>
      </w:tr>
      <w:tr w:rsidR="00323075" w:rsidRPr="00250D72">
        <w:trPr>
          <w:jc w:val="center"/>
        </w:trPr>
        <w:tc>
          <w:tcPr>
            <w:tcW w:w="566" w:type="dxa"/>
            <w:shd w:val="clear" w:color="auto" w:fill="auto"/>
          </w:tcPr>
          <w:p w:rsidR="00323075" w:rsidRPr="00250D72" w:rsidRDefault="00323075">
            <w:pPr>
              <w:numPr>
                <w:ilvl w:val="0"/>
                <w:numId w:val="1"/>
              </w:numPr>
              <w:spacing w:after="0" w:line="240" w:lineRule="auto"/>
              <w:ind w:left="0" w:firstLine="0"/>
              <w:contextualSpacing/>
              <w:rPr>
                <w:rFonts w:ascii="Times New Roman" w:eastAsia="Calibri" w:hAnsi="Times New Roman" w:cs="Times New Roman"/>
                <w:sz w:val="28"/>
                <w:szCs w:val="28"/>
              </w:rPr>
            </w:pPr>
          </w:p>
        </w:tc>
        <w:tc>
          <w:tcPr>
            <w:tcW w:w="8089" w:type="dxa"/>
            <w:shd w:val="clear" w:color="auto" w:fill="auto"/>
          </w:tcPr>
          <w:p w:rsidR="00323075" w:rsidRPr="00250D72" w:rsidRDefault="007F156B">
            <w:pPr>
              <w:spacing w:after="0" w:line="240" w:lineRule="auto"/>
              <w:rPr>
                <w:rFonts w:ascii="Times New Roman" w:eastAsia="Calibri" w:hAnsi="Times New Roman" w:cs="Times New Roman"/>
                <w:sz w:val="28"/>
                <w:szCs w:val="28"/>
              </w:rPr>
            </w:pPr>
            <w:r w:rsidRPr="00250D72">
              <w:rPr>
                <w:rFonts w:ascii="Times New Roman" w:eastAsia="Calibri" w:hAnsi="Times New Roman" w:cs="Times New Roman"/>
                <w:sz w:val="28"/>
                <w:szCs w:val="28"/>
              </w:rPr>
              <w:t>Материально-техническое обеспечение дисциплины</w:t>
            </w:r>
          </w:p>
        </w:tc>
        <w:tc>
          <w:tcPr>
            <w:tcW w:w="974" w:type="dxa"/>
            <w:shd w:val="clear" w:color="auto" w:fill="auto"/>
          </w:tcPr>
          <w:p w:rsidR="00323075" w:rsidRPr="00250D72" w:rsidRDefault="007F156B">
            <w:pPr>
              <w:spacing w:after="0" w:line="240" w:lineRule="auto"/>
              <w:rPr>
                <w:rFonts w:ascii="Times New Roman" w:eastAsia="Calibri" w:hAnsi="Times New Roman" w:cs="Times New Roman"/>
                <w:sz w:val="28"/>
                <w:szCs w:val="28"/>
              </w:rPr>
            </w:pPr>
            <w:r w:rsidRPr="00250D72">
              <w:rPr>
                <w:rFonts w:ascii="Times New Roman" w:eastAsia="Calibri" w:hAnsi="Times New Roman" w:cs="Times New Roman"/>
                <w:sz w:val="28"/>
                <w:szCs w:val="28"/>
              </w:rPr>
              <w:t>27</w:t>
            </w:r>
          </w:p>
        </w:tc>
      </w:tr>
      <w:tr w:rsidR="00323075" w:rsidRPr="00250D72">
        <w:trPr>
          <w:jc w:val="center"/>
        </w:trPr>
        <w:tc>
          <w:tcPr>
            <w:tcW w:w="566" w:type="dxa"/>
            <w:shd w:val="clear" w:color="auto" w:fill="auto"/>
          </w:tcPr>
          <w:p w:rsidR="00323075" w:rsidRPr="00250D72" w:rsidRDefault="00323075">
            <w:pPr>
              <w:numPr>
                <w:ilvl w:val="0"/>
                <w:numId w:val="1"/>
              </w:numPr>
              <w:spacing w:after="0" w:line="240" w:lineRule="auto"/>
              <w:ind w:left="0" w:firstLine="0"/>
              <w:contextualSpacing/>
              <w:rPr>
                <w:rFonts w:ascii="Times New Roman" w:eastAsia="Calibri" w:hAnsi="Times New Roman" w:cs="Times New Roman"/>
                <w:sz w:val="28"/>
                <w:szCs w:val="28"/>
              </w:rPr>
            </w:pPr>
          </w:p>
        </w:tc>
        <w:tc>
          <w:tcPr>
            <w:tcW w:w="8089" w:type="dxa"/>
            <w:shd w:val="clear" w:color="auto" w:fill="auto"/>
          </w:tcPr>
          <w:p w:rsidR="00323075" w:rsidRPr="00250D72" w:rsidRDefault="007F156B">
            <w:pPr>
              <w:spacing w:after="0" w:line="240" w:lineRule="auto"/>
              <w:rPr>
                <w:rFonts w:ascii="Times New Roman" w:eastAsia="Calibri" w:hAnsi="Times New Roman" w:cs="Times New Roman"/>
                <w:sz w:val="28"/>
                <w:szCs w:val="28"/>
              </w:rPr>
            </w:pPr>
            <w:r w:rsidRPr="00250D72">
              <w:rPr>
                <w:rFonts w:ascii="Times New Roman" w:eastAsia="Calibri" w:hAnsi="Times New Roman" w:cs="Times New Roman"/>
                <w:sz w:val="28"/>
                <w:szCs w:val="28"/>
              </w:rPr>
              <w:t>Библиографический список</w:t>
            </w:r>
          </w:p>
        </w:tc>
        <w:tc>
          <w:tcPr>
            <w:tcW w:w="974" w:type="dxa"/>
            <w:shd w:val="clear" w:color="auto" w:fill="auto"/>
          </w:tcPr>
          <w:p w:rsidR="00323075" w:rsidRPr="00250D72" w:rsidRDefault="007F156B">
            <w:pPr>
              <w:spacing w:after="0" w:line="240" w:lineRule="auto"/>
              <w:rPr>
                <w:rFonts w:ascii="Times New Roman" w:eastAsia="Calibri" w:hAnsi="Times New Roman" w:cs="Times New Roman"/>
                <w:sz w:val="28"/>
                <w:szCs w:val="28"/>
              </w:rPr>
            </w:pPr>
            <w:r w:rsidRPr="00250D72">
              <w:rPr>
                <w:rFonts w:ascii="Times New Roman" w:eastAsia="Calibri" w:hAnsi="Times New Roman" w:cs="Times New Roman"/>
                <w:sz w:val="28"/>
                <w:szCs w:val="28"/>
              </w:rPr>
              <w:t>28</w:t>
            </w:r>
          </w:p>
        </w:tc>
      </w:tr>
      <w:tr w:rsidR="00323075" w:rsidRPr="00250D72">
        <w:trPr>
          <w:jc w:val="center"/>
        </w:trPr>
        <w:tc>
          <w:tcPr>
            <w:tcW w:w="566" w:type="dxa"/>
            <w:shd w:val="clear" w:color="auto" w:fill="auto"/>
          </w:tcPr>
          <w:p w:rsidR="00323075" w:rsidRPr="00250D72" w:rsidRDefault="007F156B">
            <w:pPr>
              <w:spacing w:after="0" w:line="240" w:lineRule="auto"/>
              <w:contextualSpacing/>
              <w:rPr>
                <w:rFonts w:ascii="Times New Roman" w:eastAsia="Calibri" w:hAnsi="Times New Roman" w:cs="Times New Roman"/>
                <w:sz w:val="28"/>
                <w:szCs w:val="28"/>
              </w:rPr>
            </w:pPr>
            <w:r w:rsidRPr="00250D72">
              <w:rPr>
                <w:rFonts w:ascii="Times New Roman" w:eastAsia="Calibri" w:hAnsi="Times New Roman" w:cs="Times New Roman"/>
                <w:sz w:val="28"/>
                <w:szCs w:val="28"/>
              </w:rPr>
              <w:t>10.</w:t>
            </w:r>
          </w:p>
        </w:tc>
        <w:tc>
          <w:tcPr>
            <w:tcW w:w="8089" w:type="dxa"/>
            <w:shd w:val="clear" w:color="auto" w:fill="auto"/>
          </w:tcPr>
          <w:p w:rsidR="00323075" w:rsidRPr="00250D72" w:rsidRDefault="007F156B">
            <w:pPr>
              <w:spacing w:after="0" w:line="240" w:lineRule="auto"/>
              <w:rPr>
                <w:rFonts w:ascii="Times New Roman" w:eastAsia="Calibri" w:hAnsi="Times New Roman" w:cs="Times New Roman"/>
                <w:sz w:val="28"/>
                <w:szCs w:val="28"/>
              </w:rPr>
            </w:pPr>
            <w:r w:rsidRPr="00250D72">
              <w:rPr>
                <w:rFonts w:ascii="Times New Roman" w:eastAsia="Calibri" w:hAnsi="Times New Roman" w:cs="Times New Roman"/>
                <w:sz w:val="28"/>
                <w:szCs w:val="28"/>
              </w:rPr>
              <w:t>Оценочные средства</w:t>
            </w:r>
          </w:p>
        </w:tc>
        <w:tc>
          <w:tcPr>
            <w:tcW w:w="974" w:type="dxa"/>
            <w:shd w:val="clear" w:color="auto" w:fill="auto"/>
          </w:tcPr>
          <w:p w:rsidR="00323075" w:rsidRPr="00250D72" w:rsidRDefault="007F156B">
            <w:pPr>
              <w:spacing w:after="0" w:line="240" w:lineRule="auto"/>
              <w:rPr>
                <w:rFonts w:ascii="Times New Roman" w:eastAsia="Calibri" w:hAnsi="Times New Roman" w:cs="Times New Roman"/>
                <w:sz w:val="28"/>
                <w:szCs w:val="28"/>
              </w:rPr>
            </w:pPr>
            <w:r w:rsidRPr="00250D72">
              <w:rPr>
                <w:rFonts w:ascii="Times New Roman" w:eastAsia="Calibri" w:hAnsi="Times New Roman" w:cs="Times New Roman"/>
                <w:sz w:val="28"/>
                <w:szCs w:val="28"/>
              </w:rPr>
              <w:t>33</w:t>
            </w:r>
          </w:p>
        </w:tc>
      </w:tr>
      <w:tr w:rsidR="00323075" w:rsidRPr="00250D72">
        <w:trPr>
          <w:jc w:val="center"/>
        </w:trPr>
        <w:tc>
          <w:tcPr>
            <w:tcW w:w="566" w:type="dxa"/>
            <w:shd w:val="clear" w:color="auto" w:fill="auto"/>
          </w:tcPr>
          <w:p w:rsidR="00323075" w:rsidRPr="00250D72" w:rsidRDefault="00323075">
            <w:pPr>
              <w:spacing w:after="0" w:line="240" w:lineRule="auto"/>
              <w:contextualSpacing/>
              <w:rPr>
                <w:rFonts w:ascii="Times New Roman" w:eastAsia="Calibri" w:hAnsi="Times New Roman" w:cs="Times New Roman"/>
                <w:sz w:val="28"/>
                <w:szCs w:val="28"/>
              </w:rPr>
            </w:pPr>
          </w:p>
        </w:tc>
        <w:tc>
          <w:tcPr>
            <w:tcW w:w="8089" w:type="dxa"/>
            <w:shd w:val="clear" w:color="auto" w:fill="auto"/>
          </w:tcPr>
          <w:p w:rsidR="00323075" w:rsidRPr="00250D72" w:rsidRDefault="007F156B">
            <w:pPr>
              <w:spacing w:after="0" w:line="240" w:lineRule="auto"/>
              <w:rPr>
                <w:rFonts w:ascii="Times New Roman" w:eastAsia="Calibri" w:hAnsi="Times New Roman" w:cs="Times New Roman"/>
                <w:i/>
                <w:sz w:val="28"/>
                <w:szCs w:val="28"/>
              </w:rPr>
            </w:pPr>
            <w:r w:rsidRPr="00250D72">
              <w:rPr>
                <w:rFonts w:ascii="Times New Roman" w:eastAsia="Calibri" w:hAnsi="Times New Roman" w:cs="Times New Roman"/>
                <w:i/>
                <w:sz w:val="28"/>
                <w:szCs w:val="28"/>
              </w:rPr>
              <w:t>10.1.</w:t>
            </w:r>
            <w:r w:rsidRPr="00250D72">
              <w:rPr>
                <w:rFonts w:ascii="Times New Roman" w:hAnsi="Times New Roman" w:cs="Times New Roman"/>
                <w:b/>
                <w:i/>
                <w:sz w:val="28"/>
                <w:szCs w:val="28"/>
              </w:rPr>
              <w:t xml:space="preserve"> </w:t>
            </w:r>
            <w:r w:rsidRPr="00250D72">
              <w:rPr>
                <w:rFonts w:ascii="Times New Roman" w:hAnsi="Times New Roman" w:cs="Times New Roman"/>
                <w:i/>
                <w:sz w:val="28"/>
                <w:szCs w:val="28"/>
              </w:rPr>
              <w:t>План – график проведения контрольно-оценочных мероприятий</w:t>
            </w:r>
          </w:p>
        </w:tc>
        <w:tc>
          <w:tcPr>
            <w:tcW w:w="974" w:type="dxa"/>
            <w:shd w:val="clear" w:color="auto" w:fill="auto"/>
          </w:tcPr>
          <w:p w:rsidR="00323075" w:rsidRPr="00250D72" w:rsidRDefault="007F156B">
            <w:pPr>
              <w:spacing w:after="0" w:line="240" w:lineRule="auto"/>
              <w:rPr>
                <w:rFonts w:ascii="Times New Roman" w:eastAsia="Calibri" w:hAnsi="Times New Roman" w:cs="Times New Roman"/>
                <w:sz w:val="28"/>
                <w:szCs w:val="28"/>
              </w:rPr>
            </w:pPr>
            <w:r w:rsidRPr="00250D72">
              <w:rPr>
                <w:rFonts w:ascii="Times New Roman" w:eastAsia="Calibri" w:hAnsi="Times New Roman" w:cs="Times New Roman"/>
                <w:sz w:val="28"/>
                <w:szCs w:val="28"/>
              </w:rPr>
              <w:t>34</w:t>
            </w:r>
          </w:p>
        </w:tc>
      </w:tr>
      <w:tr w:rsidR="00323075" w:rsidRPr="00250D72">
        <w:trPr>
          <w:jc w:val="center"/>
        </w:trPr>
        <w:tc>
          <w:tcPr>
            <w:tcW w:w="566" w:type="dxa"/>
            <w:shd w:val="clear" w:color="auto" w:fill="auto"/>
          </w:tcPr>
          <w:p w:rsidR="00323075" w:rsidRPr="00250D72" w:rsidRDefault="00323075">
            <w:pPr>
              <w:spacing w:after="0" w:line="240" w:lineRule="auto"/>
              <w:contextualSpacing/>
              <w:rPr>
                <w:rFonts w:ascii="Times New Roman" w:eastAsia="Calibri" w:hAnsi="Times New Roman" w:cs="Times New Roman"/>
                <w:sz w:val="28"/>
                <w:szCs w:val="28"/>
              </w:rPr>
            </w:pPr>
          </w:p>
        </w:tc>
        <w:tc>
          <w:tcPr>
            <w:tcW w:w="8089" w:type="dxa"/>
            <w:shd w:val="clear" w:color="auto" w:fill="auto"/>
          </w:tcPr>
          <w:p w:rsidR="00323075" w:rsidRPr="00250D72" w:rsidRDefault="007F156B">
            <w:pPr>
              <w:spacing w:after="0" w:line="240" w:lineRule="auto"/>
              <w:rPr>
                <w:rFonts w:ascii="Times New Roman" w:eastAsia="Calibri" w:hAnsi="Times New Roman" w:cs="Times New Roman"/>
                <w:i/>
                <w:sz w:val="28"/>
                <w:szCs w:val="28"/>
              </w:rPr>
            </w:pPr>
            <w:r w:rsidRPr="00250D72">
              <w:rPr>
                <w:rFonts w:ascii="Times New Roman" w:eastAsia="Calibri" w:hAnsi="Times New Roman" w:cs="Times New Roman"/>
                <w:i/>
                <w:sz w:val="28"/>
                <w:szCs w:val="28"/>
              </w:rPr>
              <w:t>10.2.</w:t>
            </w:r>
            <w:r w:rsidRPr="00250D72">
              <w:rPr>
                <w:rFonts w:ascii="Times New Roman" w:eastAsia="Times New Roman" w:hAnsi="Times New Roman" w:cs="Times New Roman"/>
                <w:b/>
                <w:i/>
                <w:sz w:val="28"/>
                <w:szCs w:val="28"/>
              </w:rPr>
              <w:t xml:space="preserve"> </w:t>
            </w:r>
            <w:r w:rsidRPr="00250D72">
              <w:rPr>
                <w:rFonts w:ascii="Times New Roman" w:eastAsia="Times New Roman" w:hAnsi="Times New Roman" w:cs="Times New Roman"/>
                <w:i/>
                <w:sz w:val="28"/>
                <w:szCs w:val="28"/>
              </w:rPr>
              <w:t xml:space="preserve">Контрольные вопросы, выносимые на экзамен </w:t>
            </w:r>
          </w:p>
        </w:tc>
        <w:tc>
          <w:tcPr>
            <w:tcW w:w="974" w:type="dxa"/>
            <w:shd w:val="clear" w:color="auto" w:fill="auto"/>
          </w:tcPr>
          <w:p w:rsidR="00323075" w:rsidRPr="00250D72" w:rsidRDefault="007F156B">
            <w:pPr>
              <w:spacing w:after="0" w:line="240" w:lineRule="auto"/>
              <w:rPr>
                <w:rFonts w:ascii="Times New Roman" w:eastAsia="Calibri" w:hAnsi="Times New Roman" w:cs="Times New Roman"/>
                <w:sz w:val="28"/>
                <w:szCs w:val="28"/>
              </w:rPr>
            </w:pPr>
            <w:r w:rsidRPr="00250D72">
              <w:rPr>
                <w:rFonts w:ascii="Times New Roman" w:eastAsia="Calibri" w:hAnsi="Times New Roman" w:cs="Times New Roman"/>
                <w:sz w:val="28"/>
                <w:szCs w:val="28"/>
              </w:rPr>
              <w:t>34</w:t>
            </w:r>
          </w:p>
        </w:tc>
      </w:tr>
      <w:tr w:rsidR="00323075" w:rsidRPr="00250D72">
        <w:trPr>
          <w:jc w:val="center"/>
        </w:trPr>
        <w:tc>
          <w:tcPr>
            <w:tcW w:w="566" w:type="dxa"/>
            <w:shd w:val="clear" w:color="auto" w:fill="auto"/>
          </w:tcPr>
          <w:p w:rsidR="00323075" w:rsidRPr="00250D72" w:rsidRDefault="00323075">
            <w:pPr>
              <w:spacing w:after="0" w:line="240" w:lineRule="auto"/>
              <w:contextualSpacing/>
              <w:rPr>
                <w:rFonts w:ascii="Times New Roman" w:eastAsia="Calibri" w:hAnsi="Times New Roman" w:cs="Times New Roman"/>
                <w:sz w:val="28"/>
                <w:szCs w:val="28"/>
              </w:rPr>
            </w:pPr>
          </w:p>
        </w:tc>
        <w:tc>
          <w:tcPr>
            <w:tcW w:w="8089" w:type="dxa"/>
            <w:shd w:val="clear" w:color="auto" w:fill="auto"/>
          </w:tcPr>
          <w:p w:rsidR="00323075" w:rsidRPr="00250D72" w:rsidRDefault="007F156B">
            <w:pPr>
              <w:spacing w:after="0" w:line="240" w:lineRule="auto"/>
              <w:rPr>
                <w:rFonts w:ascii="Times New Roman" w:eastAsia="Calibri" w:hAnsi="Times New Roman" w:cs="Times New Roman"/>
                <w:i/>
                <w:sz w:val="28"/>
                <w:szCs w:val="28"/>
              </w:rPr>
            </w:pPr>
            <w:r w:rsidRPr="00250D72">
              <w:rPr>
                <w:rFonts w:ascii="Times New Roman" w:eastAsia="Calibri" w:hAnsi="Times New Roman" w:cs="Times New Roman"/>
                <w:i/>
                <w:sz w:val="28"/>
                <w:szCs w:val="28"/>
              </w:rPr>
              <w:t>10.3. Вопросы теоретического опроса и обсуждения по изученному материалу</w:t>
            </w:r>
          </w:p>
        </w:tc>
        <w:tc>
          <w:tcPr>
            <w:tcW w:w="974" w:type="dxa"/>
            <w:shd w:val="clear" w:color="auto" w:fill="auto"/>
          </w:tcPr>
          <w:p w:rsidR="00323075" w:rsidRPr="00250D72" w:rsidRDefault="007F156B">
            <w:pPr>
              <w:spacing w:after="0" w:line="240" w:lineRule="auto"/>
              <w:rPr>
                <w:rFonts w:ascii="Times New Roman" w:eastAsia="Calibri" w:hAnsi="Times New Roman" w:cs="Times New Roman"/>
                <w:sz w:val="28"/>
                <w:szCs w:val="28"/>
              </w:rPr>
            </w:pPr>
            <w:r w:rsidRPr="00250D72">
              <w:rPr>
                <w:rFonts w:ascii="Times New Roman" w:eastAsia="Calibri" w:hAnsi="Times New Roman" w:cs="Times New Roman"/>
                <w:sz w:val="28"/>
                <w:szCs w:val="28"/>
              </w:rPr>
              <w:t>36</w:t>
            </w:r>
          </w:p>
        </w:tc>
      </w:tr>
      <w:tr w:rsidR="00323075" w:rsidRPr="00250D72">
        <w:trPr>
          <w:jc w:val="center"/>
        </w:trPr>
        <w:tc>
          <w:tcPr>
            <w:tcW w:w="566" w:type="dxa"/>
            <w:shd w:val="clear" w:color="auto" w:fill="auto"/>
          </w:tcPr>
          <w:p w:rsidR="00323075" w:rsidRPr="00250D72" w:rsidRDefault="00323075">
            <w:pPr>
              <w:spacing w:after="0" w:line="240" w:lineRule="auto"/>
              <w:contextualSpacing/>
              <w:rPr>
                <w:rFonts w:ascii="Times New Roman" w:eastAsia="Calibri" w:hAnsi="Times New Roman" w:cs="Times New Roman"/>
                <w:sz w:val="28"/>
                <w:szCs w:val="28"/>
              </w:rPr>
            </w:pPr>
          </w:p>
        </w:tc>
        <w:tc>
          <w:tcPr>
            <w:tcW w:w="8089" w:type="dxa"/>
            <w:shd w:val="clear" w:color="auto" w:fill="auto"/>
          </w:tcPr>
          <w:p w:rsidR="00323075" w:rsidRPr="00250D72" w:rsidRDefault="007F156B">
            <w:pPr>
              <w:spacing w:after="0" w:line="240" w:lineRule="auto"/>
              <w:rPr>
                <w:rFonts w:ascii="Times New Roman" w:eastAsia="Calibri" w:hAnsi="Times New Roman" w:cs="Times New Roman"/>
                <w:i/>
                <w:sz w:val="28"/>
                <w:szCs w:val="28"/>
              </w:rPr>
            </w:pPr>
            <w:r w:rsidRPr="00250D72">
              <w:rPr>
                <w:rFonts w:ascii="Times New Roman" w:eastAsia="Calibri" w:hAnsi="Times New Roman" w:cs="Times New Roman"/>
                <w:i/>
                <w:sz w:val="28"/>
                <w:szCs w:val="28"/>
              </w:rPr>
              <w:t>10.4. Задания для решения задач</w:t>
            </w:r>
          </w:p>
        </w:tc>
        <w:tc>
          <w:tcPr>
            <w:tcW w:w="974" w:type="dxa"/>
            <w:shd w:val="clear" w:color="auto" w:fill="auto"/>
          </w:tcPr>
          <w:p w:rsidR="00323075" w:rsidRPr="00250D72" w:rsidRDefault="007F156B">
            <w:pPr>
              <w:spacing w:after="0" w:line="240" w:lineRule="auto"/>
              <w:rPr>
                <w:rFonts w:ascii="Times New Roman" w:eastAsia="Calibri" w:hAnsi="Times New Roman" w:cs="Times New Roman"/>
                <w:sz w:val="28"/>
                <w:szCs w:val="28"/>
              </w:rPr>
            </w:pPr>
            <w:r w:rsidRPr="00250D72">
              <w:rPr>
                <w:rFonts w:ascii="Times New Roman" w:eastAsia="Calibri" w:hAnsi="Times New Roman" w:cs="Times New Roman"/>
                <w:sz w:val="28"/>
                <w:szCs w:val="28"/>
              </w:rPr>
              <w:t>38</w:t>
            </w:r>
          </w:p>
        </w:tc>
      </w:tr>
      <w:tr w:rsidR="00323075" w:rsidRPr="00250D72">
        <w:trPr>
          <w:jc w:val="center"/>
        </w:trPr>
        <w:tc>
          <w:tcPr>
            <w:tcW w:w="566" w:type="dxa"/>
            <w:shd w:val="clear" w:color="auto" w:fill="auto"/>
          </w:tcPr>
          <w:p w:rsidR="00323075" w:rsidRPr="00250D72" w:rsidRDefault="00323075">
            <w:pPr>
              <w:spacing w:after="0" w:line="240" w:lineRule="auto"/>
              <w:contextualSpacing/>
              <w:rPr>
                <w:rFonts w:ascii="Times New Roman" w:eastAsia="Calibri" w:hAnsi="Times New Roman" w:cs="Times New Roman"/>
                <w:sz w:val="28"/>
                <w:szCs w:val="28"/>
              </w:rPr>
            </w:pPr>
          </w:p>
        </w:tc>
        <w:tc>
          <w:tcPr>
            <w:tcW w:w="8089" w:type="dxa"/>
            <w:shd w:val="clear" w:color="auto" w:fill="auto"/>
          </w:tcPr>
          <w:p w:rsidR="00323075" w:rsidRPr="00250D72" w:rsidRDefault="007F156B">
            <w:pPr>
              <w:spacing w:after="0" w:line="240" w:lineRule="auto"/>
              <w:rPr>
                <w:rFonts w:ascii="Times New Roman" w:eastAsia="Calibri" w:hAnsi="Times New Roman" w:cs="Times New Roman"/>
                <w:i/>
                <w:sz w:val="28"/>
                <w:szCs w:val="28"/>
              </w:rPr>
            </w:pPr>
            <w:r w:rsidRPr="00250D72">
              <w:rPr>
                <w:rFonts w:ascii="Times New Roman" w:eastAsia="Calibri" w:hAnsi="Times New Roman" w:cs="Times New Roman"/>
                <w:i/>
                <w:sz w:val="28"/>
                <w:szCs w:val="28"/>
              </w:rPr>
              <w:t>10.5.Тестовые задания</w:t>
            </w:r>
          </w:p>
        </w:tc>
        <w:tc>
          <w:tcPr>
            <w:tcW w:w="974" w:type="dxa"/>
            <w:shd w:val="clear" w:color="auto" w:fill="auto"/>
          </w:tcPr>
          <w:p w:rsidR="00323075" w:rsidRPr="00250D72" w:rsidRDefault="007F156B">
            <w:pPr>
              <w:spacing w:after="0" w:line="240" w:lineRule="auto"/>
              <w:rPr>
                <w:rFonts w:ascii="Times New Roman" w:eastAsia="Calibri" w:hAnsi="Times New Roman" w:cs="Times New Roman"/>
                <w:sz w:val="28"/>
                <w:szCs w:val="28"/>
              </w:rPr>
            </w:pPr>
            <w:r w:rsidRPr="00250D72">
              <w:rPr>
                <w:rFonts w:ascii="Times New Roman" w:eastAsia="Calibri" w:hAnsi="Times New Roman" w:cs="Times New Roman"/>
                <w:sz w:val="28"/>
                <w:szCs w:val="28"/>
              </w:rPr>
              <w:t>54</w:t>
            </w:r>
          </w:p>
        </w:tc>
      </w:tr>
      <w:tr w:rsidR="00323075" w:rsidRPr="00250D72">
        <w:trPr>
          <w:jc w:val="center"/>
        </w:trPr>
        <w:tc>
          <w:tcPr>
            <w:tcW w:w="566" w:type="dxa"/>
            <w:shd w:val="clear" w:color="auto" w:fill="auto"/>
          </w:tcPr>
          <w:p w:rsidR="00323075" w:rsidRPr="00250D72" w:rsidRDefault="00323075">
            <w:pPr>
              <w:spacing w:after="0" w:line="240" w:lineRule="auto"/>
              <w:contextualSpacing/>
              <w:rPr>
                <w:rFonts w:ascii="Times New Roman" w:eastAsia="Calibri" w:hAnsi="Times New Roman" w:cs="Times New Roman"/>
                <w:sz w:val="28"/>
                <w:szCs w:val="28"/>
              </w:rPr>
            </w:pPr>
          </w:p>
        </w:tc>
        <w:tc>
          <w:tcPr>
            <w:tcW w:w="8089" w:type="dxa"/>
            <w:shd w:val="clear" w:color="auto" w:fill="auto"/>
          </w:tcPr>
          <w:p w:rsidR="00323075" w:rsidRPr="00250D72" w:rsidRDefault="007F156B">
            <w:pPr>
              <w:spacing w:after="0" w:line="240" w:lineRule="auto"/>
              <w:rPr>
                <w:rFonts w:ascii="Times New Roman" w:eastAsia="Calibri" w:hAnsi="Times New Roman" w:cs="Times New Roman"/>
                <w:i/>
                <w:sz w:val="28"/>
                <w:szCs w:val="28"/>
              </w:rPr>
            </w:pPr>
            <w:r w:rsidRPr="00250D72">
              <w:rPr>
                <w:rFonts w:ascii="Times New Roman" w:eastAsia="Calibri" w:hAnsi="Times New Roman" w:cs="Times New Roman"/>
                <w:i/>
                <w:sz w:val="28"/>
                <w:szCs w:val="28"/>
              </w:rPr>
              <w:t>10.6.</w:t>
            </w:r>
            <w:r w:rsidRPr="00250D72">
              <w:rPr>
                <w:rFonts w:ascii="Times New Roman" w:hAnsi="Times New Roman" w:cs="Times New Roman"/>
                <w:b/>
                <w:i/>
                <w:sz w:val="28"/>
                <w:szCs w:val="28"/>
              </w:rPr>
              <w:t xml:space="preserve"> </w:t>
            </w:r>
            <w:r w:rsidRPr="00250D72">
              <w:rPr>
                <w:rFonts w:ascii="Times New Roman" w:hAnsi="Times New Roman" w:cs="Times New Roman"/>
                <w:i/>
                <w:sz w:val="28"/>
                <w:szCs w:val="28"/>
              </w:rPr>
              <w:t>Примерная тематика для написания докладов, рефератов, эссе</w:t>
            </w:r>
          </w:p>
        </w:tc>
        <w:tc>
          <w:tcPr>
            <w:tcW w:w="974" w:type="dxa"/>
            <w:shd w:val="clear" w:color="auto" w:fill="auto"/>
          </w:tcPr>
          <w:p w:rsidR="00323075" w:rsidRPr="00250D72" w:rsidRDefault="007F156B">
            <w:pPr>
              <w:spacing w:after="0" w:line="240" w:lineRule="auto"/>
              <w:rPr>
                <w:rFonts w:ascii="Times New Roman" w:eastAsia="Calibri" w:hAnsi="Times New Roman" w:cs="Times New Roman"/>
                <w:sz w:val="28"/>
                <w:szCs w:val="28"/>
              </w:rPr>
            </w:pPr>
            <w:r w:rsidRPr="00250D72">
              <w:rPr>
                <w:rFonts w:ascii="Times New Roman" w:eastAsia="Calibri" w:hAnsi="Times New Roman" w:cs="Times New Roman"/>
                <w:sz w:val="28"/>
                <w:szCs w:val="28"/>
              </w:rPr>
              <w:t>58</w:t>
            </w:r>
          </w:p>
        </w:tc>
      </w:tr>
      <w:tr w:rsidR="00323075" w:rsidRPr="00250D72">
        <w:trPr>
          <w:jc w:val="center"/>
        </w:trPr>
        <w:tc>
          <w:tcPr>
            <w:tcW w:w="566" w:type="dxa"/>
            <w:shd w:val="clear" w:color="auto" w:fill="auto"/>
          </w:tcPr>
          <w:p w:rsidR="00323075" w:rsidRPr="00250D72" w:rsidRDefault="00323075">
            <w:pPr>
              <w:spacing w:after="0" w:line="240" w:lineRule="auto"/>
              <w:contextualSpacing/>
              <w:rPr>
                <w:rFonts w:ascii="Times New Roman" w:eastAsia="Calibri" w:hAnsi="Times New Roman" w:cs="Times New Roman"/>
                <w:sz w:val="28"/>
                <w:szCs w:val="28"/>
              </w:rPr>
            </w:pPr>
          </w:p>
        </w:tc>
        <w:tc>
          <w:tcPr>
            <w:tcW w:w="8089" w:type="dxa"/>
            <w:shd w:val="clear" w:color="auto" w:fill="auto"/>
          </w:tcPr>
          <w:p w:rsidR="00323075" w:rsidRPr="00250D72" w:rsidRDefault="007F156B">
            <w:pPr>
              <w:spacing w:after="0" w:line="240" w:lineRule="auto"/>
              <w:rPr>
                <w:rFonts w:ascii="Times New Roman" w:eastAsia="Calibri" w:hAnsi="Times New Roman" w:cs="Times New Roman"/>
                <w:i/>
                <w:sz w:val="28"/>
                <w:szCs w:val="28"/>
              </w:rPr>
            </w:pPr>
            <w:r w:rsidRPr="00250D72">
              <w:rPr>
                <w:rFonts w:ascii="Times New Roman" w:eastAsia="Calibri" w:hAnsi="Times New Roman" w:cs="Times New Roman"/>
                <w:i/>
                <w:sz w:val="28"/>
                <w:szCs w:val="28"/>
              </w:rPr>
              <w:t>10.7.</w:t>
            </w:r>
            <w:r w:rsidRPr="00250D72">
              <w:rPr>
                <w:rFonts w:ascii="Times New Roman" w:hAnsi="Times New Roman" w:cs="Times New Roman"/>
                <w:b/>
                <w:i/>
                <w:sz w:val="28"/>
                <w:szCs w:val="28"/>
              </w:rPr>
              <w:t xml:space="preserve"> </w:t>
            </w:r>
            <w:r w:rsidRPr="00250D72">
              <w:rPr>
                <w:rFonts w:ascii="Times New Roman" w:hAnsi="Times New Roman" w:cs="Times New Roman"/>
                <w:i/>
                <w:sz w:val="28"/>
                <w:szCs w:val="28"/>
              </w:rPr>
              <w:t>Примерные темы курсовых работ.</w:t>
            </w:r>
          </w:p>
        </w:tc>
        <w:tc>
          <w:tcPr>
            <w:tcW w:w="974" w:type="dxa"/>
            <w:shd w:val="clear" w:color="auto" w:fill="auto"/>
          </w:tcPr>
          <w:p w:rsidR="00323075" w:rsidRPr="00250D72" w:rsidRDefault="007F156B">
            <w:pPr>
              <w:spacing w:after="0" w:line="240" w:lineRule="auto"/>
              <w:rPr>
                <w:rFonts w:ascii="Times New Roman" w:eastAsia="Calibri" w:hAnsi="Times New Roman" w:cs="Times New Roman"/>
                <w:sz w:val="28"/>
                <w:szCs w:val="28"/>
              </w:rPr>
            </w:pPr>
            <w:r w:rsidRPr="00250D72">
              <w:rPr>
                <w:rFonts w:ascii="Times New Roman" w:eastAsia="Calibri" w:hAnsi="Times New Roman" w:cs="Times New Roman"/>
                <w:sz w:val="28"/>
                <w:szCs w:val="28"/>
              </w:rPr>
              <w:t>61</w:t>
            </w:r>
          </w:p>
        </w:tc>
      </w:tr>
      <w:tr w:rsidR="00323075" w:rsidRPr="00250D72">
        <w:trPr>
          <w:jc w:val="center"/>
        </w:trPr>
        <w:tc>
          <w:tcPr>
            <w:tcW w:w="566" w:type="dxa"/>
            <w:shd w:val="clear" w:color="auto" w:fill="auto"/>
          </w:tcPr>
          <w:p w:rsidR="00323075" w:rsidRPr="00250D72" w:rsidRDefault="00323075">
            <w:pPr>
              <w:spacing w:after="0" w:line="240" w:lineRule="auto"/>
              <w:contextualSpacing/>
              <w:rPr>
                <w:rFonts w:ascii="Times New Roman" w:eastAsia="Calibri" w:hAnsi="Times New Roman" w:cs="Times New Roman"/>
                <w:sz w:val="28"/>
                <w:szCs w:val="28"/>
              </w:rPr>
            </w:pPr>
          </w:p>
        </w:tc>
        <w:tc>
          <w:tcPr>
            <w:tcW w:w="8089" w:type="dxa"/>
            <w:shd w:val="clear" w:color="auto" w:fill="auto"/>
          </w:tcPr>
          <w:p w:rsidR="00323075" w:rsidRPr="00250D72" w:rsidRDefault="007F156B">
            <w:pPr>
              <w:spacing w:after="0" w:line="240" w:lineRule="auto"/>
              <w:rPr>
                <w:rFonts w:ascii="Times New Roman" w:eastAsia="Calibri" w:hAnsi="Times New Roman" w:cs="Times New Roman"/>
                <w:i/>
                <w:sz w:val="28"/>
                <w:szCs w:val="28"/>
              </w:rPr>
            </w:pPr>
            <w:r w:rsidRPr="00250D72">
              <w:rPr>
                <w:rFonts w:ascii="Times New Roman" w:eastAsia="Calibri" w:hAnsi="Times New Roman" w:cs="Times New Roman"/>
                <w:i/>
                <w:sz w:val="28"/>
                <w:szCs w:val="28"/>
              </w:rPr>
              <w:t>10.8.Критерии оценки знаний студента</w:t>
            </w:r>
          </w:p>
        </w:tc>
        <w:tc>
          <w:tcPr>
            <w:tcW w:w="974" w:type="dxa"/>
            <w:shd w:val="clear" w:color="auto" w:fill="auto"/>
          </w:tcPr>
          <w:p w:rsidR="00323075" w:rsidRPr="00250D72" w:rsidRDefault="007F156B">
            <w:pPr>
              <w:spacing w:after="0" w:line="240" w:lineRule="auto"/>
              <w:rPr>
                <w:rFonts w:ascii="Times New Roman" w:eastAsia="Calibri" w:hAnsi="Times New Roman" w:cs="Times New Roman"/>
                <w:sz w:val="28"/>
                <w:szCs w:val="28"/>
              </w:rPr>
            </w:pPr>
            <w:r w:rsidRPr="00250D72">
              <w:rPr>
                <w:rFonts w:ascii="Times New Roman" w:eastAsia="Calibri" w:hAnsi="Times New Roman" w:cs="Times New Roman"/>
                <w:sz w:val="28"/>
                <w:szCs w:val="28"/>
              </w:rPr>
              <w:t>63</w:t>
            </w:r>
          </w:p>
        </w:tc>
      </w:tr>
      <w:tr w:rsidR="00323075" w:rsidRPr="00250D72">
        <w:trPr>
          <w:jc w:val="center"/>
        </w:trPr>
        <w:tc>
          <w:tcPr>
            <w:tcW w:w="566" w:type="dxa"/>
            <w:shd w:val="clear" w:color="auto" w:fill="auto"/>
          </w:tcPr>
          <w:p w:rsidR="00323075" w:rsidRPr="00250D72" w:rsidRDefault="007F156B">
            <w:pPr>
              <w:spacing w:after="0" w:line="240" w:lineRule="auto"/>
              <w:contextualSpacing/>
              <w:rPr>
                <w:rFonts w:ascii="Times New Roman" w:eastAsia="Calibri" w:hAnsi="Times New Roman" w:cs="Times New Roman"/>
                <w:sz w:val="28"/>
                <w:szCs w:val="28"/>
              </w:rPr>
            </w:pPr>
            <w:r w:rsidRPr="00250D72">
              <w:rPr>
                <w:rFonts w:ascii="Times New Roman" w:eastAsia="Calibri" w:hAnsi="Times New Roman" w:cs="Times New Roman"/>
                <w:sz w:val="28"/>
                <w:szCs w:val="28"/>
              </w:rPr>
              <w:t>11.</w:t>
            </w:r>
          </w:p>
        </w:tc>
        <w:tc>
          <w:tcPr>
            <w:tcW w:w="8089" w:type="dxa"/>
            <w:shd w:val="clear" w:color="auto" w:fill="auto"/>
          </w:tcPr>
          <w:p w:rsidR="00323075" w:rsidRPr="00250D72" w:rsidRDefault="007F156B">
            <w:pPr>
              <w:spacing w:after="0" w:line="240" w:lineRule="auto"/>
              <w:rPr>
                <w:rFonts w:ascii="Times New Roman" w:eastAsia="Calibri" w:hAnsi="Times New Roman" w:cs="Times New Roman"/>
                <w:sz w:val="28"/>
                <w:szCs w:val="28"/>
              </w:rPr>
            </w:pPr>
            <w:r w:rsidRPr="00250D72">
              <w:rPr>
                <w:rFonts w:ascii="Times New Roman" w:hAnsi="Times New Roman" w:cs="Times New Roman"/>
                <w:bCs/>
                <w:sz w:val="28"/>
                <w:szCs w:val="28"/>
              </w:rPr>
              <w:t>Лист внесения изменений в рабочую программу учебной дисциплины</w:t>
            </w:r>
            <w:r w:rsidRPr="00250D72">
              <w:rPr>
                <w:rFonts w:ascii="Times New Roman" w:eastAsia="Calibri" w:hAnsi="Times New Roman" w:cs="Times New Roman"/>
                <w:sz w:val="28"/>
                <w:szCs w:val="28"/>
              </w:rPr>
              <w:t xml:space="preserve"> </w:t>
            </w:r>
          </w:p>
        </w:tc>
        <w:tc>
          <w:tcPr>
            <w:tcW w:w="974" w:type="dxa"/>
            <w:shd w:val="clear" w:color="auto" w:fill="auto"/>
          </w:tcPr>
          <w:p w:rsidR="00323075" w:rsidRPr="00250D72" w:rsidRDefault="007F156B">
            <w:pPr>
              <w:spacing w:after="0" w:line="240" w:lineRule="auto"/>
              <w:rPr>
                <w:rFonts w:ascii="Times New Roman" w:eastAsia="Calibri" w:hAnsi="Times New Roman" w:cs="Times New Roman"/>
                <w:sz w:val="28"/>
                <w:szCs w:val="28"/>
              </w:rPr>
            </w:pPr>
            <w:r w:rsidRPr="00250D72">
              <w:rPr>
                <w:rFonts w:ascii="Times New Roman" w:eastAsia="Calibri" w:hAnsi="Times New Roman" w:cs="Times New Roman"/>
                <w:sz w:val="28"/>
                <w:szCs w:val="28"/>
              </w:rPr>
              <w:t>70</w:t>
            </w:r>
          </w:p>
        </w:tc>
      </w:tr>
    </w:tbl>
    <w:p w:rsidR="00323075" w:rsidRPr="00250D72" w:rsidRDefault="00323075">
      <w:pPr>
        <w:spacing w:after="0" w:line="360" w:lineRule="auto"/>
        <w:ind w:firstLine="709"/>
        <w:jc w:val="both"/>
        <w:rPr>
          <w:rFonts w:ascii="Times New Roman" w:eastAsia="Times New Roman" w:hAnsi="Times New Roman" w:cs="Times New Roman"/>
          <w:sz w:val="28"/>
          <w:szCs w:val="28"/>
          <w:lang w:eastAsia="ru-RU"/>
        </w:rPr>
      </w:pPr>
    </w:p>
    <w:p w:rsidR="00323075" w:rsidRPr="00250D72" w:rsidRDefault="00323075">
      <w:pPr>
        <w:spacing w:after="0" w:line="360" w:lineRule="auto"/>
        <w:ind w:firstLine="709"/>
        <w:jc w:val="both"/>
        <w:rPr>
          <w:rFonts w:ascii="Times New Roman" w:eastAsia="Calibri" w:hAnsi="Times New Roman" w:cs="Times New Roman"/>
          <w:b/>
          <w:caps/>
          <w:sz w:val="28"/>
          <w:szCs w:val="28"/>
          <w:lang w:eastAsia="ru-RU"/>
        </w:rPr>
      </w:pPr>
    </w:p>
    <w:p w:rsidR="00323075" w:rsidRPr="00250D72" w:rsidRDefault="00323075">
      <w:pPr>
        <w:suppressAutoHyphens/>
        <w:spacing w:after="0" w:line="360" w:lineRule="auto"/>
        <w:ind w:firstLine="709"/>
        <w:jc w:val="both"/>
        <w:rPr>
          <w:rFonts w:ascii="Times New Roman" w:eastAsia="Calibri" w:hAnsi="Times New Roman" w:cs="Times New Roman"/>
          <w:bCs/>
          <w:sz w:val="28"/>
          <w:szCs w:val="28"/>
          <w:lang w:eastAsia="ru-RU"/>
        </w:rPr>
      </w:pPr>
    </w:p>
    <w:p w:rsidR="00323075" w:rsidRPr="00250D72" w:rsidRDefault="00323075">
      <w:pPr>
        <w:suppressAutoHyphens/>
        <w:spacing w:after="0" w:line="360" w:lineRule="auto"/>
        <w:ind w:firstLine="709"/>
        <w:jc w:val="both"/>
        <w:rPr>
          <w:rFonts w:ascii="Times New Roman" w:eastAsia="Calibri" w:hAnsi="Times New Roman" w:cs="Times New Roman"/>
          <w:bCs/>
          <w:sz w:val="28"/>
          <w:szCs w:val="28"/>
          <w:lang w:eastAsia="ru-RU"/>
        </w:rPr>
      </w:pPr>
    </w:p>
    <w:p w:rsidR="00323075" w:rsidRPr="00250D72" w:rsidRDefault="00323075">
      <w:pPr>
        <w:suppressAutoHyphens/>
        <w:spacing w:after="0" w:line="360" w:lineRule="auto"/>
        <w:ind w:firstLine="709"/>
        <w:jc w:val="both"/>
        <w:rPr>
          <w:rFonts w:ascii="Times New Roman" w:eastAsia="Calibri" w:hAnsi="Times New Roman" w:cs="Times New Roman"/>
          <w:sz w:val="28"/>
          <w:szCs w:val="28"/>
          <w:lang w:eastAsia="ru-RU"/>
        </w:rPr>
      </w:pPr>
    </w:p>
    <w:p w:rsidR="00323075" w:rsidRPr="00250D72" w:rsidRDefault="007F156B">
      <w:pPr>
        <w:tabs>
          <w:tab w:val="left" w:pos="6480"/>
        </w:tabs>
        <w:spacing w:after="0" w:line="360" w:lineRule="auto"/>
        <w:ind w:firstLine="709"/>
        <w:jc w:val="both"/>
        <w:rPr>
          <w:rFonts w:ascii="Times New Roman" w:eastAsia="Calibri" w:hAnsi="Times New Roman" w:cs="Times New Roman"/>
          <w:b/>
          <w:sz w:val="28"/>
          <w:szCs w:val="28"/>
          <w:lang w:eastAsia="ru-RU"/>
        </w:rPr>
      </w:pPr>
      <w:r w:rsidRPr="00250D72">
        <w:rPr>
          <w:rFonts w:ascii="Times New Roman" w:eastAsia="Calibri" w:hAnsi="Times New Roman" w:cs="Times New Roman"/>
          <w:b/>
          <w:sz w:val="28"/>
          <w:szCs w:val="28"/>
          <w:lang w:eastAsia="ru-RU"/>
        </w:rPr>
        <w:br w:type="page"/>
      </w:r>
    </w:p>
    <w:p w:rsidR="00323075" w:rsidRPr="00250D72" w:rsidRDefault="007F156B">
      <w:pPr>
        <w:pStyle w:val="af8"/>
        <w:numPr>
          <w:ilvl w:val="0"/>
          <w:numId w:val="2"/>
        </w:numPr>
        <w:tabs>
          <w:tab w:val="left" w:pos="0"/>
        </w:tabs>
        <w:spacing w:line="360" w:lineRule="auto"/>
        <w:ind w:left="0" w:firstLine="0"/>
        <w:jc w:val="center"/>
        <w:rPr>
          <w:rFonts w:eastAsia="Times New Roman"/>
          <w:b/>
          <w:sz w:val="28"/>
          <w:szCs w:val="28"/>
        </w:rPr>
      </w:pPr>
      <w:r w:rsidRPr="00250D72">
        <w:rPr>
          <w:rFonts w:eastAsia="Times New Roman"/>
          <w:b/>
          <w:sz w:val="28"/>
          <w:szCs w:val="28"/>
        </w:rPr>
        <w:lastRenderedPageBreak/>
        <w:t>ОРГАНИЗАЦИОННО-МЕТОДИЧЕСКИЙ РАЗДЕЛ</w:t>
      </w:r>
    </w:p>
    <w:p w:rsidR="00323075" w:rsidRPr="00250D72" w:rsidRDefault="00323075">
      <w:pPr>
        <w:pStyle w:val="af8"/>
        <w:tabs>
          <w:tab w:val="left" w:pos="6480"/>
        </w:tabs>
        <w:spacing w:line="360" w:lineRule="auto"/>
        <w:ind w:left="0" w:firstLine="709"/>
        <w:jc w:val="both"/>
        <w:rPr>
          <w:rFonts w:eastAsia="Times New Roman"/>
          <w:b/>
          <w:sz w:val="28"/>
          <w:szCs w:val="28"/>
        </w:rPr>
      </w:pPr>
    </w:p>
    <w:p w:rsidR="00323075" w:rsidRPr="00250D72" w:rsidRDefault="007F156B">
      <w:pPr>
        <w:keepNext/>
        <w:widowControl w:val="0"/>
        <w:spacing w:after="0" w:line="360" w:lineRule="auto"/>
        <w:ind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 xml:space="preserve">Рабочая программа дисциплины </w:t>
      </w:r>
      <w:r w:rsidRPr="00250D72">
        <w:rPr>
          <w:rFonts w:ascii="Times New Roman" w:eastAsia="Calibri" w:hAnsi="Times New Roman" w:cs="Times New Roman"/>
          <w:sz w:val="28"/>
          <w:szCs w:val="28"/>
        </w:rPr>
        <w:t xml:space="preserve">(далее - РП) </w:t>
      </w:r>
      <w:r w:rsidRPr="00250D72">
        <w:rPr>
          <w:rFonts w:ascii="Times New Roman" w:eastAsia="Times New Roman" w:hAnsi="Times New Roman" w:cs="Times New Roman"/>
          <w:sz w:val="28"/>
          <w:szCs w:val="28"/>
          <w:lang w:eastAsia="ru-RU"/>
        </w:rPr>
        <w:t xml:space="preserve">«Логистика» разработана для студентов, обучающихся по направлению 38.03.01 «Экономика» профиль «Мировая экономика», в соответствии с требованиями ФГОС ВО по данному направлению. </w:t>
      </w:r>
    </w:p>
    <w:p w:rsidR="00323075" w:rsidRPr="00250D72" w:rsidRDefault="007F156B">
      <w:pPr>
        <w:keepNext/>
        <w:widowControl w:val="0"/>
        <w:spacing w:after="0" w:line="360" w:lineRule="auto"/>
        <w:ind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Данная дисциплина относится к обязательным дисциплинам, части, формируемой участниками образовательных отношений.</w:t>
      </w:r>
    </w:p>
    <w:p w:rsidR="00323075" w:rsidRPr="00250D72" w:rsidRDefault="007F156B">
      <w:pPr>
        <w:keepNext/>
        <w:widowControl w:val="0"/>
        <w:spacing w:after="0" w:line="360" w:lineRule="auto"/>
        <w:ind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 xml:space="preserve">Общая трудоемкость освоения дисциплины составляет 6 </w:t>
      </w:r>
      <w:bookmarkStart w:id="0" w:name="_GoBack"/>
      <w:r w:rsidRPr="00250D72">
        <w:rPr>
          <w:rFonts w:ascii="Times New Roman" w:eastAsia="Times New Roman" w:hAnsi="Times New Roman" w:cs="Times New Roman"/>
          <w:sz w:val="28"/>
          <w:szCs w:val="28"/>
          <w:lang w:eastAsia="ru-RU"/>
        </w:rPr>
        <w:t>зачет</w:t>
      </w:r>
      <w:bookmarkEnd w:id="0"/>
      <w:r w:rsidRPr="00250D72">
        <w:rPr>
          <w:rFonts w:ascii="Times New Roman" w:eastAsia="Times New Roman" w:hAnsi="Times New Roman" w:cs="Times New Roman"/>
          <w:sz w:val="28"/>
          <w:szCs w:val="28"/>
          <w:lang w:eastAsia="ru-RU"/>
        </w:rPr>
        <w:t xml:space="preserve">ных единиц, 216 часов для очной формы обучения. </w:t>
      </w:r>
    </w:p>
    <w:p w:rsidR="00323075" w:rsidRPr="00250D72" w:rsidRDefault="007F156B" w:rsidP="00250D72">
      <w:pPr>
        <w:keepNext/>
        <w:widowControl w:val="0"/>
        <w:spacing w:after="0" w:line="360" w:lineRule="auto"/>
        <w:ind w:firstLine="709"/>
        <w:jc w:val="both"/>
        <w:rPr>
          <w:rFonts w:ascii="Times New Roman" w:eastAsia="Times New Roman" w:hAnsi="Times New Roman" w:cs="Times New Roman"/>
          <w:sz w:val="28"/>
          <w:szCs w:val="28"/>
        </w:rPr>
      </w:pPr>
      <w:r w:rsidRPr="00250D72">
        <w:rPr>
          <w:rFonts w:ascii="Times New Roman" w:eastAsia="Times New Roman" w:hAnsi="Times New Roman" w:cs="Times New Roman"/>
          <w:sz w:val="28"/>
          <w:szCs w:val="28"/>
          <w:lang w:eastAsia="ru-RU"/>
        </w:rPr>
        <w:t xml:space="preserve"> Учебным планом предусмотрены</w:t>
      </w:r>
      <w:r w:rsidR="00250D72" w:rsidRPr="00250D72">
        <w:rPr>
          <w:rFonts w:ascii="Times New Roman" w:eastAsia="Times New Roman" w:hAnsi="Times New Roman" w:cs="Times New Roman"/>
          <w:sz w:val="28"/>
          <w:szCs w:val="28"/>
          <w:lang w:eastAsia="ru-RU"/>
        </w:rPr>
        <w:t xml:space="preserve"> </w:t>
      </w:r>
      <w:r w:rsidRPr="00250D72">
        <w:rPr>
          <w:rFonts w:ascii="Times New Roman" w:eastAsia="Times New Roman" w:hAnsi="Times New Roman" w:cs="Times New Roman"/>
          <w:sz w:val="28"/>
          <w:szCs w:val="28"/>
        </w:rPr>
        <w:t xml:space="preserve">для очной формы обучения: практические занятия - </w:t>
      </w:r>
      <w:r w:rsidR="00250D72" w:rsidRPr="00250D72">
        <w:rPr>
          <w:rFonts w:ascii="Times New Roman" w:eastAsia="Times New Roman" w:hAnsi="Times New Roman" w:cs="Times New Roman"/>
          <w:sz w:val="28"/>
          <w:szCs w:val="28"/>
        </w:rPr>
        <w:t>72</w:t>
      </w:r>
      <w:r w:rsidRPr="00250D72">
        <w:rPr>
          <w:rFonts w:ascii="Times New Roman" w:eastAsia="Times New Roman" w:hAnsi="Times New Roman" w:cs="Times New Roman"/>
          <w:sz w:val="28"/>
          <w:szCs w:val="28"/>
        </w:rPr>
        <w:t xml:space="preserve"> часов, самостоятельная работа – 144 часа.</w:t>
      </w:r>
    </w:p>
    <w:p w:rsidR="00323075" w:rsidRPr="008F1C70" w:rsidRDefault="007F156B" w:rsidP="00250D72">
      <w:pPr>
        <w:keepNext/>
        <w:widowControl w:val="0"/>
        <w:spacing w:after="0" w:line="360" w:lineRule="auto"/>
        <w:ind w:firstLine="709"/>
        <w:jc w:val="both"/>
        <w:rPr>
          <w:rFonts w:ascii="Times New Roman" w:eastAsia="Times New Roman" w:hAnsi="Times New Roman" w:cs="Times New Roman"/>
          <w:sz w:val="28"/>
          <w:szCs w:val="28"/>
        </w:rPr>
      </w:pPr>
      <w:r w:rsidRPr="008F1C70">
        <w:rPr>
          <w:rFonts w:ascii="Times New Roman" w:eastAsia="Times New Roman" w:hAnsi="Times New Roman" w:cs="Times New Roman"/>
          <w:sz w:val="28"/>
          <w:szCs w:val="28"/>
          <w:lang w:eastAsia="ru-RU"/>
        </w:rPr>
        <w:t>Форма контроля</w:t>
      </w:r>
      <w:r w:rsidR="008F1C70" w:rsidRPr="008F1C70">
        <w:rPr>
          <w:rFonts w:ascii="Times New Roman" w:eastAsia="Times New Roman" w:hAnsi="Times New Roman" w:cs="Times New Roman"/>
          <w:sz w:val="28"/>
          <w:szCs w:val="28"/>
          <w:lang w:eastAsia="ru-RU"/>
        </w:rPr>
        <w:t>:</w:t>
      </w:r>
      <w:r w:rsidRPr="008F1C70">
        <w:rPr>
          <w:rFonts w:ascii="Times New Roman" w:eastAsia="Times New Roman" w:hAnsi="Times New Roman" w:cs="Times New Roman"/>
          <w:sz w:val="28"/>
          <w:szCs w:val="28"/>
          <w:lang w:eastAsia="ru-RU"/>
        </w:rPr>
        <w:t xml:space="preserve"> экзамен</w:t>
      </w:r>
      <w:r w:rsidR="00250D72" w:rsidRPr="008F1C70">
        <w:rPr>
          <w:rFonts w:ascii="Times New Roman" w:eastAsia="Times New Roman" w:hAnsi="Times New Roman" w:cs="Times New Roman"/>
          <w:sz w:val="28"/>
          <w:szCs w:val="28"/>
          <w:lang w:eastAsia="ru-RU"/>
        </w:rPr>
        <w:t xml:space="preserve"> </w:t>
      </w:r>
      <w:r w:rsidRPr="008F1C70">
        <w:rPr>
          <w:rFonts w:ascii="Times New Roman" w:eastAsia="Times New Roman" w:hAnsi="Times New Roman" w:cs="Times New Roman"/>
          <w:sz w:val="28"/>
          <w:szCs w:val="28"/>
        </w:rPr>
        <w:t>в 5 семестре</w:t>
      </w:r>
      <w:r w:rsidR="00250D72" w:rsidRPr="008F1C70">
        <w:rPr>
          <w:rFonts w:ascii="Times New Roman" w:eastAsia="Times New Roman" w:hAnsi="Times New Roman" w:cs="Times New Roman"/>
          <w:sz w:val="28"/>
          <w:szCs w:val="28"/>
        </w:rPr>
        <w:t>.</w:t>
      </w:r>
    </w:p>
    <w:p w:rsidR="00323075" w:rsidRPr="00250D72" w:rsidRDefault="00323075">
      <w:pPr>
        <w:spacing w:after="0" w:line="360" w:lineRule="auto"/>
        <w:ind w:firstLine="709"/>
        <w:jc w:val="both"/>
        <w:rPr>
          <w:rFonts w:ascii="Times New Roman" w:eastAsia="Times New Roman" w:hAnsi="Times New Roman" w:cs="Times New Roman"/>
          <w:b/>
          <w:bCs/>
          <w:sz w:val="28"/>
          <w:szCs w:val="28"/>
          <w:lang w:eastAsia="ru-RU"/>
        </w:rPr>
      </w:pPr>
    </w:p>
    <w:p w:rsidR="00323075" w:rsidRPr="00250D72" w:rsidRDefault="007F156B">
      <w:pPr>
        <w:pStyle w:val="af8"/>
        <w:numPr>
          <w:ilvl w:val="1"/>
          <w:numId w:val="2"/>
        </w:numPr>
        <w:spacing w:line="360" w:lineRule="auto"/>
        <w:ind w:left="0" w:firstLine="0"/>
        <w:jc w:val="center"/>
        <w:rPr>
          <w:rFonts w:eastAsia="Times New Roman"/>
          <w:b/>
          <w:bCs/>
          <w:sz w:val="28"/>
          <w:szCs w:val="28"/>
        </w:rPr>
      </w:pPr>
      <w:r w:rsidRPr="00250D72">
        <w:rPr>
          <w:rFonts w:eastAsia="Times New Roman"/>
          <w:b/>
          <w:bCs/>
          <w:sz w:val="28"/>
          <w:szCs w:val="28"/>
        </w:rPr>
        <w:t>Цели и задачи изучения дисциплины</w:t>
      </w:r>
    </w:p>
    <w:p w:rsidR="00323075" w:rsidRPr="00250D72" w:rsidRDefault="007F156B">
      <w:pPr>
        <w:pStyle w:val="af5"/>
        <w:spacing w:line="360" w:lineRule="auto"/>
        <w:ind w:firstLine="709"/>
        <w:jc w:val="both"/>
        <w:rPr>
          <w:rFonts w:ascii="Times New Roman" w:hAnsi="Times New Roman" w:cs="Times New Roman"/>
          <w:sz w:val="28"/>
          <w:szCs w:val="28"/>
          <w:lang w:val="ru"/>
        </w:rPr>
      </w:pPr>
      <w:r w:rsidRPr="00250D72">
        <w:rPr>
          <w:rFonts w:ascii="Times New Roman" w:hAnsi="Times New Roman" w:cs="Times New Roman"/>
          <w:b/>
          <w:sz w:val="28"/>
          <w:szCs w:val="28"/>
        </w:rPr>
        <w:t>Цель</w:t>
      </w:r>
      <w:r w:rsidRPr="00250D72">
        <w:rPr>
          <w:rFonts w:ascii="Times New Roman" w:hAnsi="Times New Roman" w:cs="Times New Roman"/>
          <w:sz w:val="28"/>
          <w:szCs w:val="28"/>
        </w:rPr>
        <w:t xml:space="preserve"> </w:t>
      </w:r>
      <w:r w:rsidRPr="00250D72">
        <w:rPr>
          <w:rFonts w:ascii="Times New Roman" w:hAnsi="Times New Roman" w:cs="Times New Roman"/>
          <w:b/>
          <w:sz w:val="28"/>
          <w:szCs w:val="28"/>
        </w:rPr>
        <w:t xml:space="preserve">изучения дисциплины: </w:t>
      </w:r>
      <w:r w:rsidRPr="00250D72">
        <w:rPr>
          <w:rFonts w:ascii="Times New Roman" w:hAnsi="Times New Roman" w:cs="Times New Roman"/>
          <w:sz w:val="28"/>
          <w:szCs w:val="28"/>
          <w:lang w:val="ru"/>
        </w:rPr>
        <w:t>Получить навыки использования современного инструментария логистики в управлении организациями, предприятиями, объединениями различных отраслей экономики, что обеспечивает достижение целей, основной образовательной программы высшего образования;</w:t>
      </w:r>
      <w:r w:rsidRPr="00250D72">
        <w:rPr>
          <w:rFonts w:ascii="Times New Roman" w:eastAsia="Times New Roman" w:hAnsi="Times New Roman" w:cs="Times New Roman"/>
          <w:sz w:val="28"/>
          <w:szCs w:val="28"/>
          <w:lang w:eastAsia="ru-RU"/>
        </w:rPr>
        <w:t xml:space="preserve"> формирование теоретических знаний и практических навыков в облас</w:t>
      </w:r>
      <w:r w:rsidRPr="00250D72">
        <w:rPr>
          <w:rFonts w:ascii="Times New Roman" w:eastAsia="Times New Roman" w:hAnsi="Times New Roman" w:cs="Times New Roman"/>
          <w:sz w:val="28"/>
          <w:szCs w:val="28"/>
          <w:lang w:eastAsia="ru-RU"/>
        </w:rPr>
        <w:softHyphen/>
        <w:t>ти логистической деятельности, управления материальными, финансовыми, информационными и сервисными потоками, построения логистических систем;</w:t>
      </w:r>
      <w:r w:rsidRPr="00250D72">
        <w:rPr>
          <w:rFonts w:ascii="Times New Roman" w:hAnsi="Times New Roman" w:cs="Times New Roman"/>
          <w:b/>
          <w:sz w:val="28"/>
          <w:szCs w:val="28"/>
          <w:lang w:val="ru"/>
        </w:rPr>
        <w:t xml:space="preserve"> </w:t>
      </w:r>
      <w:r w:rsidRPr="00250D72">
        <w:rPr>
          <w:rFonts w:ascii="Times New Roman" w:hAnsi="Times New Roman" w:cs="Times New Roman"/>
          <w:sz w:val="28"/>
          <w:szCs w:val="28"/>
          <w:lang w:val="ru"/>
        </w:rPr>
        <w:t>изучение современных подходов к теории и практике управления потоками и методологии логистического познания предприятий, как сложных систем.</w:t>
      </w:r>
    </w:p>
    <w:p w:rsidR="00323075" w:rsidRPr="00250D72" w:rsidRDefault="007F156B">
      <w:pPr>
        <w:pStyle w:val="af5"/>
        <w:spacing w:line="360" w:lineRule="auto"/>
        <w:ind w:firstLine="709"/>
        <w:jc w:val="both"/>
        <w:rPr>
          <w:rStyle w:val="FontStyle47"/>
          <w:sz w:val="28"/>
          <w:szCs w:val="28"/>
        </w:rPr>
      </w:pPr>
      <w:r w:rsidRPr="00250D72">
        <w:rPr>
          <w:rFonts w:ascii="Times New Roman" w:hAnsi="Times New Roman" w:cs="Times New Roman"/>
          <w:b/>
          <w:sz w:val="28"/>
          <w:szCs w:val="28"/>
        </w:rPr>
        <w:t>Задачи учебной дисциплины следующие:</w:t>
      </w:r>
      <w:r w:rsidRPr="00250D72">
        <w:rPr>
          <w:rFonts w:ascii="Times New Roman" w:hAnsi="Times New Roman" w:cs="Times New Roman"/>
          <w:sz w:val="28"/>
          <w:szCs w:val="28"/>
        </w:rPr>
        <w:t xml:space="preserve"> </w:t>
      </w:r>
    </w:p>
    <w:p w:rsidR="00323075" w:rsidRPr="00250D72" w:rsidRDefault="007F156B">
      <w:pPr>
        <w:pStyle w:val="af5"/>
        <w:numPr>
          <w:ilvl w:val="0"/>
          <w:numId w:val="5"/>
        </w:numPr>
        <w:spacing w:line="360" w:lineRule="auto"/>
        <w:ind w:left="0" w:firstLine="709"/>
        <w:jc w:val="both"/>
        <w:rPr>
          <w:rFonts w:ascii="Times New Roman" w:eastAsia="Times New Roman" w:hAnsi="Times New Roman" w:cs="Times New Roman"/>
          <w:sz w:val="28"/>
          <w:szCs w:val="28"/>
        </w:rPr>
      </w:pPr>
      <w:r w:rsidRPr="00250D72">
        <w:rPr>
          <w:rFonts w:ascii="Times New Roman" w:eastAsia="Times New Roman" w:hAnsi="Times New Roman" w:cs="Times New Roman"/>
          <w:sz w:val="28"/>
          <w:szCs w:val="28"/>
        </w:rPr>
        <w:lastRenderedPageBreak/>
        <w:t>сформировать у студентов общие научные представления о структуре логистических систем и процессах их функционирования, навыки решения прикладных задач логистики.</w:t>
      </w:r>
    </w:p>
    <w:p w:rsidR="00323075" w:rsidRPr="00250D72" w:rsidRDefault="007F156B">
      <w:pPr>
        <w:pStyle w:val="af5"/>
        <w:numPr>
          <w:ilvl w:val="0"/>
          <w:numId w:val="5"/>
        </w:numPr>
        <w:spacing w:line="360" w:lineRule="auto"/>
        <w:ind w:left="0"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изучение понятийного аппарата логистики;</w:t>
      </w:r>
    </w:p>
    <w:p w:rsidR="00323075" w:rsidRPr="00250D72" w:rsidRDefault="007F156B">
      <w:pPr>
        <w:pStyle w:val="af5"/>
        <w:numPr>
          <w:ilvl w:val="0"/>
          <w:numId w:val="5"/>
        </w:numPr>
        <w:spacing w:line="360" w:lineRule="auto"/>
        <w:ind w:left="0"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опреде</w:t>
      </w:r>
      <w:r w:rsidRPr="00250D72">
        <w:rPr>
          <w:rFonts w:ascii="Times New Roman" w:eastAsia="Times New Roman" w:hAnsi="Times New Roman" w:cs="Times New Roman"/>
          <w:sz w:val="28"/>
          <w:szCs w:val="28"/>
          <w:lang w:eastAsia="ru-RU"/>
        </w:rPr>
        <w:softHyphen/>
        <w:t>ление теоретической концепции логистической системы и ее эффек</w:t>
      </w:r>
      <w:r w:rsidRPr="00250D72">
        <w:rPr>
          <w:rFonts w:ascii="Times New Roman" w:eastAsia="Times New Roman" w:hAnsi="Times New Roman" w:cs="Times New Roman"/>
          <w:sz w:val="28"/>
          <w:szCs w:val="28"/>
          <w:lang w:eastAsia="ru-RU"/>
        </w:rPr>
        <w:softHyphen/>
        <w:t>тивное использование фирмами и пред</w:t>
      </w:r>
      <w:r w:rsidRPr="00250D72">
        <w:rPr>
          <w:rFonts w:ascii="Times New Roman" w:eastAsia="Times New Roman" w:hAnsi="Times New Roman" w:cs="Times New Roman"/>
          <w:sz w:val="28"/>
          <w:szCs w:val="28"/>
          <w:lang w:eastAsia="ru-RU"/>
        </w:rPr>
        <w:softHyphen/>
        <w:t>приятиями в коммерческой деятельности;</w:t>
      </w:r>
    </w:p>
    <w:p w:rsidR="00323075" w:rsidRPr="00250D72" w:rsidRDefault="007F156B">
      <w:pPr>
        <w:pStyle w:val="af5"/>
        <w:numPr>
          <w:ilvl w:val="0"/>
          <w:numId w:val="5"/>
        </w:numPr>
        <w:spacing w:line="360" w:lineRule="auto"/>
        <w:ind w:left="0"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изучение организационных структур логистических фирм и предприятий;</w:t>
      </w:r>
    </w:p>
    <w:p w:rsidR="00323075" w:rsidRPr="00250D72" w:rsidRDefault="007F156B">
      <w:pPr>
        <w:pStyle w:val="af5"/>
        <w:numPr>
          <w:ilvl w:val="0"/>
          <w:numId w:val="5"/>
        </w:numPr>
        <w:spacing w:line="360" w:lineRule="auto"/>
        <w:ind w:left="0"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 xml:space="preserve">изучение форм и методов организации интегрированного адаптивного управления снабжением, производством, сбытом на предприятии (фирме) в сфере материального производства и в сфере сервиса; </w:t>
      </w:r>
    </w:p>
    <w:p w:rsidR="00323075" w:rsidRPr="00250D72" w:rsidRDefault="007F156B">
      <w:pPr>
        <w:pStyle w:val="af5"/>
        <w:numPr>
          <w:ilvl w:val="0"/>
          <w:numId w:val="5"/>
        </w:numPr>
        <w:spacing w:line="360" w:lineRule="auto"/>
        <w:ind w:left="0" w:firstLine="709"/>
        <w:jc w:val="both"/>
        <w:rPr>
          <w:rFonts w:ascii="Times New Roman" w:eastAsia="Times New Roman" w:hAnsi="Times New Roman" w:cs="Times New Roman"/>
          <w:sz w:val="28"/>
          <w:szCs w:val="28"/>
          <w:lang w:eastAsia="ru-RU"/>
        </w:rPr>
      </w:pPr>
      <w:proofErr w:type="gramStart"/>
      <w:r w:rsidRPr="00250D72">
        <w:rPr>
          <w:rFonts w:ascii="Times New Roman" w:eastAsia="Times New Roman" w:hAnsi="Times New Roman" w:cs="Times New Roman"/>
          <w:sz w:val="28"/>
          <w:szCs w:val="28"/>
          <w:lang w:eastAsia="ru-RU"/>
        </w:rPr>
        <w:t>изучение</w:t>
      </w:r>
      <w:proofErr w:type="gramEnd"/>
      <w:r w:rsidRPr="00250D72">
        <w:rPr>
          <w:rFonts w:ascii="Times New Roman" w:eastAsia="Times New Roman" w:hAnsi="Times New Roman" w:cs="Times New Roman"/>
          <w:sz w:val="28"/>
          <w:szCs w:val="28"/>
          <w:lang w:eastAsia="ru-RU"/>
        </w:rPr>
        <w:t xml:space="preserve"> методов решения задач анализа и синтеза логистических систем, логистических цепей, логистической инфраструктуры на микро- и макроуровне;</w:t>
      </w:r>
    </w:p>
    <w:p w:rsidR="00323075" w:rsidRPr="00250D72" w:rsidRDefault="007F156B">
      <w:pPr>
        <w:pStyle w:val="af5"/>
        <w:numPr>
          <w:ilvl w:val="0"/>
          <w:numId w:val="5"/>
        </w:numPr>
        <w:spacing w:line="360" w:lineRule="auto"/>
        <w:ind w:left="0"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изучение современных форм и методов логистического менеджмента закупок, производства, распределения, организации транспортно-складской и информационной логистической инфраструктуры;</w:t>
      </w:r>
    </w:p>
    <w:p w:rsidR="00323075" w:rsidRPr="00250D72" w:rsidRDefault="007F156B">
      <w:pPr>
        <w:pStyle w:val="af5"/>
        <w:numPr>
          <w:ilvl w:val="0"/>
          <w:numId w:val="5"/>
        </w:numPr>
        <w:spacing w:line="360" w:lineRule="auto"/>
        <w:ind w:left="0"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рассмотрение практического применения теории и методоло</w:t>
      </w:r>
      <w:r w:rsidRPr="00250D72">
        <w:rPr>
          <w:rFonts w:ascii="Times New Roman" w:eastAsia="Times New Roman" w:hAnsi="Times New Roman" w:cs="Times New Roman"/>
          <w:sz w:val="28"/>
          <w:szCs w:val="28"/>
          <w:lang w:eastAsia="ru-RU"/>
        </w:rPr>
        <w:softHyphen/>
        <w:t>гии логистики на предприятиях.</w:t>
      </w:r>
    </w:p>
    <w:p w:rsidR="00323075" w:rsidRPr="00250D72" w:rsidRDefault="007F156B">
      <w:pPr>
        <w:pStyle w:val="af8"/>
        <w:spacing w:line="360" w:lineRule="auto"/>
        <w:ind w:left="0" w:firstLine="709"/>
        <w:contextualSpacing w:val="0"/>
        <w:jc w:val="both"/>
        <w:rPr>
          <w:sz w:val="28"/>
          <w:szCs w:val="28"/>
        </w:rPr>
      </w:pPr>
      <w:r w:rsidRPr="00250D72">
        <w:rPr>
          <w:rFonts w:eastAsia="Times New Roman"/>
          <w:bCs/>
          <w:sz w:val="28"/>
          <w:szCs w:val="28"/>
        </w:rPr>
        <w:t>В результате изучения данной дисциплины у обучающихся формируются следующие компетенции (элементы компетенций):</w:t>
      </w:r>
    </w:p>
    <w:p w:rsidR="00323075" w:rsidRPr="00250D72" w:rsidRDefault="007F156B">
      <w:pPr>
        <w:pStyle w:val="Style18"/>
        <w:spacing w:line="360" w:lineRule="auto"/>
        <w:ind w:firstLine="0"/>
        <w:jc w:val="right"/>
        <w:rPr>
          <w:rFonts w:eastAsia="Calibri"/>
          <w:sz w:val="28"/>
          <w:szCs w:val="28"/>
        </w:rPr>
      </w:pPr>
      <w:r w:rsidRPr="00250D72">
        <w:rPr>
          <w:rFonts w:eastAsia="Calibri"/>
          <w:sz w:val="28"/>
          <w:szCs w:val="28"/>
        </w:rPr>
        <w:t>Таблица 1</w:t>
      </w:r>
    </w:p>
    <w:p w:rsidR="00323075" w:rsidRPr="00250D72" w:rsidRDefault="007F156B">
      <w:pPr>
        <w:spacing w:after="0" w:line="360" w:lineRule="auto"/>
        <w:jc w:val="center"/>
        <w:rPr>
          <w:rFonts w:ascii="Times New Roman" w:eastAsia="Calibri" w:hAnsi="Times New Roman" w:cs="Times New Roman"/>
          <w:b/>
          <w:sz w:val="28"/>
          <w:szCs w:val="28"/>
          <w:lang w:eastAsia="ru-RU"/>
        </w:rPr>
      </w:pPr>
      <w:r w:rsidRPr="00250D72">
        <w:rPr>
          <w:rFonts w:ascii="Times New Roman" w:eastAsia="Calibri" w:hAnsi="Times New Roman" w:cs="Times New Roman"/>
          <w:b/>
          <w:sz w:val="28"/>
          <w:szCs w:val="28"/>
          <w:lang w:eastAsia="ru-RU"/>
        </w:rPr>
        <w:t>Перечень сформированных</w:t>
      </w:r>
      <w:r w:rsidRPr="00250D72">
        <w:rPr>
          <w:rFonts w:ascii="Times New Roman" w:eastAsia="Times New Roman" w:hAnsi="Times New Roman" w:cs="Times New Roman"/>
          <w:sz w:val="28"/>
          <w:szCs w:val="28"/>
          <w:lang w:eastAsia="ru-RU"/>
        </w:rPr>
        <w:t xml:space="preserve"> </w:t>
      </w:r>
      <w:r w:rsidRPr="00250D72">
        <w:rPr>
          <w:rFonts w:ascii="Times New Roman" w:eastAsia="Times New Roman" w:hAnsi="Times New Roman" w:cs="Times New Roman"/>
          <w:b/>
          <w:sz w:val="28"/>
          <w:szCs w:val="28"/>
          <w:lang w:eastAsia="ru-RU"/>
        </w:rPr>
        <w:t>профессиональных</w:t>
      </w:r>
      <w:r w:rsidRPr="00250D72">
        <w:rPr>
          <w:rFonts w:ascii="Times New Roman" w:eastAsia="Calibri" w:hAnsi="Times New Roman" w:cs="Times New Roman"/>
          <w:b/>
          <w:sz w:val="28"/>
          <w:szCs w:val="28"/>
          <w:lang w:eastAsia="ru-RU"/>
        </w:rPr>
        <w:t xml:space="preserve"> компетенций</w:t>
      </w:r>
    </w:p>
    <w:p w:rsidR="00323075" w:rsidRPr="00250D72" w:rsidRDefault="007F156B">
      <w:pPr>
        <w:spacing w:after="0" w:line="360" w:lineRule="auto"/>
        <w:jc w:val="center"/>
        <w:rPr>
          <w:rFonts w:ascii="Times New Roman" w:eastAsia="Calibri" w:hAnsi="Times New Roman" w:cs="Times New Roman"/>
          <w:b/>
          <w:sz w:val="28"/>
          <w:szCs w:val="28"/>
          <w:lang w:eastAsia="ru-RU"/>
        </w:rPr>
      </w:pPr>
      <w:r w:rsidRPr="00250D72">
        <w:rPr>
          <w:rFonts w:ascii="Times New Roman" w:eastAsia="Calibri" w:hAnsi="Times New Roman" w:cs="Times New Roman"/>
          <w:b/>
          <w:sz w:val="28"/>
          <w:szCs w:val="28"/>
          <w:lang w:eastAsia="ru-RU"/>
        </w:rPr>
        <w:t>в процессе освоения дисциплины</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7"/>
        <w:gridCol w:w="1417"/>
        <w:gridCol w:w="1417"/>
        <w:gridCol w:w="1417"/>
        <w:gridCol w:w="1417"/>
        <w:gridCol w:w="1417"/>
      </w:tblGrid>
      <w:tr w:rsidR="00323075" w:rsidRPr="00250D72">
        <w:trPr>
          <w:trHeight w:val="26"/>
          <w:jc w:val="center"/>
        </w:trPr>
        <w:tc>
          <w:tcPr>
            <w:tcW w:w="1416" w:type="dxa"/>
          </w:tcPr>
          <w:p w:rsidR="00323075" w:rsidRPr="00250D72" w:rsidRDefault="007F156B">
            <w:pPr>
              <w:spacing w:after="0" w:line="240" w:lineRule="auto"/>
              <w:rPr>
                <w:rFonts w:ascii="Times New Roman" w:eastAsia="Calibri" w:hAnsi="Times New Roman" w:cs="Times New Roman"/>
                <w:b/>
                <w:sz w:val="18"/>
                <w:szCs w:val="18"/>
              </w:rPr>
            </w:pPr>
            <w:r w:rsidRPr="00250D72">
              <w:rPr>
                <w:rFonts w:ascii="Times New Roman" w:eastAsia="Calibri" w:hAnsi="Times New Roman" w:cs="Times New Roman"/>
                <w:b/>
                <w:sz w:val="18"/>
                <w:szCs w:val="18"/>
              </w:rPr>
              <w:t>Задача профессиональной</w:t>
            </w:r>
          </w:p>
          <w:p w:rsidR="00323075" w:rsidRPr="00250D72" w:rsidRDefault="007F156B">
            <w:pPr>
              <w:spacing w:after="0" w:line="240" w:lineRule="auto"/>
              <w:rPr>
                <w:rFonts w:ascii="Times New Roman" w:eastAsia="Calibri" w:hAnsi="Times New Roman" w:cs="Times New Roman"/>
                <w:b/>
                <w:sz w:val="18"/>
                <w:szCs w:val="18"/>
              </w:rPr>
            </w:pPr>
            <w:r w:rsidRPr="00250D72">
              <w:rPr>
                <w:rFonts w:ascii="Times New Roman" w:eastAsia="Calibri" w:hAnsi="Times New Roman" w:cs="Times New Roman"/>
                <w:b/>
                <w:sz w:val="18"/>
                <w:szCs w:val="18"/>
              </w:rPr>
              <w:t>деятельности</w:t>
            </w:r>
          </w:p>
          <w:p w:rsidR="00323075" w:rsidRPr="00250D72" w:rsidRDefault="007F156B">
            <w:pPr>
              <w:spacing w:after="0" w:line="240" w:lineRule="auto"/>
              <w:rPr>
                <w:rFonts w:ascii="Times New Roman" w:eastAsia="Calibri" w:hAnsi="Times New Roman" w:cs="Times New Roman"/>
                <w:sz w:val="18"/>
                <w:szCs w:val="18"/>
              </w:rPr>
            </w:pPr>
            <w:r w:rsidRPr="00250D72">
              <w:rPr>
                <w:rFonts w:ascii="Times New Roman" w:eastAsia="Calibri" w:hAnsi="Times New Roman" w:cs="Times New Roman"/>
                <w:b/>
                <w:sz w:val="18"/>
                <w:szCs w:val="18"/>
              </w:rPr>
              <w:t>(трудовые действия)</w:t>
            </w:r>
          </w:p>
        </w:tc>
        <w:tc>
          <w:tcPr>
            <w:tcW w:w="1417" w:type="dxa"/>
          </w:tcPr>
          <w:p w:rsidR="00323075" w:rsidRPr="00250D72" w:rsidRDefault="007F156B">
            <w:pPr>
              <w:spacing w:after="0" w:line="240" w:lineRule="auto"/>
              <w:rPr>
                <w:rFonts w:ascii="Times New Roman" w:eastAsia="Calibri" w:hAnsi="Times New Roman" w:cs="Times New Roman"/>
                <w:b/>
                <w:sz w:val="18"/>
                <w:szCs w:val="18"/>
              </w:rPr>
            </w:pPr>
            <w:r w:rsidRPr="00250D72">
              <w:rPr>
                <w:rFonts w:ascii="Times New Roman" w:eastAsia="Calibri" w:hAnsi="Times New Roman" w:cs="Times New Roman"/>
                <w:b/>
                <w:sz w:val="18"/>
                <w:szCs w:val="18"/>
              </w:rPr>
              <w:t>Код и наименование</w:t>
            </w:r>
          </w:p>
          <w:p w:rsidR="00323075" w:rsidRPr="00250D72" w:rsidRDefault="007F156B">
            <w:pPr>
              <w:spacing w:after="0" w:line="240" w:lineRule="auto"/>
              <w:rPr>
                <w:rFonts w:ascii="Times New Roman" w:eastAsia="Calibri" w:hAnsi="Times New Roman" w:cs="Times New Roman"/>
                <w:sz w:val="18"/>
                <w:szCs w:val="18"/>
              </w:rPr>
            </w:pPr>
            <w:r w:rsidRPr="00250D72">
              <w:rPr>
                <w:rFonts w:ascii="Times New Roman" w:eastAsia="Calibri" w:hAnsi="Times New Roman" w:cs="Times New Roman"/>
                <w:b/>
                <w:sz w:val="18"/>
                <w:szCs w:val="18"/>
              </w:rPr>
              <w:t>компетенции</w:t>
            </w:r>
          </w:p>
        </w:tc>
        <w:tc>
          <w:tcPr>
            <w:tcW w:w="1417" w:type="dxa"/>
            <w:tcBorders>
              <w:top w:val="single" w:sz="4" w:space="0" w:color="auto"/>
              <w:left w:val="single" w:sz="4" w:space="0" w:color="auto"/>
              <w:bottom w:val="single" w:sz="4" w:space="0" w:color="auto"/>
              <w:right w:val="single" w:sz="4" w:space="0" w:color="auto"/>
            </w:tcBorders>
          </w:tcPr>
          <w:p w:rsidR="00323075" w:rsidRPr="00250D72" w:rsidRDefault="007F156B">
            <w:pPr>
              <w:spacing w:after="0" w:line="240" w:lineRule="auto"/>
              <w:rPr>
                <w:rFonts w:ascii="Times New Roman" w:eastAsia="Calibri" w:hAnsi="Times New Roman" w:cs="Times New Roman"/>
                <w:b/>
                <w:sz w:val="18"/>
                <w:szCs w:val="18"/>
              </w:rPr>
            </w:pPr>
            <w:r w:rsidRPr="00250D72">
              <w:rPr>
                <w:rFonts w:ascii="Times New Roman" w:eastAsia="Calibri" w:hAnsi="Times New Roman" w:cs="Times New Roman"/>
                <w:b/>
                <w:sz w:val="18"/>
                <w:szCs w:val="18"/>
              </w:rPr>
              <w:t>Код и наименование</w:t>
            </w:r>
          </w:p>
          <w:p w:rsidR="00323075" w:rsidRPr="00250D72" w:rsidRDefault="007F156B">
            <w:pPr>
              <w:spacing w:after="0" w:line="240" w:lineRule="auto"/>
              <w:rPr>
                <w:rFonts w:ascii="Times New Roman" w:eastAsia="Calibri" w:hAnsi="Times New Roman" w:cs="Times New Roman"/>
                <w:b/>
                <w:sz w:val="18"/>
                <w:szCs w:val="18"/>
              </w:rPr>
            </w:pPr>
            <w:r w:rsidRPr="00250D72">
              <w:rPr>
                <w:rFonts w:ascii="Times New Roman" w:eastAsia="Calibri" w:hAnsi="Times New Roman" w:cs="Times New Roman"/>
                <w:b/>
                <w:sz w:val="18"/>
                <w:szCs w:val="18"/>
              </w:rPr>
              <w:t>индикатора достижения</w:t>
            </w:r>
          </w:p>
          <w:p w:rsidR="00323075" w:rsidRPr="00250D72" w:rsidRDefault="007F156B">
            <w:pPr>
              <w:autoSpaceDE w:val="0"/>
              <w:autoSpaceDN w:val="0"/>
              <w:adjustRightInd w:val="0"/>
              <w:spacing w:after="0" w:line="240" w:lineRule="auto"/>
              <w:rPr>
                <w:rFonts w:ascii="Times New Roman" w:eastAsia="Calibri" w:hAnsi="Times New Roman" w:cs="Times New Roman"/>
                <w:sz w:val="18"/>
                <w:szCs w:val="18"/>
              </w:rPr>
            </w:pPr>
            <w:r w:rsidRPr="00250D72">
              <w:rPr>
                <w:rFonts w:ascii="Times New Roman" w:eastAsia="Calibri" w:hAnsi="Times New Roman" w:cs="Times New Roman"/>
                <w:b/>
                <w:sz w:val="18"/>
                <w:szCs w:val="18"/>
              </w:rPr>
              <w:t>компе</w:t>
            </w:r>
            <w:r w:rsidRPr="00250D72">
              <w:rPr>
                <w:rFonts w:ascii="Times New Roman" w:eastAsia="Calibri" w:hAnsi="Times New Roman" w:cs="Times New Roman"/>
                <w:b/>
                <w:sz w:val="18"/>
                <w:szCs w:val="18"/>
              </w:rPr>
              <w:softHyphen/>
              <w:t>тенции</w:t>
            </w:r>
          </w:p>
        </w:tc>
        <w:tc>
          <w:tcPr>
            <w:tcW w:w="1417" w:type="dxa"/>
          </w:tcPr>
          <w:p w:rsidR="00323075" w:rsidRPr="00250D72" w:rsidRDefault="007F156B">
            <w:pPr>
              <w:spacing w:after="0" w:line="240" w:lineRule="auto"/>
              <w:rPr>
                <w:rFonts w:ascii="Times New Roman" w:eastAsia="Calibri" w:hAnsi="Times New Roman" w:cs="Times New Roman"/>
                <w:b/>
                <w:bCs/>
                <w:sz w:val="18"/>
                <w:szCs w:val="18"/>
              </w:rPr>
            </w:pPr>
            <w:r w:rsidRPr="00250D72">
              <w:rPr>
                <w:rFonts w:ascii="Times New Roman" w:eastAsia="Calibri" w:hAnsi="Times New Roman" w:cs="Times New Roman"/>
                <w:b/>
                <w:bCs/>
                <w:sz w:val="18"/>
                <w:szCs w:val="18"/>
              </w:rPr>
              <w:t>Планируемые результаты обучения</w:t>
            </w:r>
          </w:p>
          <w:p w:rsidR="00323075" w:rsidRPr="00250D72" w:rsidRDefault="007F156B">
            <w:pPr>
              <w:spacing w:after="0" w:line="240" w:lineRule="auto"/>
              <w:rPr>
                <w:rFonts w:ascii="Times New Roman" w:eastAsia="Calibri" w:hAnsi="Times New Roman" w:cs="Times New Roman"/>
                <w:b/>
                <w:bCs/>
                <w:sz w:val="18"/>
                <w:szCs w:val="18"/>
              </w:rPr>
            </w:pPr>
            <w:r w:rsidRPr="00250D72">
              <w:rPr>
                <w:rFonts w:ascii="Times New Roman" w:eastAsia="Calibri" w:hAnsi="Times New Roman" w:cs="Times New Roman"/>
                <w:b/>
                <w:bCs/>
                <w:sz w:val="18"/>
                <w:szCs w:val="18"/>
              </w:rPr>
              <w:t>по дисциплине (ЗУН)</w:t>
            </w:r>
          </w:p>
        </w:tc>
        <w:tc>
          <w:tcPr>
            <w:tcW w:w="1417" w:type="dxa"/>
          </w:tcPr>
          <w:p w:rsidR="00323075" w:rsidRPr="00250D72" w:rsidRDefault="007F156B">
            <w:pPr>
              <w:spacing w:after="0" w:line="240" w:lineRule="auto"/>
              <w:rPr>
                <w:rFonts w:ascii="Times New Roman" w:eastAsia="Calibri" w:hAnsi="Times New Roman" w:cs="Times New Roman"/>
                <w:b/>
                <w:bCs/>
                <w:sz w:val="18"/>
                <w:szCs w:val="18"/>
              </w:rPr>
            </w:pPr>
            <w:r w:rsidRPr="00250D72">
              <w:rPr>
                <w:rFonts w:ascii="Times New Roman" w:eastAsia="Calibri" w:hAnsi="Times New Roman" w:cs="Times New Roman"/>
                <w:b/>
                <w:bCs/>
                <w:sz w:val="18"/>
                <w:szCs w:val="18"/>
              </w:rPr>
              <w:t>Основание</w:t>
            </w:r>
          </w:p>
          <w:p w:rsidR="00323075" w:rsidRPr="00250D72" w:rsidRDefault="007F156B">
            <w:pPr>
              <w:spacing w:after="0" w:line="240" w:lineRule="auto"/>
              <w:rPr>
                <w:rFonts w:ascii="Times New Roman" w:eastAsia="Calibri" w:hAnsi="Times New Roman" w:cs="Times New Roman"/>
                <w:b/>
                <w:bCs/>
                <w:sz w:val="18"/>
                <w:szCs w:val="18"/>
              </w:rPr>
            </w:pPr>
            <w:r w:rsidRPr="00250D72">
              <w:rPr>
                <w:rFonts w:ascii="Times New Roman" w:eastAsia="Calibri" w:hAnsi="Times New Roman" w:cs="Times New Roman"/>
                <w:b/>
                <w:bCs/>
                <w:sz w:val="18"/>
                <w:szCs w:val="18"/>
              </w:rPr>
              <w:t>(</w:t>
            </w:r>
            <w:proofErr w:type="gramStart"/>
            <w:r w:rsidRPr="00250D72">
              <w:rPr>
                <w:rFonts w:ascii="Times New Roman" w:eastAsia="Calibri" w:hAnsi="Times New Roman" w:cs="Times New Roman"/>
                <w:b/>
                <w:bCs/>
                <w:sz w:val="18"/>
                <w:szCs w:val="18"/>
              </w:rPr>
              <w:t>профессиональные</w:t>
            </w:r>
            <w:proofErr w:type="gramEnd"/>
            <w:r w:rsidRPr="00250D72">
              <w:rPr>
                <w:rFonts w:ascii="Times New Roman" w:eastAsia="Calibri" w:hAnsi="Times New Roman" w:cs="Times New Roman"/>
                <w:b/>
                <w:bCs/>
                <w:sz w:val="18"/>
                <w:szCs w:val="18"/>
              </w:rPr>
              <w:t xml:space="preserve"> стандарты/</w:t>
            </w:r>
          </w:p>
          <w:p w:rsidR="00323075" w:rsidRPr="00250D72" w:rsidRDefault="007F156B">
            <w:pPr>
              <w:spacing w:after="0" w:line="240" w:lineRule="auto"/>
              <w:rPr>
                <w:rFonts w:ascii="Times New Roman" w:eastAsia="Calibri" w:hAnsi="Times New Roman" w:cs="Times New Roman"/>
                <w:sz w:val="18"/>
                <w:szCs w:val="18"/>
              </w:rPr>
            </w:pPr>
            <w:r w:rsidRPr="00250D72">
              <w:rPr>
                <w:rFonts w:ascii="Times New Roman" w:eastAsia="Calibri" w:hAnsi="Times New Roman" w:cs="Times New Roman"/>
                <w:b/>
                <w:bCs/>
                <w:sz w:val="18"/>
                <w:szCs w:val="18"/>
              </w:rPr>
              <w:t>анализ опыта)</w:t>
            </w:r>
          </w:p>
        </w:tc>
        <w:tc>
          <w:tcPr>
            <w:tcW w:w="1417" w:type="dxa"/>
          </w:tcPr>
          <w:p w:rsidR="00323075" w:rsidRPr="00250D72" w:rsidRDefault="007F156B">
            <w:pPr>
              <w:spacing w:after="0" w:line="240" w:lineRule="auto"/>
              <w:rPr>
                <w:rFonts w:ascii="Times New Roman" w:eastAsia="Calibri" w:hAnsi="Times New Roman" w:cs="Times New Roman"/>
                <w:b/>
                <w:bCs/>
                <w:sz w:val="18"/>
                <w:szCs w:val="18"/>
              </w:rPr>
            </w:pPr>
            <w:r w:rsidRPr="00250D72">
              <w:rPr>
                <w:rFonts w:ascii="Times New Roman" w:eastAsia="Calibri" w:hAnsi="Times New Roman" w:cs="Times New Roman"/>
                <w:b/>
                <w:bCs/>
                <w:sz w:val="18"/>
                <w:szCs w:val="18"/>
              </w:rPr>
              <w:t xml:space="preserve">Уровень </w:t>
            </w:r>
            <w:proofErr w:type="spellStart"/>
            <w:proofErr w:type="gramStart"/>
            <w:r w:rsidRPr="00250D72">
              <w:rPr>
                <w:rFonts w:ascii="Times New Roman" w:eastAsia="Calibri" w:hAnsi="Times New Roman" w:cs="Times New Roman"/>
                <w:b/>
                <w:bCs/>
                <w:sz w:val="18"/>
                <w:szCs w:val="18"/>
              </w:rPr>
              <w:t>квалифи-кации</w:t>
            </w:r>
            <w:proofErr w:type="spellEnd"/>
            <w:proofErr w:type="gramEnd"/>
          </w:p>
        </w:tc>
        <w:tc>
          <w:tcPr>
            <w:tcW w:w="1417" w:type="dxa"/>
          </w:tcPr>
          <w:p w:rsidR="00323075" w:rsidRPr="00250D72" w:rsidRDefault="007F156B">
            <w:pPr>
              <w:spacing w:after="0" w:line="240" w:lineRule="auto"/>
              <w:rPr>
                <w:rFonts w:ascii="Times New Roman" w:eastAsia="Calibri" w:hAnsi="Times New Roman" w:cs="Times New Roman"/>
                <w:b/>
                <w:bCs/>
                <w:sz w:val="18"/>
                <w:szCs w:val="18"/>
              </w:rPr>
            </w:pPr>
            <w:r w:rsidRPr="00250D72">
              <w:rPr>
                <w:rFonts w:ascii="Times New Roman" w:eastAsia="Calibri" w:hAnsi="Times New Roman" w:cs="Times New Roman"/>
                <w:b/>
                <w:bCs/>
                <w:sz w:val="18"/>
                <w:szCs w:val="18"/>
              </w:rPr>
              <w:t>ОТФ</w:t>
            </w:r>
          </w:p>
        </w:tc>
      </w:tr>
      <w:tr w:rsidR="00323075" w:rsidRPr="00250D72">
        <w:trPr>
          <w:trHeight w:val="26"/>
          <w:jc w:val="center"/>
        </w:trPr>
        <w:tc>
          <w:tcPr>
            <w:tcW w:w="1416" w:type="dxa"/>
          </w:tcPr>
          <w:p w:rsidR="00323075" w:rsidRPr="00250D72" w:rsidRDefault="007F156B">
            <w:pPr>
              <w:spacing w:after="0" w:line="240" w:lineRule="auto"/>
              <w:rPr>
                <w:rFonts w:ascii="Times New Roman" w:eastAsia="Calibri" w:hAnsi="Times New Roman" w:cs="Times New Roman"/>
                <w:sz w:val="18"/>
                <w:szCs w:val="18"/>
              </w:rPr>
            </w:pPr>
            <w:r w:rsidRPr="00250D72">
              <w:rPr>
                <w:rFonts w:ascii="Times New Roman" w:eastAsia="Calibri" w:hAnsi="Times New Roman" w:cs="Times New Roman"/>
                <w:sz w:val="18"/>
                <w:szCs w:val="18"/>
              </w:rPr>
              <w:t>Расчет и анализ экономических показателей результатов деятельности организации</w:t>
            </w:r>
          </w:p>
          <w:p w:rsidR="00323075" w:rsidRPr="00250D72" w:rsidRDefault="007F156B">
            <w:pPr>
              <w:spacing w:after="0" w:line="240" w:lineRule="auto"/>
              <w:rPr>
                <w:rFonts w:ascii="Times New Roman" w:eastAsia="Calibri" w:hAnsi="Times New Roman" w:cs="Times New Roman"/>
                <w:sz w:val="18"/>
                <w:szCs w:val="18"/>
              </w:rPr>
            </w:pPr>
            <w:r w:rsidRPr="00250D72">
              <w:rPr>
                <w:rFonts w:ascii="Times New Roman" w:eastAsia="Calibri" w:hAnsi="Times New Roman" w:cs="Times New Roman"/>
                <w:sz w:val="18"/>
                <w:szCs w:val="18"/>
              </w:rPr>
              <w:t>A/02.6</w:t>
            </w:r>
          </w:p>
        </w:tc>
        <w:tc>
          <w:tcPr>
            <w:tcW w:w="1417" w:type="dxa"/>
          </w:tcPr>
          <w:p w:rsidR="00323075" w:rsidRPr="00250D72" w:rsidRDefault="007F156B">
            <w:pPr>
              <w:spacing w:after="0" w:line="240" w:lineRule="auto"/>
              <w:rPr>
                <w:rFonts w:ascii="Times New Roman" w:eastAsia="Calibri" w:hAnsi="Times New Roman" w:cs="Times New Roman"/>
                <w:b/>
                <w:sz w:val="18"/>
                <w:szCs w:val="18"/>
              </w:rPr>
            </w:pPr>
            <w:r w:rsidRPr="00250D72">
              <w:rPr>
                <w:rFonts w:ascii="Times New Roman" w:hAnsi="Times New Roman" w:cs="Times New Roman"/>
                <w:b/>
                <w:sz w:val="18"/>
                <w:szCs w:val="18"/>
              </w:rPr>
              <w:t>ПК-3</w:t>
            </w:r>
            <w:r w:rsidRPr="00250D72">
              <w:rPr>
                <w:rFonts w:ascii="Times New Roman" w:hAnsi="Times New Roman" w:cs="Times New Roman"/>
                <w:sz w:val="18"/>
                <w:szCs w:val="18"/>
              </w:rPr>
              <w:t xml:space="preserve"> Способен составлять бухгалтерскую (финансовую) отчетность организаций различных форм собственности</w:t>
            </w:r>
          </w:p>
        </w:tc>
        <w:tc>
          <w:tcPr>
            <w:tcW w:w="1417" w:type="dxa"/>
          </w:tcPr>
          <w:p w:rsidR="00323075" w:rsidRPr="00250D72" w:rsidRDefault="007F156B">
            <w:pPr>
              <w:spacing w:after="0" w:line="240" w:lineRule="auto"/>
              <w:rPr>
                <w:rFonts w:ascii="Times New Roman" w:eastAsia="Calibri" w:hAnsi="Times New Roman" w:cs="Times New Roman"/>
                <w:sz w:val="18"/>
                <w:szCs w:val="18"/>
              </w:rPr>
            </w:pPr>
            <w:r w:rsidRPr="00250D72">
              <w:rPr>
                <w:rFonts w:ascii="Times New Roman" w:hAnsi="Times New Roman" w:cs="Times New Roman"/>
                <w:sz w:val="18"/>
                <w:szCs w:val="18"/>
              </w:rPr>
              <w:t>ИД-1</w:t>
            </w:r>
            <w:r w:rsidRPr="00250D72">
              <w:rPr>
                <w:rFonts w:ascii="Times New Roman" w:hAnsi="Times New Roman" w:cs="Times New Roman"/>
                <w:sz w:val="18"/>
                <w:szCs w:val="18"/>
                <w:vertAlign w:val="subscript"/>
              </w:rPr>
              <w:t>ПК-3</w:t>
            </w:r>
            <w:r w:rsidRPr="00250D72">
              <w:rPr>
                <w:rFonts w:ascii="Times New Roman" w:hAnsi="Times New Roman" w:cs="Times New Roman"/>
                <w:sz w:val="18"/>
                <w:szCs w:val="18"/>
              </w:rPr>
              <w:t>. Формирует показатели финансовой отчетности для составления отчетов о финансовом положении, финансовых результатах и пояснений к отчетности экономических субъектов.</w:t>
            </w:r>
          </w:p>
        </w:tc>
        <w:tc>
          <w:tcPr>
            <w:tcW w:w="1417" w:type="dxa"/>
          </w:tcPr>
          <w:p w:rsidR="00323075" w:rsidRPr="00250D72" w:rsidRDefault="007F156B">
            <w:pPr>
              <w:spacing w:after="0" w:line="240" w:lineRule="auto"/>
              <w:rPr>
                <w:rFonts w:ascii="Times New Roman" w:hAnsi="Times New Roman" w:cs="Times New Roman"/>
                <w:bCs/>
                <w:sz w:val="18"/>
                <w:szCs w:val="18"/>
              </w:rPr>
            </w:pPr>
            <w:r w:rsidRPr="00250D72">
              <w:rPr>
                <w:rFonts w:ascii="Times New Roman" w:hAnsi="Times New Roman" w:cs="Times New Roman"/>
                <w:b/>
                <w:bCs/>
                <w:sz w:val="18"/>
                <w:szCs w:val="18"/>
              </w:rPr>
              <w:t>Знать</w:t>
            </w:r>
            <w:r w:rsidRPr="00250D72">
              <w:rPr>
                <w:rFonts w:ascii="Times New Roman" w:hAnsi="Times New Roman" w:cs="Times New Roman"/>
                <w:bCs/>
                <w:sz w:val="18"/>
                <w:szCs w:val="18"/>
              </w:rPr>
              <w:t>:</w:t>
            </w:r>
            <w:r w:rsidRPr="00250D72">
              <w:rPr>
                <w:rFonts w:ascii="Times New Roman" w:hAnsi="Times New Roman" w:cs="Times New Roman"/>
                <w:sz w:val="18"/>
                <w:szCs w:val="18"/>
              </w:rPr>
              <w:t xml:space="preserve"> </w:t>
            </w:r>
            <w:r w:rsidRPr="00250D72">
              <w:rPr>
                <w:rFonts w:ascii="Times New Roman" w:hAnsi="Times New Roman" w:cs="Times New Roman"/>
                <w:bCs/>
                <w:sz w:val="18"/>
                <w:szCs w:val="18"/>
              </w:rPr>
              <w:t>методические материалы по планированию, учету и анализу деятельности организации</w:t>
            </w:r>
          </w:p>
          <w:p w:rsidR="00323075" w:rsidRPr="00250D72" w:rsidRDefault="007F156B">
            <w:pPr>
              <w:spacing w:after="0" w:line="240" w:lineRule="auto"/>
              <w:rPr>
                <w:rFonts w:ascii="Times New Roman" w:hAnsi="Times New Roman" w:cs="Times New Roman"/>
                <w:bCs/>
                <w:sz w:val="18"/>
                <w:szCs w:val="18"/>
              </w:rPr>
            </w:pPr>
            <w:r w:rsidRPr="00250D72">
              <w:rPr>
                <w:rFonts w:ascii="Times New Roman" w:hAnsi="Times New Roman" w:cs="Times New Roman"/>
                <w:b/>
                <w:bCs/>
                <w:sz w:val="18"/>
                <w:szCs w:val="18"/>
              </w:rPr>
              <w:t>Уметь</w:t>
            </w:r>
            <w:r w:rsidRPr="00250D72">
              <w:rPr>
                <w:rFonts w:ascii="Times New Roman" w:hAnsi="Times New Roman" w:cs="Times New Roman"/>
                <w:bCs/>
                <w:sz w:val="18"/>
                <w:szCs w:val="18"/>
              </w:rPr>
              <w:t>: строить стандартные теоретические и эконометрические модели, анализировать и интерпретировать полученные результаты</w:t>
            </w:r>
          </w:p>
          <w:p w:rsidR="00323075" w:rsidRPr="00250D72" w:rsidRDefault="007F156B">
            <w:pPr>
              <w:pStyle w:val="af5"/>
              <w:rPr>
                <w:rFonts w:ascii="Times New Roman" w:hAnsi="Times New Roman" w:cs="Times New Roman"/>
                <w:b/>
                <w:sz w:val="18"/>
                <w:szCs w:val="18"/>
              </w:rPr>
            </w:pPr>
            <w:r w:rsidRPr="00250D72">
              <w:rPr>
                <w:rFonts w:ascii="Times New Roman" w:hAnsi="Times New Roman" w:cs="Times New Roman"/>
                <w:b/>
                <w:bCs/>
                <w:sz w:val="18"/>
                <w:szCs w:val="18"/>
              </w:rPr>
              <w:t xml:space="preserve">Владеть: </w:t>
            </w:r>
            <w:r w:rsidRPr="00250D72">
              <w:rPr>
                <w:rFonts w:ascii="Times New Roman" w:hAnsi="Times New Roman" w:cs="Times New Roman"/>
                <w:sz w:val="18"/>
                <w:szCs w:val="18"/>
              </w:rPr>
              <w:t xml:space="preserve">навыками </w:t>
            </w:r>
            <w:r w:rsidRPr="00250D72">
              <w:rPr>
                <w:rFonts w:ascii="Times New Roman" w:hAnsi="Times New Roman" w:cs="Times New Roman"/>
                <w:bCs/>
                <w:sz w:val="18"/>
                <w:szCs w:val="18"/>
              </w:rPr>
              <w:t>определения резервов повышения эффективности деятельности организации</w:t>
            </w:r>
          </w:p>
        </w:tc>
        <w:tc>
          <w:tcPr>
            <w:tcW w:w="1417" w:type="dxa"/>
          </w:tcPr>
          <w:p w:rsidR="00323075" w:rsidRPr="00250D72" w:rsidRDefault="007F156B">
            <w:pPr>
              <w:spacing w:after="0" w:line="240" w:lineRule="auto"/>
              <w:rPr>
                <w:rFonts w:ascii="Times New Roman" w:eastAsia="Calibri" w:hAnsi="Times New Roman" w:cs="Times New Roman"/>
                <w:sz w:val="18"/>
                <w:szCs w:val="18"/>
              </w:rPr>
            </w:pPr>
            <w:r w:rsidRPr="00250D72">
              <w:rPr>
                <w:rFonts w:ascii="Times New Roman" w:eastAsia="Calibri" w:hAnsi="Times New Roman" w:cs="Times New Roman"/>
                <w:sz w:val="18"/>
                <w:szCs w:val="18"/>
              </w:rPr>
              <w:t xml:space="preserve">Профессиональный стандарт </w:t>
            </w:r>
          </w:p>
          <w:p w:rsidR="00323075" w:rsidRPr="00250D72" w:rsidRDefault="007F156B">
            <w:pPr>
              <w:spacing w:after="0" w:line="240" w:lineRule="auto"/>
              <w:rPr>
                <w:rFonts w:ascii="Times New Roman" w:eastAsia="Calibri" w:hAnsi="Times New Roman" w:cs="Times New Roman"/>
                <w:sz w:val="18"/>
                <w:szCs w:val="18"/>
              </w:rPr>
            </w:pPr>
            <w:r w:rsidRPr="00250D72">
              <w:rPr>
                <w:rFonts w:ascii="Times New Roman" w:eastAsia="Calibri" w:hAnsi="Times New Roman" w:cs="Times New Roman"/>
                <w:sz w:val="18"/>
                <w:szCs w:val="18"/>
              </w:rPr>
              <w:t>08.043</w:t>
            </w:r>
          </w:p>
          <w:p w:rsidR="00323075" w:rsidRPr="00250D72" w:rsidRDefault="007F156B">
            <w:pPr>
              <w:widowControl w:val="0"/>
              <w:autoSpaceDE w:val="0"/>
              <w:autoSpaceDN w:val="0"/>
              <w:spacing w:after="0" w:line="240" w:lineRule="auto"/>
              <w:rPr>
                <w:rFonts w:ascii="Times New Roman" w:hAnsi="Times New Roman" w:cs="Times New Roman"/>
                <w:sz w:val="18"/>
                <w:szCs w:val="18"/>
              </w:rPr>
            </w:pPr>
            <w:r w:rsidRPr="00250D72">
              <w:rPr>
                <w:rFonts w:ascii="Times New Roman" w:eastAsia="Calibri" w:hAnsi="Times New Roman" w:cs="Times New Roman"/>
                <w:sz w:val="18"/>
                <w:szCs w:val="18"/>
              </w:rPr>
              <w:t>«Экономист предприятия»</w:t>
            </w:r>
          </w:p>
        </w:tc>
        <w:tc>
          <w:tcPr>
            <w:tcW w:w="1417" w:type="dxa"/>
          </w:tcPr>
          <w:p w:rsidR="00323075" w:rsidRPr="00250D72" w:rsidRDefault="007F156B">
            <w:pPr>
              <w:spacing w:after="0" w:line="240" w:lineRule="auto"/>
              <w:rPr>
                <w:rFonts w:ascii="Times New Roman" w:eastAsia="Calibri" w:hAnsi="Times New Roman" w:cs="Times New Roman"/>
                <w:sz w:val="18"/>
                <w:szCs w:val="18"/>
              </w:rPr>
            </w:pPr>
            <w:r w:rsidRPr="00250D72">
              <w:rPr>
                <w:rFonts w:ascii="Times New Roman" w:hAnsi="Times New Roman" w:cs="Times New Roman"/>
                <w:bCs/>
                <w:sz w:val="18"/>
                <w:szCs w:val="18"/>
              </w:rPr>
              <w:t>6</w:t>
            </w:r>
          </w:p>
        </w:tc>
        <w:tc>
          <w:tcPr>
            <w:tcW w:w="1417" w:type="dxa"/>
          </w:tcPr>
          <w:p w:rsidR="00323075" w:rsidRPr="00250D72" w:rsidRDefault="007F156B">
            <w:pPr>
              <w:spacing w:after="0" w:line="240" w:lineRule="auto"/>
              <w:rPr>
                <w:rFonts w:ascii="Times New Roman" w:eastAsia="Calibri" w:hAnsi="Times New Roman" w:cs="Times New Roman"/>
                <w:sz w:val="18"/>
                <w:szCs w:val="18"/>
              </w:rPr>
            </w:pPr>
            <w:r w:rsidRPr="00250D72">
              <w:rPr>
                <w:rFonts w:ascii="Times New Roman" w:eastAsia="Calibri" w:hAnsi="Times New Roman" w:cs="Times New Roman"/>
                <w:sz w:val="18"/>
                <w:szCs w:val="18"/>
              </w:rPr>
              <w:t>Экономический анализ деятельности организации</w:t>
            </w:r>
          </w:p>
        </w:tc>
      </w:tr>
    </w:tbl>
    <w:p w:rsidR="00323075" w:rsidRPr="00250D72" w:rsidRDefault="00323075">
      <w:pPr>
        <w:pStyle w:val="af"/>
        <w:tabs>
          <w:tab w:val="left" w:pos="6480"/>
        </w:tabs>
        <w:spacing w:line="360" w:lineRule="auto"/>
        <w:ind w:firstLine="709"/>
        <w:rPr>
          <w:bCs/>
          <w:szCs w:val="28"/>
        </w:rPr>
      </w:pPr>
    </w:p>
    <w:p w:rsidR="00323075" w:rsidRPr="00250D72" w:rsidRDefault="007F156B">
      <w:pPr>
        <w:pStyle w:val="af"/>
        <w:tabs>
          <w:tab w:val="left" w:pos="6480"/>
        </w:tabs>
        <w:spacing w:line="360" w:lineRule="auto"/>
        <w:ind w:firstLine="709"/>
        <w:rPr>
          <w:bCs/>
          <w:szCs w:val="28"/>
        </w:rPr>
      </w:pPr>
      <w:r w:rsidRPr="00250D72">
        <w:rPr>
          <w:bCs/>
          <w:szCs w:val="28"/>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 ценностям,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323075" w:rsidRPr="00250D72" w:rsidRDefault="007F156B">
      <w:pPr>
        <w:pStyle w:val="af"/>
        <w:spacing w:line="360" w:lineRule="auto"/>
        <w:ind w:firstLine="709"/>
        <w:rPr>
          <w:bCs/>
          <w:szCs w:val="28"/>
        </w:rPr>
      </w:pPr>
      <w:r w:rsidRPr="00250D72">
        <w:rPr>
          <w:bCs/>
          <w:szCs w:val="28"/>
        </w:rPr>
        <w:t xml:space="preserve">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w:t>
      </w:r>
    </w:p>
    <w:p w:rsidR="00323075" w:rsidRPr="00250D72" w:rsidRDefault="00323075">
      <w:pPr>
        <w:pStyle w:val="af"/>
        <w:spacing w:line="360" w:lineRule="auto"/>
        <w:ind w:firstLine="709"/>
        <w:rPr>
          <w:bCs/>
          <w:szCs w:val="28"/>
        </w:rPr>
      </w:pPr>
    </w:p>
    <w:p w:rsidR="00323075" w:rsidRPr="00250D72" w:rsidRDefault="007F156B">
      <w:pPr>
        <w:pStyle w:val="af5"/>
        <w:spacing w:line="360" w:lineRule="auto"/>
        <w:jc w:val="center"/>
        <w:rPr>
          <w:rFonts w:ascii="Times New Roman" w:hAnsi="Times New Roman" w:cs="Times New Roman"/>
          <w:b/>
          <w:sz w:val="28"/>
          <w:szCs w:val="28"/>
        </w:rPr>
      </w:pPr>
      <w:r w:rsidRPr="00250D72">
        <w:rPr>
          <w:rFonts w:ascii="Times New Roman" w:hAnsi="Times New Roman" w:cs="Times New Roman"/>
          <w:b/>
          <w:sz w:val="28"/>
          <w:szCs w:val="28"/>
        </w:rPr>
        <w:t>2. РАСПРЕДЕЛЕНИЕ ЧАСОВ ДИСЦИПЛИНЫ ПО ФОРМАМ И ВИДАМ РАБОТ</w:t>
      </w:r>
    </w:p>
    <w:p w:rsidR="00323075" w:rsidRPr="00250D72" w:rsidRDefault="00323075">
      <w:pPr>
        <w:pStyle w:val="af5"/>
        <w:spacing w:line="360" w:lineRule="auto"/>
        <w:ind w:firstLine="709"/>
        <w:jc w:val="both"/>
        <w:rPr>
          <w:rFonts w:ascii="Times New Roman" w:hAnsi="Times New Roman" w:cs="Times New Roman"/>
          <w:sz w:val="28"/>
          <w:szCs w:val="28"/>
        </w:rPr>
      </w:pPr>
    </w:p>
    <w:p w:rsidR="00323075" w:rsidRPr="00250D72" w:rsidRDefault="007F156B">
      <w:pPr>
        <w:pStyle w:val="af5"/>
        <w:spacing w:line="360" w:lineRule="auto"/>
        <w:ind w:firstLine="709"/>
        <w:jc w:val="both"/>
        <w:rPr>
          <w:rFonts w:ascii="Times New Roman" w:hAnsi="Times New Roman" w:cs="Times New Roman"/>
          <w:sz w:val="28"/>
          <w:szCs w:val="28"/>
        </w:rPr>
      </w:pPr>
      <w:r w:rsidRPr="00250D72">
        <w:rPr>
          <w:rFonts w:ascii="Times New Roman" w:hAnsi="Times New Roman" w:cs="Times New Roman"/>
          <w:sz w:val="28"/>
          <w:szCs w:val="28"/>
        </w:rPr>
        <w:t>Для формирования вышеуказанных компетенций в рамках дисциплины «Логистика» применяются методы активного/ интерактивного обучения.</w:t>
      </w:r>
    </w:p>
    <w:p w:rsidR="00323075" w:rsidRPr="00250D72" w:rsidRDefault="00323075">
      <w:pPr>
        <w:pStyle w:val="Style18"/>
        <w:spacing w:line="360" w:lineRule="auto"/>
        <w:ind w:firstLine="709"/>
        <w:jc w:val="right"/>
        <w:rPr>
          <w:rFonts w:eastAsia="Calibri"/>
          <w:sz w:val="28"/>
          <w:szCs w:val="28"/>
        </w:rPr>
      </w:pPr>
    </w:p>
    <w:p w:rsidR="00323075" w:rsidRPr="00250D72" w:rsidRDefault="007F156B">
      <w:pPr>
        <w:pStyle w:val="Style18"/>
        <w:spacing w:line="360" w:lineRule="auto"/>
        <w:ind w:firstLine="709"/>
        <w:jc w:val="right"/>
        <w:rPr>
          <w:rFonts w:eastAsia="Calibri"/>
          <w:sz w:val="28"/>
          <w:szCs w:val="28"/>
        </w:rPr>
      </w:pPr>
      <w:r w:rsidRPr="00250D72">
        <w:rPr>
          <w:rFonts w:eastAsia="Calibri"/>
          <w:sz w:val="28"/>
          <w:szCs w:val="28"/>
        </w:rPr>
        <w:t>Таблица 2</w:t>
      </w:r>
    </w:p>
    <w:p w:rsidR="00323075" w:rsidRPr="00250D72" w:rsidRDefault="007F156B">
      <w:pPr>
        <w:spacing w:after="0" w:line="360" w:lineRule="auto"/>
        <w:jc w:val="center"/>
        <w:rPr>
          <w:rFonts w:ascii="Times New Roman" w:eastAsia="Times New Roman" w:hAnsi="Times New Roman" w:cs="Times New Roman"/>
          <w:b/>
          <w:sz w:val="28"/>
          <w:szCs w:val="28"/>
          <w:lang w:eastAsia="ru-RU"/>
        </w:rPr>
      </w:pPr>
      <w:r w:rsidRPr="00250D72">
        <w:rPr>
          <w:rFonts w:ascii="Times New Roman" w:eastAsia="Times New Roman" w:hAnsi="Times New Roman" w:cs="Times New Roman"/>
          <w:b/>
          <w:sz w:val="28"/>
          <w:szCs w:val="28"/>
          <w:lang w:eastAsia="ru-RU"/>
        </w:rPr>
        <w:t>Базовые разделы дисциплины и виды учебной работы, рекомендуемые для изучения студентам очной формы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217"/>
        <w:gridCol w:w="1227"/>
        <w:gridCol w:w="812"/>
        <w:gridCol w:w="826"/>
        <w:gridCol w:w="936"/>
        <w:gridCol w:w="2305"/>
      </w:tblGrid>
      <w:tr w:rsidR="00323075" w:rsidRPr="00250D72">
        <w:trPr>
          <w:trHeight w:val="518"/>
        </w:trPr>
        <w:tc>
          <w:tcPr>
            <w:tcW w:w="0" w:type="auto"/>
            <w:vMerge w:val="restart"/>
            <w:vAlign w:val="center"/>
          </w:tcPr>
          <w:p w:rsidR="00323075" w:rsidRPr="00250D72" w:rsidRDefault="007F156B">
            <w:pPr>
              <w:widowControl w:val="0"/>
              <w:spacing w:after="0" w:line="240" w:lineRule="auto"/>
              <w:jc w:val="center"/>
              <w:rPr>
                <w:rFonts w:ascii="Times New Roman" w:eastAsia="Times New Roman" w:hAnsi="Times New Roman" w:cs="Times New Roman"/>
                <w:b/>
                <w:lang w:eastAsia="ru-RU"/>
              </w:rPr>
            </w:pPr>
            <w:r w:rsidRPr="00250D72">
              <w:rPr>
                <w:rFonts w:ascii="Times New Roman" w:eastAsia="Times New Roman" w:hAnsi="Times New Roman" w:cs="Times New Roman"/>
                <w:b/>
                <w:lang w:eastAsia="ru-RU"/>
              </w:rPr>
              <w:t>№</w:t>
            </w:r>
          </w:p>
          <w:p w:rsidR="00323075" w:rsidRPr="00250D72" w:rsidRDefault="007F156B">
            <w:pPr>
              <w:widowControl w:val="0"/>
              <w:spacing w:after="0" w:line="240" w:lineRule="auto"/>
              <w:jc w:val="center"/>
              <w:rPr>
                <w:rFonts w:ascii="Times New Roman" w:eastAsia="Times New Roman" w:hAnsi="Times New Roman" w:cs="Times New Roman"/>
                <w:b/>
                <w:lang w:eastAsia="ru-RU"/>
              </w:rPr>
            </w:pPr>
            <w:proofErr w:type="gramStart"/>
            <w:r w:rsidRPr="00250D72">
              <w:rPr>
                <w:rFonts w:ascii="Times New Roman" w:eastAsia="Times New Roman" w:hAnsi="Times New Roman" w:cs="Times New Roman"/>
                <w:b/>
                <w:lang w:eastAsia="ru-RU"/>
              </w:rPr>
              <w:t>п</w:t>
            </w:r>
            <w:proofErr w:type="gramEnd"/>
            <w:r w:rsidRPr="00250D72">
              <w:rPr>
                <w:rFonts w:ascii="Times New Roman" w:eastAsia="Times New Roman" w:hAnsi="Times New Roman" w:cs="Times New Roman"/>
                <w:b/>
                <w:lang w:eastAsia="ru-RU"/>
              </w:rPr>
              <w:t>/п</w:t>
            </w:r>
          </w:p>
        </w:tc>
        <w:tc>
          <w:tcPr>
            <w:tcW w:w="0" w:type="auto"/>
            <w:vMerge w:val="restart"/>
            <w:shd w:val="clear" w:color="auto" w:fill="auto"/>
            <w:tcMar>
              <w:top w:w="28" w:type="dxa"/>
              <w:left w:w="17" w:type="dxa"/>
              <w:right w:w="17" w:type="dxa"/>
            </w:tcMar>
            <w:vAlign w:val="center"/>
          </w:tcPr>
          <w:p w:rsidR="00323075" w:rsidRPr="00250D72" w:rsidRDefault="007F156B">
            <w:pPr>
              <w:widowControl w:val="0"/>
              <w:spacing w:after="0" w:line="240" w:lineRule="auto"/>
              <w:jc w:val="center"/>
              <w:rPr>
                <w:rFonts w:ascii="Times New Roman" w:eastAsia="Times New Roman" w:hAnsi="Times New Roman" w:cs="Times New Roman"/>
                <w:b/>
                <w:lang w:eastAsia="ru-RU"/>
              </w:rPr>
            </w:pPr>
            <w:r w:rsidRPr="00250D72">
              <w:rPr>
                <w:rFonts w:ascii="Times New Roman" w:eastAsia="Times New Roman" w:hAnsi="Times New Roman" w:cs="Times New Roman"/>
                <w:b/>
                <w:lang w:eastAsia="ru-RU"/>
              </w:rPr>
              <w:t>Раздел</w:t>
            </w:r>
          </w:p>
          <w:p w:rsidR="00323075" w:rsidRPr="00250D72" w:rsidRDefault="007F156B">
            <w:pPr>
              <w:widowControl w:val="0"/>
              <w:spacing w:after="0" w:line="240" w:lineRule="auto"/>
              <w:jc w:val="center"/>
              <w:rPr>
                <w:rFonts w:ascii="Times New Roman" w:eastAsia="Times New Roman" w:hAnsi="Times New Roman" w:cs="Times New Roman"/>
                <w:b/>
                <w:lang w:eastAsia="ru-RU"/>
              </w:rPr>
            </w:pPr>
            <w:r w:rsidRPr="00250D72">
              <w:rPr>
                <w:rFonts w:ascii="Times New Roman" w:eastAsia="Times New Roman" w:hAnsi="Times New Roman" w:cs="Times New Roman"/>
                <w:b/>
                <w:lang w:eastAsia="ru-RU"/>
              </w:rPr>
              <w:t>Дисциплины</w:t>
            </w:r>
          </w:p>
        </w:tc>
        <w:tc>
          <w:tcPr>
            <w:tcW w:w="0" w:type="auto"/>
            <w:gridSpan w:val="4"/>
            <w:vAlign w:val="center"/>
          </w:tcPr>
          <w:p w:rsidR="00323075" w:rsidRPr="00250D72" w:rsidRDefault="007F156B">
            <w:pPr>
              <w:widowControl w:val="0"/>
              <w:spacing w:after="0" w:line="240" w:lineRule="auto"/>
              <w:jc w:val="center"/>
              <w:rPr>
                <w:rFonts w:ascii="Times New Roman" w:eastAsia="Times New Roman" w:hAnsi="Times New Roman" w:cs="Times New Roman"/>
                <w:b/>
                <w:lang w:eastAsia="ru-RU"/>
              </w:rPr>
            </w:pPr>
            <w:r w:rsidRPr="00250D72">
              <w:rPr>
                <w:rFonts w:ascii="Times New Roman" w:eastAsia="Times New Roman" w:hAnsi="Times New Roman" w:cs="Times New Roman"/>
                <w:b/>
                <w:lang w:eastAsia="ru-RU"/>
              </w:rPr>
              <w:t>Виды учебной работы, включая самостоятельную работу студентов и трудоемкость</w:t>
            </w:r>
          </w:p>
          <w:p w:rsidR="00323075" w:rsidRPr="00250D72" w:rsidRDefault="007F156B">
            <w:pPr>
              <w:widowControl w:val="0"/>
              <w:spacing w:after="0" w:line="240" w:lineRule="auto"/>
              <w:jc w:val="center"/>
              <w:rPr>
                <w:rFonts w:ascii="Times New Roman" w:eastAsia="Times New Roman" w:hAnsi="Times New Roman" w:cs="Times New Roman"/>
                <w:b/>
                <w:lang w:eastAsia="ru-RU"/>
              </w:rPr>
            </w:pPr>
            <w:r w:rsidRPr="00250D72">
              <w:rPr>
                <w:rFonts w:ascii="Times New Roman" w:eastAsia="Times New Roman" w:hAnsi="Times New Roman" w:cs="Times New Roman"/>
                <w:b/>
                <w:lang w:eastAsia="ru-RU"/>
              </w:rPr>
              <w:t>(в часах)</w:t>
            </w:r>
          </w:p>
        </w:tc>
        <w:tc>
          <w:tcPr>
            <w:tcW w:w="0" w:type="auto"/>
            <w:vMerge w:val="restart"/>
            <w:vAlign w:val="center"/>
          </w:tcPr>
          <w:p w:rsidR="00323075" w:rsidRPr="00250D72" w:rsidRDefault="007F156B">
            <w:pPr>
              <w:widowControl w:val="0"/>
              <w:spacing w:after="0" w:line="240" w:lineRule="auto"/>
              <w:jc w:val="center"/>
              <w:rPr>
                <w:rFonts w:ascii="Times New Roman" w:eastAsia="Times New Roman" w:hAnsi="Times New Roman" w:cs="Times New Roman"/>
                <w:b/>
                <w:lang w:eastAsia="ru-RU"/>
              </w:rPr>
            </w:pPr>
            <w:r w:rsidRPr="00250D72">
              <w:rPr>
                <w:rFonts w:ascii="Times New Roman" w:eastAsia="Times New Roman" w:hAnsi="Times New Roman" w:cs="Times New Roman"/>
                <w:b/>
                <w:lang w:eastAsia="ru-RU"/>
              </w:rPr>
              <w:t>Формы текущего контроля успеваемости</w:t>
            </w:r>
          </w:p>
        </w:tc>
      </w:tr>
      <w:tr w:rsidR="00323075" w:rsidRPr="00250D72">
        <w:tc>
          <w:tcPr>
            <w:tcW w:w="0" w:type="auto"/>
            <w:vMerge/>
            <w:vAlign w:val="center"/>
          </w:tcPr>
          <w:p w:rsidR="00323075" w:rsidRPr="00250D72" w:rsidRDefault="00323075">
            <w:pPr>
              <w:widowControl w:val="0"/>
              <w:spacing w:after="0" w:line="240" w:lineRule="auto"/>
              <w:rPr>
                <w:rFonts w:ascii="Times New Roman" w:eastAsia="Times New Roman" w:hAnsi="Times New Roman" w:cs="Times New Roman"/>
                <w:lang w:eastAsia="ru-RU"/>
              </w:rPr>
            </w:pPr>
          </w:p>
        </w:tc>
        <w:tc>
          <w:tcPr>
            <w:tcW w:w="0" w:type="auto"/>
            <w:vMerge/>
            <w:shd w:val="clear" w:color="auto" w:fill="auto"/>
            <w:vAlign w:val="center"/>
          </w:tcPr>
          <w:p w:rsidR="00323075" w:rsidRPr="00250D72" w:rsidRDefault="00323075">
            <w:pPr>
              <w:widowControl w:val="0"/>
              <w:spacing w:after="0" w:line="240" w:lineRule="auto"/>
              <w:rPr>
                <w:rFonts w:ascii="Times New Roman" w:eastAsia="Times New Roman" w:hAnsi="Times New Roman" w:cs="Times New Roman"/>
                <w:lang w:eastAsia="ru-RU"/>
              </w:rPr>
            </w:pPr>
          </w:p>
        </w:tc>
        <w:tc>
          <w:tcPr>
            <w:tcW w:w="0" w:type="auto"/>
            <w:vAlign w:val="center"/>
          </w:tcPr>
          <w:p w:rsidR="00323075" w:rsidRPr="00250D72" w:rsidRDefault="007F156B">
            <w:pPr>
              <w:widowControl w:val="0"/>
              <w:spacing w:after="0" w:line="240" w:lineRule="auto"/>
              <w:jc w:val="center"/>
              <w:rPr>
                <w:rFonts w:ascii="Times New Roman" w:eastAsia="Times New Roman" w:hAnsi="Times New Roman" w:cs="Times New Roman"/>
                <w:lang w:eastAsia="ru-RU"/>
              </w:rPr>
            </w:pPr>
            <w:r w:rsidRPr="00250D72">
              <w:rPr>
                <w:rFonts w:ascii="Times New Roman" w:eastAsia="Times New Roman" w:hAnsi="Times New Roman" w:cs="Times New Roman"/>
                <w:lang w:eastAsia="ru-RU"/>
              </w:rPr>
              <w:t>всего</w:t>
            </w:r>
          </w:p>
        </w:tc>
        <w:tc>
          <w:tcPr>
            <w:tcW w:w="0" w:type="auto"/>
            <w:vAlign w:val="center"/>
          </w:tcPr>
          <w:p w:rsidR="00323075" w:rsidRPr="00250D72" w:rsidRDefault="007F156B">
            <w:pPr>
              <w:widowControl w:val="0"/>
              <w:spacing w:after="0" w:line="240" w:lineRule="auto"/>
              <w:jc w:val="center"/>
              <w:rPr>
                <w:rFonts w:ascii="Times New Roman" w:eastAsia="Times New Roman" w:hAnsi="Times New Roman" w:cs="Times New Roman"/>
                <w:lang w:eastAsia="ru-RU"/>
              </w:rPr>
            </w:pPr>
            <w:proofErr w:type="gramStart"/>
            <w:r w:rsidRPr="00250D72">
              <w:rPr>
                <w:rFonts w:ascii="Times New Roman" w:eastAsia="Times New Roman" w:hAnsi="Times New Roman" w:cs="Times New Roman"/>
                <w:lang w:eastAsia="ru-RU"/>
              </w:rPr>
              <w:t>л</w:t>
            </w:r>
            <w:proofErr w:type="gramEnd"/>
            <w:r w:rsidRPr="00250D72">
              <w:rPr>
                <w:rFonts w:ascii="Times New Roman" w:eastAsia="Times New Roman" w:hAnsi="Times New Roman" w:cs="Times New Roman"/>
                <w:lang w:eastAsia="ru-RU"/>
              </w:rPr>
              <w:t>/з</w:t>
            </w:r>
          </w:p>
        </w:tc>
        <w:tc>
          <w:tcPr>
            <w:tcW w:w="0" w:type="auto"/>
            <w:vAlign w:val="center"/>
          </w:tcPr>
          <w:p w:rsidR="00323075" w:rsidRPr="00250D72" w:rsidRDefault="007F156B">
            <w:pPr>
              <w:widowControl w:val="0"/>
              <w:spacing w:after="0" w:line="240" w:lineRule="auto"/>
              <w:jc w:val="center"/>
              <w:rPr>
                <w:rFonts w:ascii="Times New Roman" w:eastAsia="Times New Roman" w:hAnsi="Times New Roman" w:cs="Times New Roman"/>
                <w:lang w:eastAsia="ru-RU"/>
              </w:rPr>
            </w:pPr>
            <w:proofErr w:type="gramStart"/>
            <w:r w:rsidRPr="00250D72">
              <w:rPr>
                <w:rFonts w:ascii="Times New Roman" w:eastAsia="Times New Roman" w:hAnsi="Times New Roman" w:cs="Times New Roman"/>
                <w:lang w:eastAsia="ru-RU"/>
              </w:rPr>
              <w:t>п</w:t>
            </w:r>
            <w:proofErr w:type="gramEnd"/>
            <w:r w:rsidRPr="00250D72">
              <w:rPr>
                <w:rFonts w:ascii="Times New Roman" w:eastAsia="Times New Roman" w:hAnsi="Times New Roman" w:cs="Times New Roman"/>
                <w:lang w:eastAsia="ru-RU"/>
              </w:rPr>
              <w:t>/з</w:t>
            </w:r>
          </w:p>
        </w:tc>
        <w:tc>
          <w:tcPr>
            <w:tcW w:w="0" w:type="auto"/>
            <w:vAlign w:val="center"/>
          </w:tcPr>
          <w:p w:rsidR="00323075" w:rsidRPr="00250D72" w:rsidRDefault="007F156B">
            <w:pPr>
              <w:widowControl w:val="0"/>
              <w:spacing w:after="0" w:line="240" w:lineRule="auto"/>
              <w:jc w:val="center"/>
              <w:rPr>
                <w:rFonts w:ascii="Times New Roman" w:eastAsia="Times New Roman" w:hAnsi="Times New Roman" w:cs="Times New Roman"/>
                <w:lang w:eastAsia="ru-RU"/>
              </w:rPr>
            </w:pPr>
            <w:proofErr w:type="gramStart"/>
            <w:r w:rsidRPr="00250D72">
              <w:rPr>
                <w:rFonts w:ascii="Times New Roman" w:eastAsia="Times New Roman" w:hAnsi="Times New Roman" w:cs="Times New Roman"/>
                <w:lang w:eastAsia="ru-RU"/>
              </w:rPr>
              <w:t>с</w:t>
            </w:r>
            <w:proofErr w:type="gramEnd"/>
            <w:r w:rsidRPr="00250D72">
              <w:rPr>
                <w:rFonts w:ascii="Times New Roman" w:eastAsia="Times New Roman" w:hAnsi="Times New Roman" w:cs="Times New Roman"/>
                <w:lang w:eastAsia="ru-RU"/>
              </w:rPr>
              <w:t>/р</w:t>
            </w:r>
          </w:p>
        </w:tc>
        <w:tc>
          <w:tcPr>
            <w:tcW w:w="0" w:type="auto"/>
            <w:vMerge/>
            <w:vAlign w:val="center"/>
          </w:tcPr>
          <w:p w:rsidR="00323075" w:rsidRPr="00250D72" w:rsidRDefault="00323075">
            <w:pPr>
              <w:widowControl w:val="0"/>
              <w:spacing w:after="0" w:line="240" w:lineRule="auto"/>
              <w:rPr>
                <w:rFonts w:ascii="Times New Roman" w:eastAsia="Times New Roman" w:hAnsi="Times New Roman" w:cs="Times New Roman"/>
                <w:lang w:eastAsia="ru-RU"/>
              </w:rPr>
            </w:pPr>
          </w:p>
        </w:tc>
      </w:tr>
      <w:tr w:rsidR="00323075" w:rsidRPr="00250D72">
        <w:trPr>
          <w:trHeight w:val="96"/>
        </w:trPr>
        <w:tc>
          <w:tcPr>
            <w:tcW w:w="0" w:type="auto"/>
          </w:tcPr>
          <w:p w:rsidR="00323075" w:rsidRPr="00250D72" w:rsidRDefault="007F156B">
            <w:pPr>
              <w:widowControl w:val="0"/>
              <w:spacing w:after="0" w:line="240" w:lineRule="auto"/>
              <w:rPr>
                <w:rFonts w:ascii="Times New Roman" w:eastAsia="Times New Roman" w:hAnsi="Times New Roman" w:cs="Times New Roman"/>
                <w:lang w:eastAsia="ru-RU"/>
              </w:rPr>
            </w:pPr>
            <w:r w:rsidRPr="00250D72">
              <w:rPr>
                <w:rFonts w:ascii="Times New Roman" w:eastAsia="Times New Roman" w:hAnsi="Times New Roman" w:cs="Times New Roman"/>
                <w:lang w:eastAsia="ru-RU"/>
              </w:rPr>
              <w:t>1</w:t>
            </w:r>
          </w:p>
        </w:tc>
        <w:tc>
          <w:tcPr>
            <w:tcW w:w="0" w:type="auto"/>
            <w:shd w:val="clear" w:color="auto" w:fill="auto"/>
          </w:tcPr>
          <w:p w:rsidR="00323075" w:rsidRPr="00250D72" w:rsidRDefault="007F156B">
            <w:pPr>
              <w:spacing w:after="0" w:line="240" w:lineRule="auto"/>
              <w:rPr>
                <w:rFonts w:ascii="Times New Roman" w:eastAsia="Times New Roman" w:hAnsi="Times New Roman" w:cs="Times New Roman"/>
                <w:lang w:eastAsia="ru-RU"/>
              </w:rPr>
            </w:pPr>
            <w:r w:rsidRPr="00250D72">
              <w:rPr>
                <w:rFonts w:ascii="Times New Roman" w:eastAsia="Times New Roman" w:hAnsi="Times New Roman" w:cs="Times New Roman"/>
                <w:lang w:eastAsia="ru-RU"/>
              </w:rPr>
              <w:t>ТЕМА 1. Концепция логистики</w:t>
            </w:r>
          </w:p>
        </w:tc>
        <w:tc>
          <w:tcPr>
            <w:tcW w:w="0" w:type="auto"/>
            <w:vAlign w:val="center"/>
          </w:tcPr>
          <w:p w:rsidR="00323075" w:rsidRPr="00250D72" w:rsidRDefault="007F156B">
            <w:pPr>
              <w:widowControl w:val="0"/>
              <w:spacing w:after="0" w:line="240" w:lineRule="auto"/>
              <w:jc w:val="center"/>
              <w:rPr>
                <w:rFonts w:ascii="Times New Roman" w:eastAsia="Times New Roman" w:hAnsi="Times New Roman" w:cs="Times New Roman"/>
                <w:lang w:eastAsia="ru-RU"/>
              </w:rPr>
            </w:pPr>
            <w:r w:rsidRPr="00250D72">
              <w:rPr>
                <w:rFonts w:ascii="Times New Roman" w:eastAsia="Times New Roman" w:hAnsi="Times New Roman" w:cs="Times New Roman"/>
                <w:lang w:eastAsia="ru-RU"/>
              </w:rPr>
              <w:t>18</w:t>
            </w:r>
          </w:p>
        </w:tc>
        <w:tc>
          <w:tcPr>
            <w:tcW w:w="0" w:type="auto"/>
            <w:vAlign w:val="center"/>
          </w:tcPr>
          <w:p w:rsidR="00323075" w:rsidRPr="00250D72" w:rsidRDefault="007F156B">
            <w:pPr>
              <w:widowControl w:val="0"/>
              <w:spacing w:after="0" w:line="240" w:lineRule="auto"/>
              <w:jc w:val="center"/>
              <w:rPr>
                <w:rFonts w:ascii="Times New Roman" w:eastAsia="Times New Roman" w:hAnsi="Times New Roman" w:cs="Times New Roman"/>
                <w:lang w:eastAsia="ru-RU"/>
              </w:rPr>
            </w:pPr>
            <w:r w:rsidRPr="00250D72">
              <w:rPr>
                <w:rFonts w:ascii="Times New Roman" w:eastAsia="Times New Roman" w:hAnsi="Times New Roman" w:cs="Times New Roman"/>
                <w:lang w:eastAsia="ru-RU"/>
              </w:rPr>
              <w:t>3</w:t>
            </w:r>
          </w:p>
        </w:tc>
        <w:tc>
          <w:tcPr>
            <w:tcW w:w="0" w:type="auto"/>
            <w:vAlign w:val="center"/>
          </w:tcPr>
          <w:p w:rsidR="00323075" w:rsidRPr="00250D72" w:rsidRDefault="007F156B">
            <w:pPr>
              <w:widowControl w:val="0"/>
              <w:spacing w:after="0" w:line="240" w:lineRule="auto"/>
              <w:jc w:val="center"/>
              <w:rPr>
                <w:rFonts w:ascii="Times New Roman" w:eastAsia="Times New Roman" w:hAnsi="Times New Roman" w:cs="Times New Roman"/>
                <w:lang w:eastAsia="ru-RU"/>
              </w:rPr>
            </w:pPr>
            <w:r w:rsidRPr="00250D72">
              <w:rPr>
                <w:rFonts w:ascii="Times New Roman" w:eastAsia="Times New Roman" w:hAnsi="Times New Roman" w:cs="Times New Roman"/>
                <w:lang w:eastAsia="ru-RU"/>
              </w:rPr>
              <w:t>3</w:t>
            </w:r>
          </w:p>
        </w:tc>
        <w:tc>
          <w:tcPr>
            <w:tcW w:w="0" w:type="auto"/>
            <w:vAlign w:val="center"/>
          </w:tcPr>
          <w:p w:rsidR="00323075" w:rsidRPr="00250D72" w:rsidRDefault="007F156B">
            <w:pPr>
              <w:spacing w:after="0" w:line="240" w:lineRule="auto"/>
              <w:jc w:val="center"/>
              <w:rPr>
                <w:rFonts w:ascii="Times New Roman" w:hAnsi="Times New Roman" w:cs="Times New Roman"/>
              </w:rPr>
            </w:pPr>
            <w:r w:rsidRPr="00250D72">
              <w:rPr>
                <w:rFonts w:ascii="Times New Roman" w:hAnsi="Times New Roman" w:cs="Times New Roman"/>
              </w:rPr>
              <w:t>12</w:t>
            </w:r>
          </w:p>
        </w:tc>
        <w:tc>
          <w:tcPr>
            <w:tcW w:w="0" w:type="auto"/>
          </w:tcPr>
          <w:p w:rsidR="00323075" w:rsidRPr="00250D72" w:rsidRDefault="007F156B">
            <w:pPr>
              <w:suppressAutoHyphens/>
              <w:snapToGrid w:val="0"/>
              <w:spacing w:after="0" w:line="240" w:lineRule="auto"/>
              <w:rPr>
                <w:rFonts w:ascii="Times New Roman" w:eastAsia="Calibri" w:hAnsi="Times New Roman" w:cs="Times New Roman"/>
                <w:lang w:eastAsia="ar-SA"/>
              </w:rPr>
            </w:pPr>
            <w:r w:rsidRPr="00250D72">
              <w:rPr>
                <w:rFonts w:ascii="Times New Roman" w:eastAsia="Calibri" w:hAnsi="Times New Roman" w:cs="Times New Roman"/>
                <w:lang w:eastAsia="ar-SA"/>
              </w:rPr>
              <w:t>Теоретический опрос</w:t>
            </w:r>
          </w:p>
        </w:tc>
      </w:tr>
      <w:tr w:rsidR="00323075" w:rsidRPr="00250D72">
        <w:tc>
          <w:tcPr>
            <w:tcW w:w="0" w:type="auto"/>
          </w:tcPr>
          <w:p w:rsidR="00323075" w:rsidRPr="00250D72" w:rsidRDefault="007F156B">
            <w:pPr>
              <w:widowControl w:val="0"/>
              <w:spacing w:after="0" w:line="240" w:lineRule="auto"/>
              <w:rPr>
                <w:rFonts w:ascii="Times New Roman" w:eastAsia="Times New Roman" w:hAnsi="Times New Roman" w:cs="Times New Roman"/>
                <w:lang w:eastAsia="ru-RU"/>
              </w:rPr>
            </w:pPr>
            <w:r w:rsidRPr="00250D72">
              <w:rPr>
                <w:rFonts w:ascii="Times New Roman" w:eastAsia="Times New Roman" w:hAnsi="Times New Roman" w:cs="Times New Roman"/>
                <w:lang w:eastAsia="ru-RU"/>
              </w:rPr>
              <w:t>2</w:t>
            </w:r>
          </w:p>
        </w:tc>
        <w:tc>
          <w:tcPr>
            <w:tcW w:w="0" w:type="auto"/>
            <w:shd w:val="clear" w:color="auto" w:fill="auto"/>
          </w:tcPr>
          <w:p w:rsidR="00323075" w:rsidRPr="00250D72" w:rsidRDefault="007F156B">
            <w:pPr>
              <w:widowControl w:val="0"/>
              <w:tabs>
                <w:tab w:val="left" w:pos="708"/>
              </w:tabs>
              <w:spacing w:after="0" w:line="240" w:lineRule="auto"/>
              <w:rPr>
                <w:rFonts w:ascii="Times New Roman" w:eastAsia="Times New Roman" w:hAnsi="Times New Roman" w:cs="Times New Roman"/>
                <w:iCs/>
                <w:spacing w:val="-4"/>
                <w:lang w:eastAsia="ru-RU"/>
              </w:rPr>
            </w:pPr>
            <w:r w:rsidRPr="00250D72">
              <w:rPr>
                <w:rFonts w:ascii="Times New Roman" w:eastAsia="Times New Roman" w:hAnsi="Times New Roman" w:cs="Times New Roman"/>
                <w:iCs/>
                <w:spacing w:val="-4"/>
                <w:lang w:eastAsia="ru-RU"/>
              </w:rPr>
              <w:t>ТЕМА 2. Информационная логистика</w:t>
            </w:r>
          </w:p>
        </w:tc>
        <w:tc>
          <w:tcPr>
            <w:tcW w:w="0" w:type="auto"/>
            <w:vAlign w:val="center"/>
          </w:tcPr>
          <w:p w:rsidR="00323075" w:rsidRPr="00250D72" w:rsidRDefault="007F156B">
            <w:pPr>
              <w:widowControl w:val="0"/>
              <w:spacing w:after="0" w:line="240" w:lineRule="auto"/>
              <w:jc w:val="center"/>
              <w:rPr>
                <w:rFonts w:ascii="Times New Roman" w:eastAsia="Times New Roman" w:hAnsi="Times New Roman" w:cs="Times New Roman"/>
                <w:lang w:eastAsia="ru-RU"/>
              </w:rPr>
            </w:pPr>
            <w:r w:rsidRPr="00250D72">
              <w:rPr>
                <w:rFonts w:ascii="Times New Roman" w:eastAsia="Times New Roman" w:hAnsi="Times New Roman" w:cs="Times New Roman"/>
                <w:lang w:eastAsia="ru-RU"/>
              </w:rPr>
              <w:t>18</w:t>
            </w:r>
          </w:p>
        </w:tc>
        <w:tc>
          <w:tcPr>
            <w:tcW w:w="0" w:type="auto"/>
            <w:vAlign w:val="center"/>
          </w:tcPr>
          <w:p w:rsidR="00323075" w:rsidRPr="00250D72" w:rsidRDefault="00E64D40">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0" w:type="auto"/>
            <w:vAlign w:val="center"/>
          </w:tcPr>
          <w:p w:rsidR="00323075" w:rsidRPr="00250D72" w:rsidRDefault="00E64D40">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0" w:type="auto"/>
            <w:vAlign w:val="center"/>
          </w:tcPr>
          <w:p w:rsidR="00323075" w:rsidRPr="00250D72" w:rsidRDefault="007F156B">
            <w:pPr>
              <w:spacing w:after="0" w:line="240" w:lineRule="auto"/>
              <w:jc w:val="center"/>
              <w:rPr>
                <w:rFonts w:ascii="Times New Roman" w:hAnsi="Times New Roman" w:cs="Times New Roman"/>
              </w:rPr>
            </w:pPr>
            <w:r w:rsidRPr="00250D72">
              <w:rPr>
                <w:rFonts w:ascii="Times New Roman" w:hAnsi="Times New Roman" w:cs="Times New Roman"/>
              </w:rPr>
              <w:t>12</w:t>
            </w:r>
          </w:p>
        </w:tc>
        <w:tc>
          <w:tcPr>
            <w:tcW w:w="0" w:type="auto"/>
          </w:tcPr>
          <w:p w:rsidR="00323075" w:rsidRPr="00250D72" w:rsidRDefault="007F156B">
            <w:pPr>
              <w:suppressAutoHyphens/>
              <w:snapToGrid w:val="0"/>
              <w:spacing w:after="0" w:line="240" w:lineRule="auto"/>
              <w:rPr>
                <w:rFonts w:ascii="Times New Roman" w:eastAsia="Times New Roman" w:hAnsi="Times New Roman" w:cs="Times New Roman"/>
                <w:lang w:eastAsia="ru-RU"/>
              </w:rPr>
            </w:pPr>
            <w:r w:rsidRPr="00250D72">
              <w:rPr>
                <w:rFonts w:ascii="Times New Roman" w:eastAsia="Times New Roman" w:hAnsi="Times New Roman" w:cs="Times New Roman"/>
                <w:lang w:eastAsia="ru-RU"/>
              </w:rPr>
              <w:t>Проверка и разбор докладов, рефератов</w:t>
            </w:r>
          </w:p>
        </w:tc>
      </w:tr>
      <w:tr w:rsidR="00323075" w:rsidRPr="00250D72">
        <w:tc>
          <w:tcPr>
            <w:tcW w:w="0" w:type="auto"/>
          </w:tcPr>
          <w:p w:rsidR="00323075" w:rsidRPr="00250D72" w:rsidRDefault="007F156B">
            <w:pPr>
              <w:widowControl w:val="0"/>
              <w:spacing w:after="0" w:line="240" w:lineRule="auto"/>
              <w:rPr>
                <w:rFonts w:ascii="Times New Roman" w:eastAsia="Times New Roman" w:hAnsi="Times New Roman" w:cs="Times New Roman"/>
                <w:lang w:eastAsia="ru-RU"/>
              </w:rPr>
            </w:pPr>
            <w:r w:rsidRPr="00250D72">
              <w:rPr>
                <w:rFonts w:ascii="Times New Roman" w:eastAsia="Times New Roman" w:hAnsi="Times New Roman" w:cs="Times New Roman"/>
                <w:lang w:eastAsia="ru-RU"/>
              </w:rPr>
              <w:t>3</w:t>
            </w:r>
          </w:p>
        </w:tc>
        <w:tc>
          <w:tcPr>
            <w:tcW w:w="0" w:type="auto"/>
            <w:shd w:val="clear" w:color="auto" w:fill="auto"/>
          </w:tcPr>
          <w:p w:rsidR="00323075" w:rsidRPr="00250D72" w:rsidRDefault="007F156B">
            <w:pPr>
              <w:autoSpaceDE w:val="0"/>
              <w:autoSpaceDN w:val="0"/>
              <w:adjustRightInd w:val="0"/>
              <w:spacing w:after="0" w:line="240" w:lineRule="auto"/>
              <w:rPr>
                <w:rFonts w:ascii="Times New Roman" w:eastAsia="Times New Roman" w:hAnsi="Times New Roman" w:cs="Times New Roman"/>
                <w:lang w:eastAsia="ru-RU"/>
              </w:rPr>
            </w:pPr>
            <w:r w:rsidRPr="00250D72">
              <w:rPr>
                <w:rFonts w:ascii="Times New Roman" w:eastAsia="Times New Roman" w:hAnsi="Times New Roman" w:cs="Times New Roman"/>
                <w:lang w:eastAsia="ru-RU"/>
              </w:rPr>
              <w:t>ТЕМА 3. Механизмы закупочной логистики</w:t>
            </w:r>
          </w:p>
        </w:tc>
        <w:tc>
          <w:tcPr>
            <w:tcW w:w="0" w:type="auto"/>
            <w:vAlign w:val="center"/>
          </w:tcPr>
          <w:p w:rsidR="00323075" w:rsidRPr="00250D72" w:rsidRDefault="007F156B">
            <w:pPr>
              <w:widowControl w:val="0"/>
              <w:spacing w:after="0" w:line="240" w:lineRule="auto"/>
              <w:jc w:val="center"/>
              <w:rPr>
                <w:rFonts w:ascii="Times New Roman" w:eastAsia="Times New Roman" w:hAnsi="Times New Roman" w:cs="Times New Roman"/>
                <w:lang w:eastAsia="ru-RU"/>
              </w:rPr>
            </w:pPr>
            <w:r w:rsidRPr="00250D72">
              <w:rPr>
                <w:rFonts w:ascii="Times New Roman" w:eastAsia="Times New Roman" w:hAnsi="Times New Roman" w:cs="Times New Roman"/>
                <w:lang w:eastAsia="ru-RU"/>
              </w:rPr>
              <w:t>18</w:t>
            </w:r>
          </w:p>
        </w:tc>
        <w:tc>
          <w:tcPr>
            <w:tcW w:w="0" w:type="auto"/>
            <w:vAlign w:val="center"/>
          </w:tcPr>
          <w:p w:rsidR="00323075" w:rsidRPr="00250D72" w:rsidRDefault="00E64D40">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0" w:type="auto"/>
            <w:vAlign w:val="center"/>
          </w:tcPr>
          <w:p w:rsidR="00323075" w:rsidRPr="00250D72" w:rsidRDefault="00E64D40">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0" w:type="auto"/>
            <w:vAlign w:val="center"/>
          </w:tcPr>
          <w:p w:rsidR="00323075" w:rsidRPr="00250D72" w:rsidRDefault="007F156B">
            <w:pPr>
              <w:spacing w:after="0" w:line="240" w:lineRule="auto"/>
              <w:jc w:val="center"/>
              <w:rPr>
                <w:rFonts w:ascii="Times New Roman" w:hAnsi="Times New Roman" w:cs="Times New Roman"/>
              </w:rPr>
            </w:pPr>
            <w:r w:rsidRPr="00250D72">
              <w:rPr>
                <w:rFonts w:ascii="Times New Roman" w:hAnsi="Times New Roman" w:cs="Times New Roman"/>
              </w:rPr>
              <w:t>12</w:t>
            </w:r>
          </w:p>
        </w:tc>
        <w:tc>
          <w:tcPr>
            <w:tcW w:w="0" w:type="auto"/>
          </w:tcPr>
          <w:p w:rsidR="00323075" w:rsidRPr="00250D72" w:rsidRDefault="007F156B">
            <w:pPr>
              <w:suppressAutoHyphens/>
              <w:snapToGrid w:val="0"/>
              <w:spacing w:after="0" w:line="240" w:lineRule="auto"/>
              <w:rPr>
                <w:rFonts w:ascii="Times New Roman" w:eastAsia="Times New Roman" w:hAnsi="Times New Roman" w:cs="Times New Roman"/>
                <w:lang w:eastAsia="ru-RU"/>
              </w:rPr>
            </w:pPr>
            <w:r w:rsidRPr="00250D72">
              <w:rPr>
                <w:rFonts w:ascii="Times New Roman" w:eastAsia="Times New Roman" w:hAnsi="Times New Roman" w:cs="Times New Roman"/>
                <w:lang w:eastAsia="ru-RU"/>
              </w:rPr>
              <w:t>Решение ситуационных задач</w:t>
            </w:r>
          </w:p>
        </w:tc>
      </w:tr>
      <w:tr w:rsidR="00323075" w:rsidRPr="00250D72">
        <w:tc>
          <w:tcPr>
            <w:tcW w:w="0" w:type="auto"/>
            <w:tcBorders>
              <w:bottom w:val="single" w:sz="4" w:space="0" w:color="auto"/>
            </w:tcBorders>
          </w:tcPr>
          <w:p w:rsidR="00323075" w:rsidRPr="00250D72" w:rsidRDefault="007F156B">
            <w:pPr>
              <w:widowControl w:val="0"/>
              <w:spacing w:after="0" w:line="240" w:lineRule="auto"/>
              <w:rPr>
                <w:rFonts w:ascii="Times New Roman" w:eastAsia="Times New Roman" w:hAnsi="Times New Roman" w:cs="Times New Roman"/>
                <w:lang w:eastAsia="ru-RU"/>
              </w:rPr>
            </w:pPr>
            <w:r w:rsidRPr="00250D72">
              <w:rPr>
                <w:rFonts w:ascii="Times New Roman" w:eastAsia="Times New Roman" w:hAnsi="Times New Roman" w:cs="Times New Roman"/>
                <w:lang w:eastAsia="ru-RU"/>
              </w:rPr>
              <w:t>4</w:t>
            </w:r>
          </w:p>
        </w:tc>
        <w:tc>
          <w:tcPr>
            <w:tcW w:w="0" w:type="auto"/>
            <w:tcBorders>
              <w:bottom w:val="single" w:sz="4" w:space="0" w:color="auto"/>
            </w:tcBorders>
            <w:shd w:val="clear" w:color="auto" w:fill="auto"/>
          </w:tcPr>
          <w:p w:rsidR="00323075" w:rsidRPr="00250D72" w:rsidRDefault="007F156B">
            <w:pPr>
              <w:widowControl w:val="0"/>
              <w:spacing w:after="0" w:line="240" w:lineRule="auto"/>
              <w:rPr>
                <w:rFonts w:ascii="Times New Roman" w:eastAsia="Times New Roman" w:hAnsi="Times New Roman" w:cs="Times New Roman"/>
                <w:lang w:eastAsia="ru-RU"/>
              </w:rPr>
            </w:pPr>
            <w:r w:rsidRPr="00250D72">
              <w:rPr>
                <w:rFonts w:ascii="Times New Roman" w:eastAsia="Times New Roman" w:hAnsi="Times New Roman" w:cs="Times New Roman"/>
                <w:lang w:eastAsia="ru-RU"/>
              </w:rPr>
              <w:t>ТЕМА 4. Логистика производственных процессов</w:t>
            </w:r>
          </w:p>
        </w:tc>
        <w:tc>
          <w:tcPr>
            <w:tcW w:w="0" w:type="auto"/>
            <w:tcBorders>
              <w:bottom w:val="single" w:sz="4" w:space="0" w:color="auto"/>
            </w:tcBorders>
            <w:vAlign w:val="center"/>
          </w:tcPr>
          <w:p w:rsidR="00323075" w:rsidRPr="00250D72" w:rsidRDefault="007F156B">
            <w:pPr>
              <w:widowControl w:val="0"/>
              <w:spacing w:after="0" w:line="240" w:lineRule="auto"/>
              <w:jc w:val="center"/>
              <w:rPr>
                <w:rFonts w:ascii="Times New Roman" w:eastAsia="Times New Roman" w:hAnsi="Times New Roman" w:cs="Times New Roman"/>
                <w:lang w:eastAsia="ru-RU"/>
              </w:rPr>
            </w:pPr>
            <w:r w:rsidRPr="00250D72">
              <w:rPr>
                <w:rFonts w:ascii="Times New Roman" w:eastAsia="Times New Roman" w:hAnsi="Times New Roman" w:cs="Times New Roman"/>
                <w:lang w:eastAsia="ru-RU"/>
              </w:rPr>
              <w:t>18</w:t>
            </w:r>
          </w:p>
        </w:tc>
        <w:tc>
          <w:tcPr>
            <w:tcW w:w="0" w:type="auto"/>
            <w:tcBorders>
              <w:bottom w:val="single" w:sz="4" w:space="0" w:color="auto"/>
            </w:tcBorders>
            <w:vAlign w:val="center"/>
          </w:tcPr>
          <w:p w:rsidR="00323075" w:rsidRPr="00250D72" w:rsidRDefault="00E64D40">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0" w:type="auto"/>
            <w:tcBorders>
              <w:bottom w:val="single" w:sz="4" w:space="0" w:color="auto"/>
            </w:tcBorders>
            <w:vAlign w:val="center"/>
          </w:tcPr>
          <w:p w:rsidR="00323075" w:rsidRPr="00250D72" w:rsidRDefault="00E64D40">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0" w:type="auto"/>
            <w:tcBorders>
              <w:bottom w:val="single" w:sz="4" w:space="0" w:color="auto"/>
            </w:tcBorders>
            <w:vAlign w:val="center"/>
          </w:tcPr>
          <w:p w:rsidR="00323075" w:rsidRPr="00250D72" w:rsidRDefault="007F156B">
            <w:pPr>
              <w:spacing w:after="0" w:line="240" w:lineRule="auto"/>
              <w:jc w:val="center"/>
              <w:rPr>
                <w:rFonts w:ascii="Times New Roman" w:hAnsi="Times New Roman" w:cs="Times New Roman"/>
              </w:rPr>
            </w:pPr>
            <w:r w:rsidRPr="00250D72">
              <w:rPr>
                <w:rFonts w:ascii="Times New Roman" w:hAnsi="Times New Roman" w:cs="Times New Roman"/>
              </w:rPr>
              <w:t>12</w:t>
            </w:r>
          </w:p>
        </w:tc>
        <w:tc>
          <w:tcPr>
            <w:tcW w:w="0" w:type="auto"/>
            <w:tcBorders>
              <w:bottom w:val="single" w:sz="4" w:space="0" w:color="auto"/>
            </w:tcBorders>
          </w:tcPr>
          <w:p w:rsidR="00323075" w:rsidRPr="00250D72" w:rsidRDefault="007F156B">
            <w:pPr>
              <w:suppressAutoHyphens/>
              <w:snapToGrid w:val="0"/>
              <w:spacing w:after="0" w:line="240" w:lineRule="auto"/>
              <w:rPr>
                <w:rFonts w:ascii="Times New Roman" w:eastAsia="Times New Roman" w:hAnsi="Times New Roman" w:cs="Times New Roman"/>
                <w:lang w:eastAsia="ru-RU"/>
              </w:rPr>
            </w:pPr>
            <w:r w:rsidRPr="00250D72">
              <w:rPr>
                <w:rFonts w:ascii="Times New Roman" w:eastAsia="Times New Roman" w:hAnsi="Times New Roman" w:cs="Times New Roman"/>
                <w:lang w:eastAsia="ru-RU"/>
              </w:rPr>
              <w:t>Решение ситуационных задач</w:t>
            </w:r>
          </w:p>
        </w:tc>
      </w:tr>
      <w:tr w:rsidR="00323075" w:rsidRPr="00250D72">
        <w:tc>
          <w:tcPr>
            <w:tcW w:w="0" w:type="auto"/>
          </w:tcPr>
          <w:p w:rsidR="00323075" w:rsidRPr="00250D72" w:rsidRDefault="007F156B">
            <w:pPr>
              <w:widowControl w:val="0"/>
              <w:spacing w:after="0" w:line="240" w:lineRule="auto"/>
              <w:rPr>
                <w:rFonts w:ascii="Times New Roman" w:eastAsia="Times New Roman" w:hAnsi="Times New Roman" w:cs="Times New Roman"/>
                <w:lang w:eastAsia="ru-RU"/>
              </w:rPr>
            </w:pPr>
            <w:r w:rsidRPr="00250D72">
              <w:rPr>
                <w:rFonts w:ascii="Times New Roman" w:eastAsia="Times New Roman" w:hAnsi="Times New Roman" w:cs="Times New Roman"/>
                <w:lang w:eastAsia="ru-RU"/>
              </w:rPr>
              <w:t>5</w:t>
            </w:r>
          </w:p>
        </w:tc>
        <w:tc>
          <w:tcPr>
            <w:tcW w:w="0" w:type="auto"/>
            <w:shd w:val="clear" w:color="auto" w:fill="auto"/>
          </w:tcPr>
          <w:p w:rsidR="00323075" w:rsidRPr="00250D72" w:rsidRDefault="007F156B">
            <w:pPr>
              <w:autoSpaceDE w:val="0"/>
              <w:autoSpaceDN w:val="0"/>
              <w:adjustRightInd w:val="0"/>
              <w:spacing w:after="0" w:line="240" w:lineRule="auto"/>
              <w:rPr>
                <w:rFonts w:ascii="Times New Roman" w:eastAsia="Times New Roman" w:hAnsi="Times New Roman" w:cs="Times New Roman"/>
                <w:bCs/>
                <w:iCs/>
                <w:spacing w:val="-4"/>
                <w:lang w:eastAsia="ru-RU"/>
              </w:rPr>
            </w:pPr>
            <w:r w:rsidRPr="00250D72">
              <w:rPr>
                <w:rFonts w:ascii="Times New Roman" w:eastAsia="Times New Roman" w:hAnsi="Times New Roman" w:cs="Times New Roman"/>
                <w:iCs/>
                <w:spacing w:val="-4"/>
                <w:lang w:eastAsia="ru-RU"/>
              </w:rPr>
              <w:t>ТЕМА 5. Логистика распределения и сбыта</w:t>
            </w:r>
          </w:p>
          <w:p w:rsidR="00323075" w:rsidRPr="00250D72" w:rsidRDefault="00323075">
            <w:pPr>
              <w:autoSpaceDE w:val="0"/>
              <w:autoSpaceDN w:val="0"/>
              <w:adjustRightInd w:val="0"/>
              <w:spacing w:after="0" w:line="240" w:lineRule="auto"/>
              <w:rPr>
                <w:rFonts w:ascii="Times New Roman" w:eastAsia="Times New Roman" w:hAnsi="Times New Roman" w:cs="Times New Roman"/>
                <w:iCs/>
                <w:spacing w:val="-4"/>
                <w:lang w:eastAsia="ru-RU"/>
              </w:rPr>
            </w:pPr>
          </w:p>
        </w:tc>
        <w:tc>
          <w:tcPr>
            <w:tcW w:w="0" w:type="auto"/>
            <w:vAlign w:val="center"/>
          </w:tcPr>
          <w:p w:rsidR="00323075" w:rsidRPr="00250D72" w:rsidRDefault="007F156B">
            <w:pPr>
              <w:widowControl w:val="0"/>
              <w:spacing w:after="0" w:line="240" w:lineRule="auto"/>
              <w:jc w:val="center"/>
              <w:rPr>
                <w:rFonts w:ascii="Times New Roman" w:eastAsia="Times New Roman" w:hAnsi="Times New Roman" w:cs="Times New Roman"/>
                <w:lang w:eastAsia="ru-RU"/>
              </w:rPr>
            </w:pPr>
            <w:r w:rsidRPr="00250D72">
              <w:rPr>
                <w:rFonts w:ascii="Times New Roman" w:eastAsia="Times New Roman" w:hAnsi="Times New Roman" w:cs="Times New Roman"/>
                <w:lang w:eastAsia="ru-RU"/>
              </w:rPr>
              <w:t>18</w:t>
            </w:r>
          </w:p>
        </w:tc>
        <w:tc>
          <w:tcPr>
            <w:tcW w:w="0" w:type="auto"/>
            <w:vAlign w:val="center"/>
          </w:tcPr>
          <w:p w:rsidR="00323075" w:rsidRPr="00250D72" w:rsidRDefault="00E64D40">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0" w:type="auto"/>
            <w:vAlign w:val="center"/>
          </w:tcPr>
          <w:p w:rsidR="00323075" w:rsidRPr="00250D72" w:rsidRDefault="00E64D40">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0" w:type="auto"/>
            <w:vAlign w:val="center"/>
          </w:tcPr>
          <w:p w:rsidR="00323075" w:rsidRPr="00250D72" w:rsidRDefault="007F156B">
            <w:pPr>
              <w:spacing w:after="0" w:line="240" w:lineRule="auto"/>
              <w:jc w:val="center"/>
              <w:rPr>
                <w:rFonts w:ascii="Times New Roman" w:hAnsi="Times New Roman" w:cs="Times New Roman"/>
              </w:rPr>
            </w:pPr>
            <w:r w:rsidRPr="00250D72">
              <w:rPr>
                <w:rFonts w:ascii="Times New Roman" w:hAnsi="Times New Roman" w:cs="Times New Roman"/>
              </w:rPr>
              <w:t>12</w:t>
            </w:r>
          </w:p>
        </w:tc>
        <w:tc>
          <w:tcPr>
            <w:tcW w:w="0" w:type="auto"/>
          </w:tcPr>
          <w:p w:rsidR="00323075" w:rsidRPr="00250D72" w:rsidRDefault="007F156B">
            <w:pPr>
              <w:widowControl w:val="0"/>
              <w:spacing w:after="0" w:line="240" w:lineRule="auto"/>
              <w:rPr>
                <w:rFonts w:ascii="Times New Roman" w:eastAsia="Times New Roman" w:hAnsi="Times New Roman" w:cs="Times New Roman"/>
                <w:lang w:eastAsia="ru-RU"/>
              </w:rPr>
            </w:pPr>
            <w:r w:rsidRPr="00250D72">
              <w:rPr>
                <w:rFonts w:ascii="Times New Roman" w:eastAsia="Times New Roman" w:hAnsi="Times New Roman" w:cs="Times New Roman"/>
                <w:lang w:eastAsia="ru-RU"/>
              </w:rPr>
              <w:t>Решение ситуационных задач</w:t>
            </w:r>
          </w:p>
        </w:tc>
      </w:tr>
      <w:tr w:rsidR="00323075" w:rsidRPr="00250D72">
        <w:tc>
          <w:tcPr>
            <w:tcW w:w="0" w:type="auto"/>
          </w:tcPr>
          <w:p w:rsidR="00323075" w:rsidRPr="00250D72" w:rsidRDefault="007F156B">
            <w:pPr>
              <w:widowControl w:val="0"/>
              <w:spacing w:after="0" w:line="240" w:lineRule="auto"/>
              <w:rPr>
                <w:rFonts w:ascii="Times New Roman" w:eastAsia="Times New Roman" w:hAnsi="Times New Roman" w:cs="Times New Roman"/>
                <w:lang w:eastAsia="ru-RU"/>
              </w:rPr>
            </w:pPr>
            <w:r w:rsidRPr="00250D72">
              <w:rPr>
                <w:rFonts w:ascii="Times New Roman" w:eastAsia="Times New Roman" w:hAnsi="Times New Roman" w:cs="Times New Roman"/>
                <w:lang w:eastAsia="ru-RU"/>
              </w:rPr>
              <w:t>6</w:t>
            </w:r>
          </w:p>
        </w:tc>
        <w:tc>
          <w:tcPr>
            <w:tcW w:w="0" w:type="auto"/>
            <w:shd w:val="clear" w:color="auto" w:fill="auto"/>
          </w:tcPr>
          <w:p w:rsidR="00323075" w:rsidRPr="00250D72" w:rsidRDefault="007F156B">
            <w:pPr>
              <w:autoSpaceDE w:val="0"/>
              <w:autoSpaceDN w:val="0"/>
              <w:adjustRightInd w:val="0"/>
              <w:spacing w:after="0" w:line="240" w:lineRule="auto"/>
              <w:rPr>
                <w:rFonts w:ascii="Times New Roman" w:hAnsi="Times New Roman" w:cs="Times New Roman"/>
              </w:rPr>
            </w:pPr>
            <w:r w:rsidRPr="00250D72">
              <w:rPr>
                <w:rFonts w:ascii="Times New Roman" w:hAnsi="Times New Roman" w:cs="Times New Roman"/>
              </w:rPr>
              <w:t>ТЕМА 6. Логистика запасов</w:t>
            </w:r>
          </w:p>
        </w:tc>
        <w:tc>
          <w:tcPr>
            <w:tcW w:w="0" w:type="auto"/>
            <w:vAlign w:val="center"/>
          </w:tcPr>
          <w:p w:rsidR="00323075" w:rsidRPr="00250D72" w:rsidRDefault="007F156B">
            <w:pPr>
              <w:widowControl w:val="0"/>
              <w:spacing w:after="0" w:line="240" w:lineRule="auto"/>
              <w:jc w:val="center"/>
              <w:rPr>
                <w:rFonts w:ascii="Times New Roman" w:eastAsia="Times New Roman" w:hAnsi="Times New Roman" w:cs="Times New Roman"/>
                <w:lang w:eastAsia="ru-RU"/>
              </w:rPr>
            </w:pPr>
            <w:r w:rsidRPr="00250D72">
              <w:rPr>
                <w:rFonts w:ascii="Times New Roman" w:eastAsia="Times New Roman" w:hAnsi="Times New Roman" w:cs="Times New Roman"/>
                <w:lang w:eastAsia="ru-RU"/>
              </w:rPr>
              <w:t>18</w:t>
            </w:r>
          </w:p>
        </w:tc>
        <w:tc>
          <w:tcPr>
            <w:tcW w:w="0" w:type="auto"/>
            <w:vAlign w:val="center"/>
          </w:tcPr>
          <w:p w:rsidR="00323075" w:rsidRPr="00250D72" w:rsidRDefault="00E64D40">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0" w:type="auto"/>
            <w:vAlign w:val="center"/>
          </w:tcPr>
          <w:p w:rsidR="00323075" w:rsidRPr="00250D72" w:rsidRDefault="00E64D40">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0" w:type="auto"/>
            <w:vAlign w:val="center"/>
          </w:tcPr>
          <w:p w:rsidR="00323075" w:rsidRPr="00250D72" w:rsidRDefault="007F156B">
            <w:pPr>
              <w:spacing w:after="0" w:line="240" w:lineRule="auto"/>
              <w:jc w:val="center"/>
              <w:rPr>
                <w:rFonts w:ascii="Times New Roman" w:hAnsi="Times New Roman" w:cs="Times New Roman"/>
              </w:rPr>
            </w:pPr>
            <w:r w:rsidRPr="00250D72">
              <w:rPr>
                <w:rFonts w:ascii="Times New Roman" w:hAnsi="Times New Roman" w:cs="Times New Roman"/>
              </w:rPr>
              <w:t>12</w:t>
            </w:r>
          </w:p>
        </w:tc>
        <w:tc>
          <w:tcPr>
            <w:tcW w:w="0" w:type="auto"/>
          </w:tcPr>
          <w:p w:rsidR="00323075" w:rsidRPr="00250D72" w:rsidRDefault="007F156B">
            <w:pPr>
              <w:suppressAutoHyphens/>
              <w:snapToGrid w:val="0"/>
              <w:spacing w:after="0" w:line="240" w:lineRule="auto"/>
              <w:rPr>
                <w:rFonts w:ascii="Times New Roman" w:eastAsia="Times New Roman" w:hAnsi="Times New Roman" w:cs="Times New Roman"/>
                <w:lang w:eastAsia="ru-RU"/>
              </w:rPr>
            </w:pPr>
            <w:r w:rsidRPr="00250D72">
              <w:rPr>
                <w:rFonts w:ascii="Times New Roman" w:eastAsia="Times New Roman" w:hAnsi="Times New Roman" w:cs="Times New Roman"/>
                <w:lang w:eastAsia="ru-RU"/>
              </w:rPr>
              <w:t>Решение ситуационных задач</w:t>
            </w:r>
          </w:p>
        </w:tc>
      </w:tr>
      <w:tr w:rsidR="00323075" w:rsidRPr="00250D72">
        <w:tc>
          <w:tcPr>
            <w:tcW w:w="0" w:type="auto"/>
          </w:tcPr>
          <w:p w:rsidR="00323075" w:rsidRPr="00250D72" w:rsidRDefault="007F156B">
            <w:pPr>
              <w:widowControl w:val="0"/>
              <w:spacing w:after="0" w:line="240" w:lineRule="auto"/>
              <w:rPr>
                <w:rFonts w:ascii="Times New Roman" w:eastAsia="Times New Roman" w:hAnsi="Times New Roman" w:cs="Times New Roman"/>
                <w:lang w:eastAsia="ru-RU"/>
              </w:rPr>
            </w:pPr>
            <w:r w:rsidRPr="00250D72">
              <w:rPr>
                <w:rFonts w:ascii="Times New Roman" w:eastAsia="Times New Roman" w:hAnsi="Times New Roman" w:cs="Times New Roman"/>
                <w:lang w:eastAsia="ru-RU"/>
              </w:rPr>
              <w:t>7</w:t>
            </w:r>
          </w:p>
        </w:tc>
        <w:tc>
          <w:tcPr>
            <w:tcW w:w="0" w:type="auto"/>
            <w:shd w:val="clear" w:color="auto" w:fill="auto"/>
          </w:tcPr>
          <w:p w:rsidR="00323075" w:rsidRPr="00250D72" w:rsidRDefault="007F156B">
            <w:pPr>
              <w:autoSpaceDE w:val="0"/>
              <w:autoSpaceDN w:val="0"/>
              <w:adjustRightInd w:val="0"/>
              <w:spacing w:after="0" w:line="240" w:lineRule="auto"/>
              <w:rPr>
                <w:rFonts w:ascii="Times New Roman" w:eastAsiaTheme="minorEastAsia" w:hAnsi="Times New Roman" w:cs="Times New Roman"/>
                <w:bCs/>
                <w:lang w:eastAsia="ru-RU"/>
              </w:rPr>
            </w:pPr>
            <w:r w:rsidRPr="00250D72">
              <w:rPr>
                <w:rFonts w:ascii="Times New Roman" w:eastAsiaTheme="minorEastAsia" w:hAnsi="Times New Roman" w:cs="Times New Roman"/>
                <w:bCs/>
                <w:lang w:eastAsia="ru-RU"/>
              </w:rPr>
              <w:t>ТЕМА 7. Логистика складирования и складская переработка продукции</w:t>
            </w:r>
          </w:p>
        </w:tc>
        <w:tc>
          <w:tcPr>
            <w:tcW w:w="0" w:type="auto"/>
            <w:vAlign w:val="center"/>
          </w:tcPr>
          <w:p w:rsidR="00323075" w:rsidRPr="00250D72" w:rsidRDefault="007F156B">
            <w:pPr>
              <w:widowControl w:val="0"/>
              <w:spacing w:after="0" w:line="240" w:lineRule="auto"/>
              <w:jc w:val="center"/>
              <w:rPr>
                <w:rFonts w:ascii="Times New Roman" w:eastAsia="Times New Roman" w:hAnsi="Times New Roman" w:cs="Times New Roman"/>
                <w:lang w:eastAsia="ru-RU"/>
              </w:rPr>
            </w:pPr>
            <w:r w:rsidRPr="00250D72">
              <w:rPr>
                <w:rFonts w:ascii="Times New Roman" w:eastAsia="Times New Roman" w:hAnsi="Times New Roman" w:cs="Times New Roman"/>
                <w:lang w:eastAsia="ru-RU"/>
              </w:rPr>
              <w:t>18</w:t>
            </w:r>
          </w:p>
        </w:tc>
        <w:tc>
          <w:tcPr>
            <w:tcW w:w="0" w:type="auto"/>
            <w:vAlign w:val="center"/>
          </w:tcPr>
          <w:p w:rsidR="00323075" w:rsidRPr="00250D72" w:rsidRDefault="00E64D40">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0" w:type="auto"/>
            <w:vAlign w:val="center"/>
          </w:tcPr>
          <w:p w:rsidR="00323075" w:rsidRPr="00250D72" w:rsidRDefault="00E64D40">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0" w:type="auto"/>
            <w:vAlign w:val="center"/>
          </w:tcPr>
          <w:p w:rsidR="00323075" w:rsidRPr="00250D72" w:rsidRDefault="007F156B">
            <w:pPr>
              <w:spacing w:after="0" w:line="240" w:lineRule="auto"/>
              <w:jc w:val="center"/>
              <w:rPr>
                <w:rFonts w:ascii="Times New Roman" w:hAnsi="Times New Roman" w:cs="Times New Roman"/>
              </w:rPr>
            </w:pPr>
            <w:r w:rsidRPr="00250D72">
              <w:rPr>
                <w:rFonts w:ascii="Times New Roman" w:hAnsi="Times New Roman" w:cs="Times New Roman"/>
              </w:rPr>
              <w:t>12</w:t>
            </w:r>
          </w:p>
        </w:tc>
        <w:tc>
          <w:tcPr>
            <w:tcW w:w="0" w:type="auto"/>
          </w:tcPr>
          <w:p w:rsidR="00323075" w:rsidRPr="00250D72" w:rsidRDefault="007F156B">
            <w:pPr>
              <w:suppressAutoHyphens/>
              <w:snapToGrid w:val="0"/>
              <w:spacing w:after="0" w:line="240" w:lineRule="auto"/>
              <w:rPr>
                <w:rFonts w:ascii="Times New Roman" w:eastAsia="Calibri" w:hAnsi="Times New Roman" w:cs="Times New Roman"/>
                <w:lang w:eastAsia="ar-SA"/>
              </w:rPr>
            </w:pPr>
            <w:r w:rsidRPr="00250D72">
              <w:rPr>
                <w:rFonts w:ascii="Times New Roman" w:eastAsia="Calibri" w:hAnsi="Times New Roman" w:cs="Times New Roman"/>
                <w:lang w:eastAsia="ar-SA"/>
              </w:rPr>
              <w:t>Тест</w:t>
            </w:r>
          </w:p>
        </w:tc>
      </w:tr>
      <w:tr w:rsidR="00323075" w:rsidRPr="00250D72">
        <w:tc>
          <w:tcPr>
            <w:tcW w:w="0" w:type="auto"/>
          </w:tcPr>
          <w:p w:rsidR="00323075" w:rsidRPr="00250D72" w:rsidRDefault="007F156B">
            <w:pPr>
              <w:widowControl w:val="0"/>
              <w:spacing w:after="0" w:line="240" w:lineRule="auto"/>
              <w:rPr>
                <w:rFonts w:ascii="Times New Roman" w:eastAsia="Times New Roman" w:hAnsi="Times New Roman" w:cs="Times New Roman"/>
                <w:lang w:eastAsia="ru-RU"/>
              </w:rPr>
            </w:pPr>
            <w:r w:rsidRPr="00250D72">
              <w:rPr>
                <w:rFonts w:ascii="Times New Roman" w:eastAsia="Times New Roman" w:hAnsi="Times New Roman" w:cs="Times New Roman"/>
                <w:lang w:eastAsia="ru-RU"/>
              </w:rPr>
              <w:t>8</w:t>
            </w:r>
          </w:p>
        </w:tc>
        <w:tc>
          <w:tcPr>
            <w:tcW w:w="0" w:type="auto"/>
            <w:shd w:val="clear" w:color="auto" w:fill="auto"/>
          </w:tcPr>
          <w:p w:rsidR="00323075" w:rsidRPr="00250D72" w:rsidRDefault="007F156B">
            <w:pPr>
              <w:pStyle w:val="Style9"/>
              <w:spacing w:line="240" w:lineRule="auto"/>
              <w:jc w:val="left"/>
              <w:rPr>
                <w:bCs/>
                <w:sz w:val="22"/>
                <w:szCs w:val="22"/>
              </w:rPr>
            </w:pPr>
            <w:r w:rsidRPr="00250D72">
              <w:rPr>
                <w:bCs/>
                <w:sz w:val="22"/>
                <w:szCs w:val="22"/>
              </w:rPr>
              <w:t>ТЕМА 8. Транспортная логистика</w:t>
            </w:r>
          </w:p>
        </w:tc>
        <w:tc>
          <w:tcPr>
            <w:tcW w:w="0" w:type="auto"/>
            <w:vAlign w:val="center"/>
          </w:tcPr>
          <w:p w:rsidR="00323075" w:rsidRPr="00250D72" w:rsidRDefault="007F156B">
            <w:pPr>
              <w:widowControl w:val="0"/>
              <w:spacing w:after="0" w:line="240" w:lineRule="auto"/>
              <w:jc w:val="center"/>
              <w:rPr>
                <w:rFonts w:ascii="Times New Roman" w:eastAsia="Times New Roman" w:hAnsi="Times New Roman" w:cs="Times New Roman"/>
                <w:lang w:eastAsia="ru-RU"/>
              </w:rPr>
            </w:pPr>
            <w:r w:rsidRPr="00250D72">
              <w:rPr>
                <w:rFonts w:ascii="Times New Roman" w:eastAsia="Times New Roman" w:hAnsi="Times New Roman" w:cs="Times New Roman"/>
                <w:lang w:eastAsia="ru-RU"/>
              </w:rPr>
              <w:t>18</w:t>
            </w:r>
          </w:p>
        </w:tc>
        <w:tc>
          <w:tcPr>
            <w:tcW w:w="0" w:type="auto"/>
            <w:vAlign w:val="center"/>
          </w:tcPr>
          <w:p w:rsidR="00323075" w:rsidRPr="00250D72" w:rsidRDefault="00E64D40">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0" w:type="auto"/>
            <w:vAlign w:val="center"/>
          </w:tcPr>
          <w:p w:rsidR="00323075" w:rsidRPr="00250D72" w:rsidRDefault="00E64D40">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0" w:type="auto"/>
            <w:vAlign w:val="center"/>
          </w:tcPr>
          <w:p w:rsidR="00323075" w:rsidRPr="00250D72" w:rsidRDefault="007F156B">
            <w:pPr>
              <w:spacing w:after="0" w:line="240" w:lineRule="auto"/>
              <w:jc w:val="center"/>
              <w:rPr>
                <w:rFonts w:ascii="Times New Roman" w:hAnsi="Times New Roman" w:cs="Times New Roman"/>
              </w:rPr>
            </w:pPr>
            <w:r w:rsidRPr="00250D72">
              <w:rPr>
                <w:rFonts w:ascii="Times New Roman" w:hAnsi="Times New Roman" w:cs="Times New Roman"/>
              </w:rPr>
              <w:t>12</w:t>
            </w:r>
          </w:p>
        </w:tc>
        <w:tc>
          <w:tcPr>
            <w:tcW w:w="0" w:type="auto"/>
          </w:tcPr>
          <w:p w:rsidR="00323075" w:rsidRPr="00250D72" w:rsidRDefault="007F156B">
            <w:pPr>
              <w:suppressAutoHyphens/>
              <w:snapToGrid w:val="0"/>
              <w:spacing w:after="0" w:line="240" w:lineRule="auto"/>
              <w:rPr>
                <w:rFonts w:ascii="Times New Roman" w:eastAsia="Calibri" w:hAnsi="Times New Roman" w:cs="Times New Roman"/>
                <w:lang w:eastAsia="ar-SA"/>
              </w:rPr>
            </w:pPr>
            <w:r w:rsidRPr="00250D72">
              <w:rPr>
                <w:rFonts w:ascii="Times New Roman" w:eastAsia="Calibri" w:hAnsi="Times New Roman" w:cs="Times New Roman"/>
                <w:lang w:eastAsia="ar-SA"/>
              </w:rPr>
              <w:t>Теоретический опрос</w:t>
            </w:r>
          </w:p>
          <w:p w:rsidR="00323075" w:rsidRPr="00250D72" w:rsidRDefault="007F156B">
            <w:pPr>
              <w:suppressAutoHyphens/>
              <w:snapToGrid w:val="0"/>
              <w:spacing w:after="0" w:line="240" w:lineRule="auto"/>
              <w:rPr>
                <w:rFonts w:ascii="Times New Roman" w:eastAsia="Calibri" w:hAnsi="Times New Roman" w:cs="Times New Roman"/>
                <w:lang w:eastAsia="ar-SA"/>
              </w:rPr>
            </w:pPr>
            <w:r w:rsidRPr="00250D72">
              <w:rPr>
                <w:rFonts w:ascii="Times New Roman" w:eastAsia="Calibri" w:hAnsi="Times New Roman" w:cs="Times New Roman"/>
                <w:lang w:eastAsia="ar-SA"/>
              </w:rPr>
              <w:t>Решение ситуационных задач</w:t>
            </w:r>
          </w:p>
        </w:tc>
      </w:tr>
      <w:tr w:rsidR="00323075" w:rsidRPr="00250D72">
        <w:tc>
          <w:tcPr>
            <w:tcW w:w="0" w:type="auto"/>
          </w:tcPr>
          <w:p w:rsidR="00323075" w:rsidRPr="00250D72" w:rsidRDefault="007F156B">
            <w:pPr>
              <w:widowControl w:val="0"/>
              <w:spacing w:after="0" w:line="240" w:lineRule="auto"/>
              <w:rPr>
                <w:rFonts w:ascii="Times New Roman" w:eastAsia="Times New Roman" w:hAnsi="Times New Roman" w:cs="Times New Roman"/>
                <w:lang w:eastAsia="ru-RU"/>
              </w:rPr>
            </w:pPr>
            <w:r w:rsidRPr="00250D72">
              <w:rPr>
                <w:rFonts w:ascii="Times New Roman" w:eastAsia="Times New Roman" w:hAnsi="Times New Roman" w:cs="Times New Roman"/>
                <w:lang w:eastAsia="ru-RU"/>
              </w:rPr>
              <w:t>9</w:t>
            </w:r>
          </w:p>
        </w:tc>
        <w:tc>
          <w:tcPr>
            <w:tcW w:w="0" w:type="auto"/>
            <w:shd w:val="clear" w:color="auto" w:fill="auto"/>
          </w:tcPr>
          <w:p w:rsidR="00323075" w:rsidRPr="00250D72" w:rsidRDefault="007F156B">
            <w:pPr>
              <w:autoSpaceDE w:val="0"/>
              <w:autoSpaceDN w:val="0"/>
              <w:adjustRightInd w:val="0"/>
              <w:spacing w:after="0" w:line="240" w:lineRule="auto"/>
              <w:rPr>
                <w:rFonts w:ascii="Times New Roman" w:eastAsiaTheme="minorEastAsia" w:hAnsi="Times New Roman" w:cs="Times New Roman"/>
                <w:bCs/>
                <w:lang w:eastAsia="ru-RU"/>
              </w:rPr>
            </w:pPr>
            <w:r w:rsidRPr="00250D72">
              <w:rPr>
                <w:rFonts w:ascii="Times New Roman" w:eastAsiaTheme="minorEastAsia" w:hAnsi="Times New Roman" w:cs="Times New Roman"/>
                <w:bCs/>
                <w:lang w:eastAsia="ru-RU"/>
              </w:rPr>
              <w:t>ТЕМА 9. Организация логистического управления</w:t>
            </w:r>
          </w:p>
        </w:tc>
        <w:tc>
          <w:tcPr>
            <w:tcW w:w="0" w:type="auto"/>
            <w:vAlign w:val="center"/>
          </w:tcPr>
          <w:p w:rsidR="00323075" w:rsidRPr="00250D72" w:rsidRDefault="007F156B">
            <w:pPr>
              <w:widowControl w:val="0"/>
              <w:spacing w:after="0" w:line="240" w:lineRule="auto"/>
              <w:jc w:val="center"/>
              <w:rPr>
                <w:rFonts w:ascii="Times New Roman" w:eastAsia="Times New Roman" w:hAnsi="Times New Roman" w:cs="Times New Roman"/>
                <w:lang w:eastAsia="ru-RU"/>
              </w:rPr>
            </w:pPr>
            <w:r w:rsidRPr="00250D72">
              <w:rPr>
                <w:rFonts w:ascii="Times New Roman" w:eastAsia="Times New Roman" w:hAnsi="Times New Roman" w:cs="Times New Roman"/>
                <w:lang w:eastAsia="ru-RU"/>
              </w:rPr>
              <w:t>18</w:t>
            </w:r>
          </w:p>
        </w:tc>
        <w:tc>
          <w:tcPr>
            <w:tcW w:w="0" w:type="auto"/>
            <w:vAlign w:val="center"/>
          </w:tcPr>
          <w:p w:rsidR="00323075" w:rsidRPr="00250D72" w:rsidRDefault="00E64D40">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0" w:type="auto"/>
            <w:vAlign w:val="center"/>
          </w:tcPr>
          <w:p w:rsidR="00323075" w:rsidRPr="00250D72" w:rsidRDefault="00E64D40">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0" w:type="auto"/>
            <w:vAlign w:val="center"/>
          </w:tcPr>
          <w:p w:rsidR="00323075" w:rsidRPr="00250D72" w:rsidRDefault="007F156B">
            <w:pPr>
              <w:tabs>
                <w:tab w:val="left" w:pos="345"/>
                <w:tab w:val="center" w:pos="530"/>
              </w:tabs>
              <w:spacing w:after="0" w:line="240" w:lineRule="auto"/>
              <w:jc w:val="center"/>
              <w:rPr>
                <w:rFonts w:ascii="Times New Roman" w:hAnsi="Times New Roman" w:cs="Times New Roman"/>
              </w:rPr>
            </w:pPr>
            <w:r w:rsidRPr="00250D72">
              <w:rPr>
                <w:rFonts w:ascii="Times New Roman" w:hAnsi="Times New Roman" w:cs="Times New Roman"/>
              </w:rPr>
              <w:t>12</w:t>
            </w:r>
          </w:p>
        </w:tc>
        <w:tc>
          <w:tcPr>
            <w:tcW w:w="0" w:type="auto"/>
          </w:tcPr>
          <w:p w:rsidR="00323075" w:rsidRPr="00250D72" w:rsidRDefault="007F156B">
            <w:pPr>
              <w:suppressAutoHyphens/>
              <w:snapToGrid w:val="0"/>
              <w:spacing w:after="0" w:line="240" w:lineRule="auto"/>
              <w:rPr>
                <w:rFonts w:ascii="Times New Roman" w:eastAsia="Calibri" w:hAnsi="Times New Roman" w:cs="Times New Roman"/>
                <w:lang w:eastAsia="ar-SA"/>
              </w:rPr>
            </w:pPr>
            <w:r w:rsidRPr="00250D72">
              <w:rPr>
                <w:rFonts w:ascii="Times New Roman" w:eastAsia="Calibri" w:hAnsi="Times New Roman" w:cs="Times New Roman"/>
                <w:lang w:eastAsia="ar-SA"/>
              </w:rPr>
              <w:t>Проверка и разбор докладов, рефератов</w:t>
            </w:r>
          </w:p>
        </w:tc>
      </w:tr>
      <w:tr w:rsidR="00323075" w:rsidRPr="00250D72">
        <w:tc>
          <w:tcPr>
            <w:tcW w:w="0" w:type="auto"/>
          </w:tcPr>
          <w:p w:rsidR="00323075" w:rsidRPr="00250D72" w:rsidRDefault="007F156B">
            <w:pPr>
              <w:widowControl w:val="0"/>
              <w:spacing w:after="0" w:line="240" w:lineRule="auto"/>
              <w:rPr>
                <w:rFonts w:ascii="Times New Roman" w:eastAsia="Times New Roman" w:hAnsi="Times New Roman" w:cs="Times New Roman"/>
                <w:lang w:eastAsia="ru-RU"/>
              </w:rPr>
            </w:pPr>
            <w:r w:rsidRPr="00250D72">
              <w:rPr>
                <w:rFonts w:ascii="Times New Roman" w:eastAsia="Times New Roman" w:hAnsi="Times New Roman" w:cs="Times New Roman"/>
                <w:lang w:eastAsia="ru-RU"/>
              </w:rPr>
              <w:t>10</w:t>
            </w:r>
          </w:p>
        </w:tc>
        <w:tc>
          <w:tcPr>
            <w:tcW w:w="0" w:type="auto"/>
            <w:shd w:val="clear" w:color="auto" w:fill="auto"/>
          </w:tcPr>
          <w:p w:rsidR="00323075" w:rsidRPr="00250D72" w:rsidRDefault="007F156B">
            <w:pPr>
              <w:autoSpaceDE w:val="0"/>
              <w:autoSpaceDN w:val="0"/>
              <w:adjustRightInd w:val="0"/>
              <w:spacing w:after="0" w:line="240" w:lineRule="auto"/>
              <w:rPr>
                <w:rFonts w:ascii="Times New Roman" w:eastAsiaTheme="minorEastAsia" w:hAnsi="Times New Roman" w:cs="Times New Roman"/>
                <w:bCs/>
                <w:lang w:eastAsia="ru-RU"/>
              </w:rPr>
            </w:pPr>
            <w:r w:rsidRPr="00250D72">
              <w:rPr>
                <w:rFonts w:ascii="Times New Roman" w:eastAsiaTheme="minorEastAsia" w:hAnsi="Times New Roman" w:cs="Times New Roman"/>
                <w:bCs/>
                <w:lang w:val="zh-CN" w:eastAsia="ru-RU"/>
              </w:rPr>
              <w:t>ТЕМА 10. Логистические системы мониторинга цепей поставок</w:t>
            </w:r>
          </w:p>
        </w:tc>
        <w:tc>
          <w:tcPr>
            <w:tcW w:w="0" w:type="auto"/>
            <w:vAlign w:val="center"/>
          </w:tcPr>
          <w:p w:rsidR="00323075" w:rsidRPr="00250D72" w:rsidRDefault="007F156B">
            <w:pPr>
              <w:widowControl w:val="0"/>
              <w:spacing w:after="0" w:line="240" w:lineRule="auto"/>
              <w:jc w:val="center"/>
              <w:rPr>
                <w:rFonts w:ascii="Times New Roman" w:eastAsia="Times New Roman" w:hAnsi="Times New Roman" w:cs="Times New Roman"/>
                <w:lang w:eastAsia="ru-RU"/>
              </w:rPr>
            </w:pPr>
            <w:r w:rsidRPr="00250D72">
              <w:rPr>
                <w:rFonts w:ascii="Times New Roman" w:eastAsia="Times New Roman" w:hAnsi="Times New Roman" w:cs="Times New Roman"/>
                <w:lang w:eastAsia="ru-RU"/>
              </w:rPr>
              <w:t>18</w:t>
            </w:r>
          </w:p>
        </w:tc>
        <w:tc>
          <w:tcPr>
            <w:tcW w:w="0" w:type="auto"/>
            <w:vAlign w:val="center"/>
          </w:tcPr>
          <w:p w:rsidR="00323075" w:rsidRPr="00250D72" w:rsidRDefault="00E64D40">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0" w:type="auto"/>
            <w:vAlign w:val="center"/>
          </w:tcPr>
          <w:p w:rsidR="00323075" w:rsidRPr="00250D72" w:rsidRDefault="00E64D40">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0" w:type="auto"/>
            <w:vAlign w:val="center"/>
          </w:tcPr>
          <w:p w:rsidR="00323075" w:rsidRPr="00250D72" w:rsidRDefault="007F156B">
            <w:pPr>
              <w:spacing w:after="0" w:line="240" w:lineRule="auto"/>
              <w:jc w:val="center"/>
              <w:rPr>
                <w:rFonts w:ascii="Times New Roman" w:hAnsi="Times New Roman" w:cs="Times New Roman"/>
              </w:rPr>
            </w:pPr>
            <w:r w:rsidRPr="00250D72">
              <w:rPr>
                <w:rFonts w:ascii="Times New Roman" w:hAnsi="Times New Roman" w:cs="Times New Roman"/>
              </w:rPr>
              <w:t>12</w:t>
            </w:r>
          </w:p>
        </w:tc>
        <w:tc>
          <w:tcPr>
            <w:tcW w:w="0" w:type="auto"/>
          </w:tcPr>
          <w:p w:rsidR="00323075" w:rsidRPr="00250D72" w:rsidRDefault="007F156B">
            <w:pPr>
              <w:suppressAutoHyphens/>
              <w:snapToGrid w:val="0"/>
              <w:spacing w:after="0" w:line="240" w:lineRule="auto"/>
              <w:rPr>
                <w:rFonts w:ascii="Times New Roman" w:eastAsia="Calibri" w:hAnsi="Times New Roman" w:cs="Times New Roman"/>
                <w:lang w:eastAsia="ar-SA"/>
              </w:rPr>
            </w:pPr>
            <w:r w:rsidRPr="00250D72">
              <w:rPr>
                <w:rFonts w:ascii="Times New Roman" w:eastAsia="Calibri" w:hAnsi="Times New Roman" w:cs="Times New Roman"/>
                <w:lang w:eastAsia="ar-SA"/>
              </w:rPr>
              <w:t>Теоретический опрос</w:t>
            </w:r>
          </w:p>
        </w:tc>
      </w:tr>
      <w:tr w:rsidR="00323075" w:rsidRPr="00250D72">
        <w:tc>
          <w:tcPr>
            <w:tcW w:w="0" w:type="auto"/>
          </w:tcPr>
          <w:p w:rsidR="00323075" w:rsidRPr="00250D72" w:rsidRDefault="007F156B">
            <w:pPr>
              <w:widowControl w:val="0"/>
              <w:spacing w:after="0" w:line="240" w:lineRule="auto"/>
              <w:rPr>
                <w:rFonts w:ascii="Times New Roman" w:eastAsia="Times New Roman" w:hAnsi="Times New Roman" w:cs="Times New Roman"/>
                <w:lang w:eastAsia="ru-RU"/>
              </w:rPr>
            </w:pPr>
            <w:r w:rsidRPr="00250D72">
              <w:rPr>
                <w:rFonts w:ascii="Times New Roman" w:eastAsia="Times New Roman" w:hAnsi="Times New Roman" w:cs="Times New Roman"/>
                <w:lang w:eastAsia="ru-RU"/>
              </w:rPr>
              <w:t>11</w:t>
            </w:r>
          </w:p>
        </w:tc>
        <w:tc>
          <w:tcPr>
            <w:tcW w:w="0" w:type="auto"/>
            <w:shd w:val="clear" w:color="auto" w:fill="auto"/>
          </w:tcPr>
          <w:p w:rsidR="00323075" w:rsidRPr="00250D72" w:rsidRDefault="007F156B">
            <w:pPr>
              <w:autoSpaceDE w:val="0"/>
              <w:autoSpaceDN w:val="0"/>
              <w:adjustRightInd w:val="0"/>
              <w:spacing w:after="0" w:line="240" w:lineRule="auto"/>
              <w:rPr>
                <w:rFonts w:ascii="Times New Roman" w:eastAsiaTheme="minorEastAsia" w:hAnsi="Times New Roman" w:cs="Times New Roman"/>
                <w:bCs/>
                <w:lang w:eastAsia="ru-RU"/>
              </w:rPr>
            </w:pPr>
            <w:r w:rsidRPr="00250D72">
              <w:rPr>
                <w:rFonts w:ascii="Times New Roman" w:eastAsiaTheme="minorEastAsia" w:hAnsi="Times New Roman" w:cs="Times New Roman"/>
                <w:bCs/>
                <w:lang w:val="zh-CN" w:eastAsia="ru-RU"/>
              </w:rPr>
              <w:t>ТЕМА 11. Логистическое управление ценообразованием</w:t>
            </w:r>
          </w:p>
        </w:tc>
        <w:tc>
          <w:tcPr>
            <w:tcW w:w="0" w:type="auto"/>
            <w:vAlign w:val="center"/>
          </w:tcPr>
          <w:p w:rsidR="00323075" w:rsidRPr="00250D72" w:rsidRDefault="007F156B">
            <w:pPr>
              <w:widowControl w:val="0"/>
              <w:spacing w:after="0" w:line="240" w:lineRule="auto"/>
              <w:jc w:val="center"/>
              <w:rPr>
                <w:rFonts w:ascii="Times New Roman" w:eastAsia="Times New Roman" w:hAnsi="Times New Roman" w:cs="Times New Roman"/>
                <w:lang w:eastAsia="ru-RU"/>
              </w:rPr>
            </w:pPr>
            <w:r w:rsidRPr="00250D72">
              <w:rPr>
                <w:rFonts w:ascii="Times New Roman" w:eastAsia="Times New Roman" w:hAnsi="Times New Roman" w:cs="Times New Roman"/>
                <w:lang w:eastAsia="ru-RU"/>
              </w:rPr>
              <w:t>18</w:t>
            </w:r>
          </w:p>
        </w:tc>
        <w:tc>
          <w:tcPr>
            <w:tcW w:w="0" w:type="auto"/>
            <w:vAlign w:val="center"/>
          </w:tcPr>
          <w:p w:rsidR="00323075" w:rsidRPr="00250D72" w:rsidRDefault="00E64D40">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0" w:type="auto"/>
            <w:vAlign w:val="center"/>
          </w:tcPr>
          <w:p w:rsidR="00323075" w:rsidRPr="00250D72" w:rsidRDefault="00E64D40">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0" w:type="auto"/>
            <w:vAlign w:val="center"/>
          </w:tcPr>
          <w:p w:rsidR="00323075" w:rsidRPr="00250D72" w:rsidRDefault="007F156B">
            <w:pPr>
              <w:widowControl w:val="0"/>
              <w:spacing w:after="0" w:line="240" w:lineRule="auto"/>
              <w:jc w:val="center"/>
              <w:rPr>
                <w:rFonts w:ascii="Times New Roman" w:eastAsia="Times New Roman" w:hAnsi="Times New Roman" w:cs="Times New Roman"/>
                <w:lang w:eastAsia="ru-RU"/>
              </w:rPr>
            </w:pPr>
            <w:r w:rsidRPr="00250D72">
              <w:rPr>
                <w:rFonts w:ascii="Times New Roman" w:eastAsia="Times New Roman" w:hAnsi="Times New Roman" w:cs="Times New Roman"/>
                <w:lang w:eastAsia="ru-RU"/>
              </w:rPr>
              <w:t>12</w:t>
            </w:r>
          </w:p>
        </w:tc>
        <w:tc>
          <w:tcPr>
            <w:tcW w:w="0" w:type="auto"/>
          </w:tcPr>
          <w:p w:rsidR="00323075" w:rsidRPr="00250D72" w:rsidRDefault="007F156B">
            <w:pPr>
              <w:suppressAutoHyphens/>
              <w:snapToGrid w:val="0"/>
              <w:spacing w:after="0" w:line="240" w:lineRule="auto"/>
              <w:rPr>
                <w:rFonts w:ascii="Times New Roman" w:eastAsia="Calibri" w:hAnsi="Times New Roman" w:cs="Times New Roman"/>
                <w:lang w:eastAsia="ar-SA"/>
              </w:rPr>
            </w:pPr>
            <w:r w:rsidRPr="00250D72">
              <w:rPr>
                <w:rFonts w:ascii="Times New Roman" w:eastAsia="Calibri" w:hAnsi="Times New Roman" w:cs="Times New Roman"/>
                <w:lang w:eastAsia="ar-SA"/>
              </w:rPr>
              <w:t>Проверка и разбор докладов, рефератов</w:t>
            </w:r>
          </w:p>
        </w:tc>
      </w:tr>
      <w:tr w:rsidR="00323075" w:rsidRPr="00250D72">
        <w:trPr>
          <w:trHeight w:val="96"/>
        </w:trPr>
        <w:tc>
          <w:tcPr>
            <w:tcW w:w="0" w:type="auto"/>
          </w:tcPr>
          <w:p w:rsidR="00323075" w:rsidRPr="00250D72" w:rsidRDefault="007F156B">
            <w:pPr>
              <w:widowControl w:val="0"/>
              <w:spacing w:after="0" w:line="240" w:lineRule="auto"/>
              <w:rPr>
                <w:rFonts w:ascii="Times New Roman" w:eastAsia="Times New Roman" w:hAnsi="Times New Roman" w:cs="Times New Roman"/>
                <w:lang w:eastAsia="ru-RU"/>
              </w:rPr>
            </w:pPr>
            <w:r w:rsidRPr="00250D72">
              <w:rPr>
                <w:rFonts w:ascii="Times New Roman" w:eastAsia="Times New Roman" w:hAnsi="Times New Roman" w:cs="Times New Roman"/>
                <w:lang w:eastAsia="ru-RU"/>
              </w:rPr>
              <w:t>12</w:t>
            </w:r>
          </w:p>
        </w:tc>
        <w:tc>
          <w:tcPr>
            <w:tcW w:w="0" w:type="auto"/>
            <w:shd w:val="clear" w:color="auto" w:fill="auto"/>
          </w:tcPr>
          <w:p w:rsidR="00323075" w:rsidRPr="00250D72" w:rsidRDefault="007F156B">
            <w:pPr>
              <w:autoSpaceDE w:val="0"/>
              <w:autoSpaceDN w:val="0"/>
              <w:adjustRightInd w:val="0"/>
              <w:spacing w:after="0" w:line="240" w:lineRule="auto"/>
              <w:rPr>
                <w:rFonts w:ascii="Times New Roman" w:eastAsiaTheme="minorEastAsia" w:hAnsi="Times New Roman" w:cs="Times New Roman"/>
                <w:bCs/>
                <w:lang w:val="zh-CN" w:eastAsia="ru-RU"/>
              </w:rPr>
            </w:pPr>
            <w:r w:rsidRPr="00250D72">
              <w:rPr>
                <w:rFonts w:ascii="Times New Roman" w:eastAsiaTheme="minorEastAsia" w:hAnsi="Times New Roman" w:cs="Times New Roman"/>
                <w:bCs/>
                <w:lang w:eastAsia="ru-RU"/>
              </w:rPr>
              <w:t>ТЕМА 12. Аутсорсинг в логистике</w:t>
            </w:r>
          </w:p>
        </w:tc>
        <w:tc>
          <w:tcPr>
            <w:tcW w:w="0" w:type="auto"/>
            <w:vAlign w:val="center"/>
          </w:tcPr>
          <w:p w:rsidR="00323075" w:rsidRPr="00250D72" w:rsidRDefault="007F156B">
            <w:pPr>
              <w:widowControl w:val="0"/>
              <w:spacing w:after="0" w:line="240" w:lineRule="auto"/>
              <w:jc w:val="center"/>
              <w:rPr>
                <w:rFonts w:ascii="Times New Roman" w:eastAsia="Times New Roman" w:hAnsi="Times New Roman" w:cs="Times New Roman"/>
                <w:lang w:eastAsia="ru-RU"/>
              </w:rPr>
            </w:pPr>
            <w:r w:rsidRPr="00250D72">
              <w:rPr>
                <w:rFonts w:ascii="Times New Roman" w:eastAsia="Times New Roman" w:hAnsi="Times New Roman" w:cs="Times New Roman"/>
                <w:lang w:eastAsia="ru-RU"/>
              </w:rPr>
              <w:t>18</w:t>
            </w:r>
          </w:p>
        </w:tc>
        <w:tc>
          <w:tcPr>
            <w:tcW w:w="0" w:type="auto"/>
            <w:vAlign w:val="center"/>
          </w:tcPr>
          <w:p w:rsidR="00323075" w:rsidRPr="00250D72" w:rsidRDefault="00E64D40">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0" w:type="auto"/>
            <w:vAlign w:val="center"/>
          </w:tcPr>
          <w:p w:rsidR="00323075" w:rsidRPr="00250D72" w:rsidRDefault="00E64D40">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0" w:type="auto"/>
            <w:vAlign w:val="center"/>
          </w:tcPr>
          <w:p w:rsidR="00323075" w:rsidRPr="00250D72" w:rsidRDefault="007F156B">
            <w:pPr>
              <w:widowControl w:val="0"/>
              <w:spacing w:after="0" w:line="240" w:lineRule="auto"/>
              <w:jc w:val="center"/>
              <w:rPr>
                <w:rFonts w:ascii="Times New Roman" w:eastAsia="Times New Roman" w:hAnsi="Times New Roman" w:cs="Times New Roman"/>
                <w:lang w:eastAsia="ru-RU"/>
              </w:rPr>
            </w:pPr>
            <w:r w:rsidRPr="00250D72">
              <w:rPr>
                <w:rFonts w:ascii="Times New Roman" w:eastAsia="Times New Roman" w:hAnsi="Times New Roman" w:cs="Times New Roman"/>
                <w:lang w:eastAsia="ru-RU"/>
              </w:rPr>
              <w:t>12</w:t>
            </w:r>
          </w:p>
        </w:tc>
        <w:tc>
          <w:tcPr>
            <w:tcW w:w="0" w:type="auto"/>
          </w:tcPr>
          <w:p w:rsidR="00323075" w:rsidRPr="00250D72" w:rsidRDefault="007F156B">
            <w:pPr>
              <w:suppressAutoHyphens/>
              <w:snapToGrid w:val="0"/>
              <w:spacing w:after="0" w:line="240" w:lineRule="auto"/>
              <w:rPr>
                <w:rFonts w:ascii="Times New Roman" w:eastAsia="Calibri" w:hAnsi="Times New Roman" w:cs="Times New Roman"/>
                <w:lang w:eastAsia="ar-SA"/>
              </w:rPr>
            </w:pPr>
            <w:r w:rsidRPr="00250D72">
              <w:rPr>
                <w:rFonts w:ascii="Times New Roman" w:eastAsia="Calibri" w:hAnsi="Times New Roman" w:cs="Times New Roman"/>
                <w:lang w:eastAsia="ar-SA"/>
              </w:rPr>
              <w:t>Проверка и разбор докладов, рефератов</w:t>
            </w:r>
          </w:p>
        </w:tc>
      </w:tr>
      <w:tr w:rsidR="00323075" w:rsidRPr="00250D72">
        <w:tc>
          <w:tcPr>
            <w:tcW w:w="0" w:type="auto"/>
            <w:gridSpan w:val="2"/>
          </w:tcPr>
          <w:p w:rsidR="00323075" w:rsidRPr="00250D72" w:rsidRDefault="007F156B">
            <w:pPr>
              <w:widowControl w:val="0"/>
              <w:spacing w:after="0" w:line="240" w:lineRule="auto"/>
              <w:rPr>
                <w:rFonts w:ascii="Times New Roman" w:eastAsia="Times New Roman" w:hAnsi="Times New Roman" w:cs="Times New Roman"/>
                <w:b/>
                <w:bCs/>
                <w:lang w:eastAsia="ru-RU"/>
              </w:rPr>
            </w:pPr>
            <w:r w:rsidRPr="00250D72">
              <w:rPr>
                <w:rFonts w:ascii="Times New Roman" w:eastAsia="Times New Roman" w:hAnsi="Times New Roman" w:cs="Times New Roman"/>
                <w:b/>
                <w:bCs/>
                <w:lang w:eastAsia="ru-RU"/>
              </w:rPr>
              <w:t>Форма итогового контроля</w:t>
            </w:r>
          </w:p>
        </w:tc>
        <w:tc>
          <w:tcPr>
            <w:tcW w:w="0" w:type="auto"/>
            <w:vAlign w:val="center"/>
          </w:tcPr>
          <w:p w:rsidR="00323075" w:rsidRPr="00250D72" w:rsidRDefault="00323075">
            <w:pPr>
              <w:widowControl w:val="0"/>
              <w:spacing w:after="0" w:line="240" w:lineRule="auto"/>
              <w:jc w:val="center"/>
              <w:rPr>
                <w:rFonts w:ascii="Times New Roman" w:eastAsia="Times New Roman" w:hAnsi="Times New Roman" w:cs="Times New Roman"/>
                <w:lang w:eastAsia="ru-RU"/>
              </w:rPr>
            </w:pPr>
          </w:p>
        </w:tc>
        <w:tc>
          <w:tcPr>
            <w:tcW w:w="0" w:type="auto"/>
            <w:vAlign w:val="center"/>
          </w:tcPr>
          <w:p w:rsidR="00323075" w:rsidRPr="00250D72" w:rsidRDefault="00323075">
            <w:pPr>
              <w:widowControl w:val="0"/>
              <w:spacing w:after="0" w:line="240" w:lineRule="auto"/>
              <w:jc w:val="center"/>
              <w:rPr>
                <w:rFonts w:ascii="Times New Roman" w:eastAsia="Times New Roman" w:hAnsi="Times New Roman" w:cs="Times New Roman"/>
                <w:lang w:eastAsia="ru-RU"/>
              </w:rPr>
            </w:pPr>
          </w:p>
        </w:tc>
        <w:tc>
          <w:tcPr>
            <w:tcW w:w="0" w:type="auto"/>
            <w:vAlign w:val="center"/>
          </w:tcPr>
          <w:p w:rsidR="00323075" w:rsidRPr="00250D72" w:rsidRDefault="00323075">
            <w:pPr>
              <w:widowControl w:val="0"/>
              <w:spacing w:after="0" w:line="240" w:lineRule="auto"/>
              <w:jc w:val="center"/>
              <w:rPr>
                <w:rFonts w:ascii="Times New Roman" w:eastAsia="Times New Roman" w:hAnsi="Times New Roman" w:cs="Times New Roman"/>
                <w:lang w:eastAsia="ru-RU"/>
              </w:rPr>
            </w:pPr>
          </w:p>
        </w:tc>
        <w:tc>
          <w:tcPr>
            <w:tcW w:w="0" w:type="auto"/>
            <w:vAlign w:val="center"/>
          </w:tcPr>
          <w:p w:rsidR="00323075" w:rsidRPr="00250D72" w:rsidRDefault="00323075">
            <w:pPr>
              <w:widowControl w:val="0"/>
              <w:spacing w:after="0" w:line="240" w:lineRule="auto"/>
              <w:jc w:val="center"/>
              <w:rPr>
                <w:rFonts w:ascii="Times New Roman" w:eastAsia="Times New Roman" w:hAnsi="Times New Roman" w:cs="Times New Roman"/>
                <w:lang w:eastAsia="ru-RU"/>
              </w:rPr>
            </w:pPr>
          </w:p>
        </w:tc>
        <w:tc>
          <w:tcPr>
            <w:tcW w:w="0" w:type="auto"/>
          </w:tcPr>
          <w:p w:rsidR="00323075" w:rsidRPr="00250D72" w:rsidRDefault="007F156B">
            <w:pPr>
              <w:widowControl w:val="0"/>
              <w:spacing w:after="0" w:line="240" w:lineRule="auto"/>
              <w:rPr>
                <w:rFonts w:ascii="Times New Roman" w:eastAsia="Times New Roman" w:hAnsi="Times New Roman" w:cs="Times New Roman"/>
                <w:lang w:eastAsia="ru-RU"/>
              </w:rPr>
            </w:pPr>
            <w:r w:rsidRPr="00250D72">
              <w:rPr>
                <w:rFonts w:ascii="Times New Roman" w:eastAsia="Times New Roman" w:hAnsi="Times New Roman" w:cs="Times New Roman"/>
                <w:b/>
                <w:lang w:eastAsia="ru-RU"/>
              </w:rPr>
              <w:t>экзамен</w:t>
            </w:r>
          </w:p>
        </w:tc>
      </w:tr>
      <w:tr w:rsidR="00323075" w:rsidRPr="00250D72">
        <w:tc>
          <w:tcPr>
            <w:tcW w:w="0" w:type="auto"/>
            <w:gridSpan w:val="2"/>
          </w:tcPr>
          <w:p w:rsidR="00323075" w:rsidRPr="00250D72" w:rsidRDefault="007F156B">
            <w:pPr>
              <w:widowControl w:val="0"/>
              <w:spacing w:after="0" w:line="240" w:lineRule="auto"/>
              <w:rPr>
                <w:rFonts w:ascii="Times New Roman" w:eastAsia="Times New Roman" w:hAnsi="Times New Roman" w:cs="Times New Roman"/>
                <w:b/>
                <w:lang w:eastAsia="ru-RU"/>
              </w:rPr>
            </w:pPr>
            <w:r w:rsidRPr="00250D72">
              <w:rPr>
                <w:rFonts w:ascii="Times New Roman" w:eastAsia="Times New Roman" w:hAnsi="Times New Roman" w:cs="Times New Roman"/>
                <w:b/>
                <w:lang w:eastAsia="ru-RU"/>
              </w:rPr>
              <w:t>Всего на дисциплину «Логистика»</w:t>
            </w:r>
          </w:p>
        </w:tc>
        <w:tc>
          <w:tcPr>
            <w:tcW w:w="0" w:type="auto"/>
            <w:vAlign w:val="center"/>
          </w:tcPr>
          <w:p w:rsidR="00323075" w:rsidRPr="00250D72" w:rsidRDefault="007F156B">
            <w:pPr>
              <w:widowControl w:val="0"/>
              <w:spacing w:after="0" w:line="240" w:lineRule="auto"/>
              <w:jc w:val="center"/>
              <w:rPr>
                <w:rFonts w:ascii="Times New Roman" w:eastAsia="Times New Roman" w:hAnsi="Times New Roman" w:cs="Times New Roman"/>
                <w:b/>
                <w:lang w:eastAsia="ru-RU"/>
              </w:rPr>
            </w:pPr>
            <w:r w:rsidRPr="00250D72">
              <w:rPr>
                <w:rFonts w:ascii="Times New Roman" w:eastAsia="Times New Roman" w:hAnsi="Times New Roman" w:cs="Times New Roman"/>
                <w:b/>
                <w:lang w:eastAsia="ru-RU"/>
              </w:rPr>
              <w:t>216</w:t>
            </w:r>
          </w:p>
        </w:tc>
        <w:tc>
          <w:tcPr>
            <w:tcW w:w="0" w:type="auto"/>
            <w:vAlign w:val="center"/>
          </w:tcPr>
          <w:p w:rsidR="00323075" w:rsidRPr="00250D72" w:rsidRDefault="00E64D40">
            <w:pPr>
              <w:widowControl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0</w:t>
            </w:r>
          </w:p>
        </w:tc>
        <w:tc>
          <w:tcPr>
            <w:tcW w:w="0" w:type="auto"/>
            <w:vAlign w:val="center"/>
          </w:tcPr>
          <w:p w:rsidR="00323075" w:rsidRPr="00250D72" w:rsidRDefault="00E64D40">
            <w:pPr>
              <w:widowControl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72</w:t>
            </w:r>
          </w:p>
        </w:tc>
        <w:tc>
          <w:tcPr>
            <w:tcW w:w="0" w:type="auto"/>
            <w:vAlign w:val="center"/>
          </w:tcPr>
          <w:p w:rsidR="00323075" w:rsidRPr="00250D72" w:rsidRDefault="007F156B">
            <w:pPr>
              <w:widowControl w:val="0"/>
              <w:tabs>
                <w:tab w:val="left" w:pos="885"/>
              </w:tabs>
              <w:spacing w:after="0" w:line="240" w:lineRule="auto"/>
              <w:jc w:val="center"/>
              <w:rPr>
                <w:rFonts w:ascii="Times New Roman" w:eastAsia="Times New Roman" w:hAnsi="Times New Roman" w:cs="Times New Roman"/>
                <w:b/>
                <w:lang w:eastAsia="ru-RU"/>
              </w:rPr>
            </w:pPr>
            <w:r w:rsidRPr="00250D72">
              <w:rPr>
                <w:rFonts w:ascii="Times New Roman" w:eastAsia="Times New Roman" w:hAnsi="Times New Roman" w:cs="Times New Roman"/>
                <w:b/>
                <w:lang w:eastAsia="ru-RU"/>
              </w:rPr>
              <w:t>144</w:t>
            </w:r>
          </w:p>
        </w:tc>
        <w:tc>
          <w:tcPr>
            <w:tcW w:w="0" w:type="auto"/>
            <w:vAlign w:val="center"/>
          </w:tcPr>
          <w:p w:rsidR="00323075" w:rsidRPr="00250D72" w:rsidRDefault="00323075">
            <w:pPr>
              <w:widowControl w:val="0"/>
              <w:spacing w:after="0" w:line="240" w:lineRule="auto"/>
              <w:rPr>
                <w:rFonts w:ascii="Times New Roman" w:eastAsia="Times New Roman" w:hAnsi="Times New Roman" w:cs="Times New Roman"/>
                <w:b/>
                <w:lang w:eastAsia="ru-RU"/>
              </w:rPr>
            </w:pPr>
          </w:p>
        </w:tc>
      </w:tr>
    </w:tbl>
    <w:p w:rsidR="00323075" w:rsidRPr="00250D72" w:rsidRDefault="00323075">
      <w:pPr>
        <w:spacing w:after="0" w:line="360" w:lineRule="auto"/>
        <w:jc w:val="both"/>
        <w:rPr>
          <w:rFonts w:ascii="Times New Roman" w:eastAsia="Times New Roman" w:hAnsi="Times New Roman" w:cs="Times New Roman"/>
          <w:b/>
          <w:sz w:val="28"/>
          <w:szCs w:val="28"/>
          <w:lang w:eastAsia="ru-RU"/>
        </w:rPr>
      </w:pPr>
    </w:p>
    <w:p w:rsidR="00323075" w:rsidRPr="00250D72" w:rsidRDefault="007F156B">
      <w:pPr>
        <w:spacing w:after="0" w:line="276" w:lineRule="auto"/>
        <w:jc w:val="center"/>
        <w:rPr>
          <w:rFonts w:ascii="Times New Roman" w:eastAsia="Times New Roman" w:hAnsi="Times New Roman" w:cs="Times New Roman"/>
          <w:b/>
          <w:caps/>
          <w:sz w:val="26"/>
          <w:szCs w:val="26"/>
          <w:lang w:eastAsia="ru-RU"/>
        </w:rPr>
      </w:pPr>
      <w:r w:rsidRPr="00250D72">
        <w:rPr>
          <w:rFonts w:ascii="Times New Roman" w:eastAsia="Times New Roman" w:hAnsi="Times New Roman" w:cs="Times New Roman"/>
          <w:b/>
          <w:sz w:val="26"/>
          <w:szCs w:val="26"/>
          <w:lang w:eastAsia="ru-RU"/>
        </w:rPr>
        <w:t xml:space="preserve">3. </w:t>
      </w:r>
      <w:r w:rsidRPr="00250D72">
        <w:rPr>
          <w:rFonts w:ascii="Times New Roman" w:eastAsia="Times New Roman" w:hAnsi="Times New Roman" w:cs="Times New Roman"/>
          <w:b/>
          <w:caps/>
          <w:sz w:val="26"/>
          <w:szCs w:val="26"/>
          <w:lang w:eastAsia="ru-RU"/>
        </w:rPr>
        <w:t>СТРУКТУРА И содержание теоретической части ДИСЦИПЛИНЫ</w:t>
      </w:r>
    </w:p>
    <w:p w:rsidR="00323075" w:rsidRPr="00250D72" w:rsidRDefault="00323075">
      <w:pPr>
        <w:spacing w:after="0" w:line="276" w:lineRule="auto"/>
        <w:ind w:firstLine="709"/>
        <w:jc w:val="both"/>
        <w:rPr>
          <w:rFonts w:ascii="Times New Roman" w:eastAsia="Times New Roman" w:hAnsi="Times New Roman" w:cs="Times New Roman"/>
          <w:b/>
          <w:sz w:val="26"/>
          <w:szCs w:val="26"/>
          <w:lang w:eastAsia="ru-RU"/>
        </w:rPr>
      </w:pPr>
    </w:p>
    <w:p w:rsidR="00323075" w:rsidRPr="00250D72" w:rsidRDefault="007F156B">
      <w:pPr>
        <w:spacing w:after="0" w:line="276" w:lineRule="auto"/>
        <w:ind w:firstLine="709"/>
        <w:jc w:val="both"/>
        <w:rPr>
          <w:rFonts w:ascii="Times New Roman" w:eastAsia="Times New Roman" w:hAnsi="Times New Roman" w:cs="Times New Roman"/>
          <w:b/>
          <w:sz w:val="26"/>
          <w:szCs w:val="26"/>
          <w:lang w:eastAsia="ru-RU"/>
        </w:rPr>
      </w:pPr>
      <w:r w:rsidRPr="00250D72">
        <w:rPr>
          <w:rFonts w:ascii="Times New Roman" w:eastAsia="Times New Roman" w:hAnsi="Times New Roman" w:cs="Times New Roman"/>
          <w:b/>
          <w:sz w:val="26"/>
          <w:szCs w:val="26"/>
          <w:lang w:eastAsia="ru-RU"/>
        </w:rPr>
        <w:t>ТЕМА 1. КОНЦЕПЦИЯ ЛОГИСТИКИ</w:t>
      </w:r>
    </w:p>
    <w:p w:rsidR="00323075" w:rsidRPr="00250D72" w:rsidRDefault="007F156B">
      <w:pPr>
        <w:spacing w:after="0" w:line="276" w:lineRule="auto"/>
        <w:ind w:firstLine="709"/>
        <w:jc w:val="both"/>
        <w:rPr>
          <w:rFonts w:ascii="Times New Roman" w:eastAsia="Times New Roman" w:hAnsi="Times New Roman" w:cs="Times New Roman"/>
          <w:sz w:val="26"/>
          <w:szCs w:val="26"/>
          <w:lang w:eastAsia="ru-RU"/>
        </w:rPr>
      </w:pPr>
      <w:r w:rsidRPr="00250D72">
        <w:rPr>
          <w:rFonts w:ascii="Times New Roman" w:eastAsia="Times New Roman" w:hAnsi="Times New Roman" w:cs="Times New Roman"/>
          <w:sz w:val="26"/>
          <w:szCs w:val="26"/>
          <w:lang w:eastAsia="ru-RU"/>
        </w:rPr>
        <w:t>Понятийный аппарат логистики и факторы ее развития. Определение, задачи и функции логистики. Факторы развития логистики. Уровни развития логистики. Концептуальные подходы к логистике. Потоки в логистических системах. Логистические операции и их виды. Тенденции развития логистики.</w:t>
      </w:r>
    </w:p>
    <w:p w:rsidR="00323075" w:rsidRPr="00250D72" w:rsidRDefault="00323075">
      <w:pPr>
        <w:spacing w:after="0" w:line="276" w:lineRule="auto"/>
        <w:jc w:val="both"/>
        <w:rPr>
          <w:rFonts w:ascii="Times New Roman" w:eastAsia="Times New Roman" w:hAnsi="Times New Roman" w:cs="Times New Roman"/>
          <w:b/>
          <w:sz w:val="26"/>
          <w:szCs w:val="26"/>
          <w:lang w:eastAsia="ru-RU"/>
        </w:rPr>
      </w:pPr>
    </w:p>
    <w:p w:rsidR="00323075" w:rsidRPr="00250D72" w:rsidRDefault="007F156B">
      <w:pPr>
        <w:spacing w:after="0" w:line="276" w:lineRule="auto"/>
        <w:ind w:firstLine="709"/>
        <w:jc w:val="both"/>
        <w:rPr>
          <w:rFonts w:ascii="Times New Roman" w:eastAsia="Times New Roman" w:hAnsi="Times New Roman" w:cs="Times New Roman"/>
          <w:b/>
          <w:sz w:val="26"/>
          <w:szCs w:val="26"/>
          <w:lang w:eastAsia="ru-RU"/>
        </w:rPr>
      </w:pPr>
      <w:r w:rsidRPr="00250D72">
        <w:rPr>
          <w:rFonts w:ascii="Times New Roman" w:eastAsia="Times New Roman" w:hAnsi="Times New Roman" w:cs="Times New Roman"/>
          <w:b/>
          <w:sz w:val="26"/>
          <w:szCs w:val="26"/>
          <w:lang w:eastAsia="ru-RU"/>
        </w:rPr>
        <w:t>ТЕМА 2. ИНФОРМАЦИОННАЯ ЛОГИСТИКА</w:t>
      </w:r>
    </w:p>
    <w:p w:rsidR="00323075" w:rsidRPr="00250D72" w:rsidRDefault="007F156B">
      <w:pPr>
        <w:spacing w:after="0" w:line="276" w:lineRule="auto"/>
        <w:ind w:firstLine="709"/>
        <w:jc w:val="both"/>
        <w:rPr>
          <w:rFonts w:ascii="Times New Roman" w:eastAsia="Times New Roman" w:hAnsi="Times New Roman" w:cs="Times New Roman"/>
          <w:sz w:val="26"/>
          <w:szCs w:val="26"/>
          <w:lang w:eastAsia="ru-RU"/>
        </w:rPr>
      </w:pPr>
      <w:r w:rsidRPr="00250D72">
        <w:rPr>
          <w:rFonts w:ascii="Times New Roman" w:eastAsia="Times New Roman" w:hAnsi="Times New Roman" w:cs="Times New Roman"/>
          <w:sz w:val="26"/>
          <w:szCs w:val="26"/>
          <w:lang w:eastAsia="ru-RU"/>
        </w:rPr>
        <w:t>Информационная логистика и ее роль в логистических системах. Информационные системы в логистике. Виды информационных логистических систем и принципы их построения. Совершенствование управления информационными логистическими потоками.</w:t>
      </w:r>
    </w:p>
    <w:p w:rsidR="00323075" w:rsidRPr="00250D72" w:rsidRDefault="00323075">
      <w:pPr>
        <w:spacing w:after="0" w:line="276" w:lineRule="auto"/>
        <w:ind w:firstLine="709"/>
        <w:jc w:val="both"/>
        <w:rPr>
          <w:rFonts w:ascii="Times New Roman" w:eastAsia="Times New Roman" w:hAnsi="Times New Roman" w:cs="Times New Roman"/>
          <w:b/>
          <w:sz w:val="26"/>
          <w:szCs w:val="26"/>
          <w:lang w:eastAsia="ru-RU"/>
        </w:rPr>
      </w:pPr>
    </w:p>
    <w:p w:rsidR="00323075" w:rsidRPr="00250D72" w:rsidRDefault="007F156B">
      <w:pPr>
        <w:spacing w:after="0" w:line="276" w:lineRule="auto"/>
        <w:ind w:firstLine="709"/>
        <w:jc w:val="both"/>
        <w:rPr>
          <w:rFonts w:ascii="Times New Roman" w:eastAsia="Times New Roman" w:hAnsi="Times New Roman" w:cs="Times New Roman"/>
          <w:b/>
          <w:bCs/>
          <w:sz w:val="26"/>
          <w:szCs w:val="26"/>
          <w:lang w:eastAsia="ru-RU"/>
        </w:rPr>
      </w:pPr>
      <w:r w:rsidRPr="00250D72">
        <w:rPr>
          <w:rFonts w:ascii="Times New Roman" w:eastAsia="Times New Roman" w:hAnsi="Times New Roman" w:cs="Times New Roman"/>
          <w:b/>
          <w:sz w:val="26"/>
          <w:szCs w:val="26"/>
          <w:lang w:eastAsia="ru-RU"/>
        </w:rPr>
        <w:t>ТЕМА 3. МЕХАНИЗМЫ ЗАКУПОЧНОЙ ЛОГИСТИКИ</w:t>
      </w:r>
    </w:p>
    <w:p w:rsidR="00323075" w:rsidRPr="00250D72" w:rsidRDefault="007F156B">
      <w:pPr>
        <w:widowControl w:val="0"/>
        <w:spacing w:after="0" w:line="276" w:lineRule="auto"/>
        <w:ind w:firstLine="709"/>
        <w:jc w:val="both"/>
        <w:rPr>
          <w:rFonts w:ascii="Times New Roman" w:eastAsia="Times New Roman" w:hAnsi="Times New Roman" w:cs="Times New Roman"/>
          <w:bCs/>
          <w:snapToGrid w:val="0"/>
          <w:sz w:val="26"/>
          <w:szCs w:val="26"/>
          <w:lang w:eastAsia="ru-RU"/>
        </w:rPr>
      </w:pPr>
      <w:r w:rsidRPr="00250D72">
        <w:rPr>
          <w:rFonts w:ascii="Times New Roman" w:eastAsia="Times New Roman" w:hAnsi="Times New Roman" w:cs="Times New Roman"/>
          <w:bCs/>
          <w:snapToGrid w:val="0"/>
          <w:sz w:val="26"/>
          <w:szCs w:val="26"/>
          <w:lang w:eastAsia="ru-RU"/>
        </w:rPr>
        <w:t xml:space="preserve">Основные понятия закупочной логистики. </w:t>
      </w:r>
      <w:r w:rsidRPr="00250D72">
        <w:rPr>
          <w:rFonts w:ascii="Times New Roman" w:eastAsia="Times New Roman" w:hAnsi="Times New Roman" w:cs="Times New Roman"/>
          <w:snapToGrid w:val="0"/>
          <w:sz w:val="26"/>
          <w:szCs w:val="26"/>
          <w:lang w:eastAsia="ru-RU"/>
        </w:rPr>
        <w:t xml:space="preserve">Сущность, цели и задачи закупочной логистики. Механизм функционирования закупочной логистики. Планирование закупок. Служба закупок на предприятии. </w:t>
      </w:r>
      <w:r w:rsidRPr="00250D72">
        <w:rPr>
          <w:rFonts w:ascii="Times New Roman" w:eastAsia="Times New Roman" w:hAnsi="Times New Roman" w:cs="Times New Roman"/>
          <w:bCs/>
          <w:snapToGrid w:val="0"/>
          <w:sz w:val="26"/>
          <w:szCs w:val="26"/>
          <w:lang w:eastAsia="ru-RU"/>
        </w:rPr>
        <w:t xml:space="preserve">Содержание закупочной логистики. Задача “ сделать или купить” в закупочной логистике. Выбор поставщика. Стратегия управления запасами </w:t>
      </w:r>
      <w:r w:rsidRPr="00250D72">
        <w:rPr>
          <w:rFonts w:ascii="Times New Roman" w:eastAsia="Times New Roman" w:hAnsi="Times New Roman" w:cs="Times New Roman"/>
          <w:bCs/>
          <w:snapToGrid w:val="0"/>
          <w:sz w:val="26"/>
          <w:szCs w:val="26"/>
          <w:lang w:val="en-US" w:eastAsia="ru-RU"/>
        </w:rPr>
        <w:t>JIT</w:t>
      </w:r>
      <w:r w:rsidRPr="00250D72">
        <w:rPr>
          <w:rFonts w:ascii="Times New Roman" w:eastAsia="Times New Roman" w:hAnsi="Times New Roman" w:cs="Times New Roman"/>
          <w:bCs/>
          <w:snapToGrid w:val="0"/>
          <w:sz w:val="26"/>
          <w:szCs w:val="26"/>
          <w:lang w:eastAsia="ru-RU"/>
        </w:rPr>
        <w:t xml:space="preserve"> и организация закупок. Правовые основы закупок.</w:t>
      </w:r>
    </w:p>
    <w:p w:rsidR="00323075" w:rsidRPr="00250D72" w:rsidRDefault="00323075">
      <w:pPr>
        <w:spacing w:after="0" w:line="276" w:lineRule="auto"/>
        <w:ind w:firstLine="709"/>
        <w:jc w:val="both"/>
        <w:rPr>
          <w:rFonts w:ascii="Times New Roman" w:eastAsia="Times New Roman" w:hAnsi="Times New Roman" w:cs="Times New Roman"/>
          <w:b/>
          <w:sz w:val="26"/>
          <w:szCs w:val="26"/>
          <w:lang w:eastAsia="ru-RU"/>
        </w:rPr>
      </w:pPr>
    </w:p>
    <w:p w:rsidR="00323075" w:rsidRPr="00250D72" w:rsidRDefault="007F156B">
      <w:pPr>
        <w:spacing w:after="0" w:line="276" w:lineRule="auto"/>
        <w:ind w:firstLine="709"/>
        <w:jc w:val="both"/>
        <w:rPr>
          <w:rFonts w:ascii="Times New Roman" w:eastAsia="Times New Roman" w:hAnsi="Times New Roman" w:cs="Times New Roman"/>
          <w:b/>
          <w:bCs/>
          <w:sz w:val="26"/>
          <w:szCs w:val="26"/>
          <w:lang w:eastAsia="ru-RU"/>
        </w:rPr>
      </w:pPr>
      <w:r w:rsidRPr="00250D72">
        <w:rPr>
          <w:rFonts w:ascii="Times New Roman" w:eastAsia="Times New Roman" w:hAnsi="Times New Roman" w:cs="Times New Roman"/>
          <w:b/>
          <w:sz w:val="26"/>
          <w:szCs w:val="26"/>
          <w:lang w:eastAsia="ru-RU"/>
        </w:rPr>
        <w:t>ТЕМА 4. ЛОГИСТИКА ПРОИЗВОДСТВЕННЫХ ПРОЦЕССОВ</w:t>
      </w:r>
    </w:p>
    <w:p w:rsidR="00323075" w:rsidRPr="00250D72" w:rsidRDefault="007F156B">
      <w:pPr>
        <w:widowControl w:val="0"/>
        <w:spacing w:after="0" w:line="276" w:lineRule="auto"/>
        <w:ind w:firstLine="709"/>
        <w:jc w:val="both"/>
        <w:rPr>
          <w:rFonts w:ascii="Times New Roman" w:eastAsia="Times New Roman" w:hAnsi="Times New Roman" w:cs="Times New Roman"/>
          <w:bCs/>
          <w:snapToGrid w:val="0"/>
          <w:sz w:val="26"/>
          <w:szCs w:val="26"/>
          <w:lang w:eastAsia="ru-RU"/>
        </w:rPr>
      </w:pPr>
      <w:r w:rsidRPr="00250D72">
        <w:rPr>
          <w:rFonts w:ascii="Times New Roman" w:eastAsia="Times New Roman" w:hAnsi="Times New Roman" w:cs="Times New Roman"/>
          <w:bCs/>
          <w:snapToGrid w:val="0"/>
          <w:sz w:val="26"/>
          <w:szCs w:val="26"/>
          <w:lang w:eastAsia="ru-RU"/>
        </w:rPr>
        <w:t xml:space="preserve">Основные понятия и сущность производственной логистики. Понятие производственной логистики. Организация и управление материальными потоками в производстве. Законы организации производственных процессов. </w:t>
      </w:r>
    </w:p>
    <w:p w:rsidR="00323075" w:rsidRPr="00250D72" w:rsidRDefault="007F156B">
      <w:pPr>
        <w:widowControl w:val="0"/>
        <w:spacing w:after="0" w:line="276" w:lineRule="auto"/>
        <w:ind w:firstLine="709"/>
        <w:jc w:val="both"/>
        <w:rPr>
          <w:rFonts w:ascii="Times New Roman" w:eastAsia="Times New Roman" w:hAnsi="Times New Roman" w:cs="Times New Roman"/>
          <w:bCs/>
          <w:snapToGrid w:val="0"/>
          <w:sz w:val="26"/>
          <w:szCs w:val="26"/>
          <w:lang w:eastAsia="ru-RU"/>
        </w:rPr>
      </w:pPr>
      <w:r w:rsidRPr="00250D72">
        <w:rPr>
          <w:rFonts w:ascii="Times New Roman" w:eastAsia="Times New Roman" w:hAnsi="Times New Roman" w:cs="Times New Roman"/>
          <w:bCs/>
          <w:snapToGrid w:val="0"/>
          <w:sz w:val="26"/>
          <w:szCs w:val="26"/>
          <w:lang w:eastAsia="ru-RU"/>
        </w:rPr>
        <w:t>Основные логистические системы управления производством. Логистическая система управления производством. Основные логистические концепции организации производства.</w:t>
      </w:r>
    </w:p>
    <w:p w:rsidR="00323075" w:rsidRPr="00250D72" w:rsidRDefault="00323075">
      <w:pPr>
        <w:spacing w:after="0" w:line="276" w:lineRule="auto"/>
        <w:ind w:firstLine="709"/>
        <w:jc w:val="both"/>
        <w:rPr>
          <w:rFonts w:ascii="Times New Roman" w:eastAsia="Times New Roman" w:hAnsi="Times New Roman" w:cs="Times New Roman"/>
          <w:b/>
          <w:sz w:val="26"/>
          <w:szCs w:val="26"/>
          <w:lang w:eastAsia="ru-RU"/>
        </w:rPr>
      </w:pPr>
    </w:p>
    <w:p w:rsidR="00323075" w:rsidRPr="00250D72" w:rsidRDefault="007F156B">
      <w:pPr>
        <w:spacing w:after="0" w:line="276" w:lineRule="auto"/>
        <w:ind w:firstLine="709"/>
        <w:jc w:val="both"/>
        <w:rPr>
          <w:rFonts w:ascii="Times New Roman" w:eastAsia="Times New Roman" w:hAnsi="Times New Roman" w:cs="Times New Roman"/>
          <w:b/>
          <w:bCs/>
          <w:sz w:val="26"/>
          <w:szCs w:val="26"/>
          <w:lang w:eastAsia="ru-RU"/>
        </w:rPr>
      </w:pPr>
      <w:r w:rsidRPr="00250D72">
        <w:rPr>
          <w:rFonts w:ascii="Times New Roman" w:eastAsia="Times New Roman" w:hAnsi="Times New Roman" w:cs="Times New Roman"/>
          <w:b/>
          <w:sz w:val="26"/>
          <w:szCs w:val="26"/>
          <w:lang w:eastAsia="ru-RU"/>
        </w:rPr>
        <w:t>ТЕМА 5. ЛОГИСТИКА РАСПРЕДЕЛЕНИЯ И СБЫТА</w:t>
      </w:r>
    </w:p>
    <w:p w:rsidR="00323075" w:rsidRPr="00250D72" w:rsidRDefault="007F156B">
      <w:pPr>
        <w:spacing w:after="0" w:line="276" w:lineRule="auto"/>
        <w:ind w:firstLine="709"/>
        <w:jc w:val="both"/>
        <w:rPr>
          <w:rFonts w:ascii="Times New Roman" w:eastAsia="Times New Roman" w:hAnsi="Times New Roman" w:cs="Times New Roman"/>
          <w:sz w:val="26"/>
          <w:szCs w:val="26"/>
          <w:lang w:eastAsia="ru-RU"/>
        </w:rPr>
      </w:pPr>
      <w:r w:rsidRPr="00250D72">
        <w:rPr>
          <w:rFonts w:ascii="Times New Roman" w:eastAsia="Times New Roman" w:hAnsi="Times New Roman" w:cs="Times New Roman"/>
          <w:sz w:val="26"/>
          <w:szCs w:val="26"/>
          <w:lang w:eastAsia="ru-RU"/>
        </w:rPr>
        <w:t>Основные понятия распределительной логистики. Теоретические основы распределения в логистике. Распределительная логистика и ее задачи. Логистика и маркетинг. Содержание распределительной логистики. Каналы распределения товаров. Правила распределительной логистики. Развитие инфраструктуры товарных рынков. Построение системы распределения.</w:t>
      </w:r>
    </w:p>
    <w:p w:rsidR="00323075" w:rsidRPr="00250D72" w:rsidRDefault="00323075">
      <w:pPr>
        <w:spacing w:after="0" w:line="276" w:lineRule="auto"/>
        <w:ind w:firstLine="709"/>
        <w:jc w:val="both"/>
        <w:rPr>
          <w:rFonts w:ascii="Times New Roman" w:eastAsia="Times New Roman" w:hAnsi="Times New Roman" w:cs="Times New Roman"/>
          <w:b/>
          <w:sz w:val="26"/>
          <w:szCs w:val="26"/>
          <w:lang w:eastAsia="ru-RU"/>
        </w:rPr>
      </w:pPr>
    </w:p>
    <w:p w:rsidR="00323075" w:rsidRPr="00250D72" w:rsidRDefault="007F156B">
      <w:pPr>
        <w:spacing w:after="0" w:line="276" w:lineRule="auto"/>
        <w:ind w:firstLine="709"/>
        <w:jc w:val="both"/>
        <w:rPr>
          <w:rFonts w:ascii="Times New Roman" w:eastAsia="Times New Roman" w:hAnsi="Times New Roman" w:cs="Times New Roman"/>
          <w:b/>
          <w:bCs/>
          <w:sz w:val="26"/>
          <w:szCs w:val="26"/>
          <w:lang w:eastAsia="ru-RU"/>
        </w:rPr>
      </w:pPr>
      <w:r w:rsidRPr="00250D72">
        <w:rPr>
          <w:rFonts w:ascii="Times New Roman" w:eastAsia="Times New Roman" w:hAnsi="Times New Roman" w:cs="Times New Roman"/>
          <w:b/>
          <w:sz w:val="26"/>
          <w:szCs w:val="26"/>
          <w:lang w:eastAsia="ru-RU"/>
        </w:rPr>
        <w:t>ТЕМА 6. ЛОГИСТИКА ЗАПАСОВ</w:t>
      </w:r>
    </w:p>
    <w:p w:rsidR="00323075" w:rsidRPr="00250D72" w:rsidRDefault="007F156B">
      <w:pPr>
        <w:spacing w:after="0" w:line="276" w:lineRule="auto"/>
        <w:ind w:firstLine="709"/>
        <w:jc w:val="both"/>
        <w:rPr>
          <w:rFonts w:ascii="Times New Roman" w:eastAsia="Times New Roman" w:hAnsi="Times New Roman" w:cs="Times New Roman"/>
          <w:sz w:val="26"/>
          <w:szCs w:val="26"/>
          <w:lang w:eastAsia="ru-RU"/>
        </w:rPr>
      </w:pPr>
      <w:r w:rsidRPr="00250D72">
        <w:rPr>
          <w:rFonts w:ascii="Times New Roman" w:eastAsia="Times New Roman" w:hAnsi="Times New Roman" w:cs="Times New Roman"/>
          <w:sz w:val="26"/>
          <w:szCs w:val="26"/>
          <w:lang w:val="zh-CN" w:eastAsia="ru-RU"/>
        </w:rPr>
        <w:t>Назначение и виды запасов. Общая характеристика и параметры систем контроля состояния запасов. Определение размеров запасов. Нормирование запасов. Взаимосвязь управления запасами с другими функциями логистики</w:t>
      </w:r>
    </w:p>
    <w:p w:rsidR="00323075" w:rsidRPr="00250D72" w:rsidRDefault="00323075">
      <w:pPr>
        <w:spacing w:after="0" w:line="276" w:lineRule="auto"/>
        <w:ind w:firstLine="709"/>
        <w:jc w:val="both"/>
        <w:rPr>
          <w:rFonts w:ascii="Times New Roman" w:eastAsia="Times New Roman" w:hAnsi="Times New Roman" w:cs="Times New Roman"/>
          <w:b/>
          <w:sz w:val="26"/>
          <w:szCs w:val="26"/>
          <w:lang w:eastAsia="ru-RU"/>
        </w:rPr>
      </w:pPr>
    </w:p>
    <w:p w:rsidR="00323075" w:rsidRPr="00250D72" w:rsidRDefault="007F156B">
      <w:pPr>
        <w:spacing w:after="0" w:line="276" w:lineRule="auto"/>
        <w:ind w:firstLine="709"/>
        <w:jc w:val="both"/>
        <w:rPr>
          <w:rFonts w:ascii="Times New Roman" w:eastAsia="Times New Roman" w:hAnsi="Times New Roman" w:cs="Times New Roman"/>
          <w:b/>
          <w:bCs/>
          <w:sz w:val="26"/>
          <w:szCs w:val="26"/>
          <w:lang w:eastAsia="ru-RU"/>
        </w:rPr>
      </w:pPr>
      <w:r w:rsidRPr="00250D72">
        <w:rPr>
          <w:rFonts w:ascii="Times New Roman" w:eastAsia="Times New Roman" w:hAnsi="Times New Roman" w:cs="Times New Roman"/>
          <w:b/>
          <w:sz w:val="26"/>
          <w:szCs w:val="26"/>
          <w:lang w:eastAsia="ru-RU"/>
        </w:rPr>
        <w:t>ТЕМА 7. ЛОГИСТИКА СКЛАДИРОВАНИЯ И СКЛАДСКАЯ ПЕРЕРАБОТКА ПРОДУКЦИИ</w:t>
      </w:r>
    </w:p>
    <w:p w:rsidR="00323075" w:rsidRPr="00250D72" w:rsidRDefault="007F156B">
      <w:pPr>
        <w:spacing w:after="0" w:line="276" w:lineRule="auto"/>
        <w:ind w:firstLine="709"/>
        <w:jc w:val="both"/>
        <w:rPr>
          <w:rFonts w:ascii="Times New Roman" w:eastAsia="Times New Roman" w:hAnsi="Times New Roman" w:cs="Times New Roman"/>
          <w:b/>
          <w:bCs/>
          <w:sz w:val="26"/>
          <w:szCs w:val="26"/>
          <w:lang w:eastAsia="ru-RU"/>
        </w:rPr>
      </w:pPr>
      <w:r w:rsidRPr="00250D72">
        <w:rPr>
          <w:rFonts w:ascii="Times New Roman" w:eastAsia="Times New Roman" w:hAnsi="Times New Roman" w:cs="Times New Roman"/>
          <w:sz w:val="26"/>
          <w:szCs w:val="26"/>
          <w:lang w:eastAsia="ru-RU"/>
        </w:rPr>
        <w:t>Основные понятия логистики складирования. Основные функции и задачи складов в логистических системах. Логистический процесс на складе. Требования к складским процессам</w:t>
      </w:r>
    </w:p>
    <w:p w:rsidR="00323075" w:rsidRPr="00250D72" w:rsidRDefault="007F156B">
      <w:pPr>
        <w:spacing w:after="0" w:line="276" w:lineRule="auto"/>
        <w:ind w:firstLine="709"/>
        <w:jc w:val="both"/>
        <w:rPr>
          <w:rFonts w:ascii="Times New Roman" w:eastAsia="Times New Roman" w:hAnsi="Times New Roman" w:cs="Times New Roman"/>
          <w:sz w:val="26"/>
          <w:szCs w:val="26"/>
          <w:lang w:eastAsia="ru-RU"/>
        </w:rPr>
      </w:pPr>
      <w:r w:rsidRPr="00250D72">
        <w:rPr>
          <w:rFonts w:ascii="Times New Roman" w:eastAsia="Times New Roman" w:hAnsi="Times New Roman" w:cs="Times New Roman"/>
          <w:sz w:val="26"/>
          <w:szCs w:val="26"/>
          <w:lang w:eastAsia="ru-RU"/>
        </w:rPr>
        <w:t>Практические вопросы логистики складирования. Система складирования как основа рентабельности работы склада. Развитие и размещение складов. Принятие решений в складской логистике. Проблемы эффективного функционирования склада</w:t>
      </w:r>
    </w:p>
    <w:p w:rsidR="00323075" w:rsidRPr="00250D72" w:rsidRDefault="00323075">
      <w:pPr>
        <w:spacing w:after="0" w:line="276" w:lineRule="auto"/>
        <w:ind w:firstLine="709"/>
        <w:jc w:val="both"/>
        <w:rPr>
          <w:rFonts w:ascii="Times New Roman" w:eastAsia="Times New Roman" w:hAnsi="Times New Roman" w:cs="Times New Roman"/>
          <w:b/>
          <w:sz w:val="26"/>
          <w:szCs w:val="26"/>
          <w:lang w:eastAsia="ru-RU"/>
        </w:rPr>
      </w:pPr>
    </w:p>
    <w:p w:rsidR="00323075" w:rsidRPr="00250D72" w:rsidRDefault="007F156B">
      <w:pPr>
        <w:spacing w:after="0" w:line="276" w:lineRule="auto"/>
        <w:ind w:firstLine="709"/>
        <w:jc w:val="both"/>
        <w:rPr>
          <w:rFonts w:ascii="Times New Roman" w:eastAsia="Times New Roman" w:hAnsi="Times New Roman" w:cs="Times New Roman"/>
          <w:b/>
          <w:bCs/>
          <w:sz w:val="26"/>
          <w:szCs w:val="26"/>
          <w:lang w:eastAsia="ru-RU"/>
        </w:rPr>
      </w:pPr>
      <w:r w:rsidRPr="00250D72">
        <w:rPr>
          <w:rFonts w:ascii="Times New Roman" w:eastAsia="Times New Roman" w:hAnsi="Times New Roman" w:cs="Times New Roman"/>
          <w:b/>
          <w:sz w:val="26"/>
          <w:szCs w:val="26"/>
          <w:lang w:eastAsia="ru-RU"/>
        </w:rPr>
        <w:t>ТЕМА 8. ТРАНСПОРТНАЯ ЛОГИСТИКА</w:t>
      </w:r>
    </w:p>
    <w:p w:rsidR="00323075" w:rsidRPr="00250D72" w:rsidRDefault="007F156B">
      <w:pPr>
        <w:widowControl w:val="0"/>
        <w:spacing w:after="0" w:line="276" w:lineRule="auto"/>
        <w:ind w:firstLine="709"/>
        <w:jc w:val="both"/>
        <w:rPr>
          <w:rFonts w:ascii="Times New Roman" w:eastAsia="Times New Roman" w:hAnsi="Times New Roman" w:cs="Times New Roman"/>
          <w:bCs/>
          <w:snapToGrid w:val="0"/>
          <w:sz w:val="26"/>
          <w:szCs w:val="26"/>
          <w:lang w:eastAsia="ru-RU"/>
        </w:rPr>
      </w:pPr>
      <w:r w:rsidRPr="00250D72">
        <w:rPr>
          <w:rFonts w:ascii="Times New Roman" w:eastAsia="Times New Roman" w:hAnsi="Times New Roman" w:cs="Times New Roman"/>
          <w:bCs/>
          <w:snapToGrid w:val="0"/>
          <w:sz w:val="26"/>
          <w:szCs w:val="26"/>
          <w:lang w:eastAsia="ru-RU"/>
        </w:rPr>
        <w:t>Основные понятия транспортной логистики. Сущность и задачи транспортной логистики. Классификация транспортных перевозок. Выбор транспортного средства и перевозчика. Составление маршрутов движения транспорта. Транспортное обеспечение логистических процессов. Организация транспортировки в комплексе логистических процедур. Влияние логистики на транспорт. Транспортные тарифы и правила их применения. Политика транспортных предприятий и перспективы развития транспортной логистики.</w:t>
      </w:r>
    </w:p>
    <w:p w:rsidR="00323075" w:rsidRPr="00250D72" w:rsidRDefault="00323075">
      <w:pPr>
        <w:spacing w:after="0" w:line="276" w:lineRule="auto"/>
        <w:ind w:firstLine="709"/>
        <w:jc w:val="both"/>
        <w:rPr>
          <w:rFonts w:ascii="Times New Roman" w:eastAsia="Times New Roman" w:hAnsi="Times New Roman" w:cs="Times New Roman"/>
          <w:b/>
          <w:sz w:val="26"/>
          <w:szCs w:val="26"/>
          <w:lang w:eastAsia="ru-RU"/>
        </w:rPr>
      </w:pPr>
    </w:p>
    <w:p w:rsidR="00323075" w:rsidRPr="00250D72" w:rsidRDefault="007F156B">
      <w:pPr>
        <w:spacing w:after="0" w:line="276" w:lineRule="auto"/>
        <w:ind w:firstLine="709"/>
        <w:jc w:val="both"/>
        <w:rPr>
          <w:rFonts w:ascii="Times New Roman" w:eastAsia="Times New Roman" w:hAnsi="Times New Roman" w:cs="Times New Roman"/>
          <w:b/>
          <w:bCs/>
          <w:sz w:val="26"/>
          <w:szCs w:val="26"/>
          <w:lang w:eastAsia="ru-RU"/>
        </w:rPr>
      </w:pPr>
      <w:r w:rsidRPr="00250D72">
        <w:rPr>
          <w:rFonts w:ascii="Times New Roman" w:eastAsia="Times New Roman" w:hAnsi="Times New Roman" w:cs="Times New Roman"/>
          <w:b/>
          <w:sz w:val="26"/>
          <w:szCs w:val="26"/>
          <w:lang w:eastAsia="ru-RU"/>
        </w:rPr>
        <w:t>ТЕМА 9. ОРГАНИЗАЦИЯ ЛОГИСТИЧЕСКОГО УПРАВЛЕНИЯ</w:t>
      </w:r>
    </w:p>
    <w:p w:rsidR="00323075" w:rsidRPr="00250D72" w:rsidRDefault="007F156B">
      <w:pPr>
        <w:spacing w:after="0" w:line="276" w:lineRule="auto"/>
        <w:ind w:firstLine="709"/>
        <w:jc w:val="both"/>
        <w:rPr>
          <w:rFonts w:ascii="Times New Roman" w:eastAsia="Times New Roman" w:hAnsi="Times New Roman" w:cs="Times New Roman"/>
          <w:sz w:val="26"/>
          <w:szCs w:val="26"/>
          <w:lang w:eastAsia="ru-RU"/>
        </w:rPr>
      </w:pPr>
      <w:r w:rsidRPr="00250D72">
        <w:rPr>
          <w:rFonts w:ascii="Times New Roman" w:eastAsia="Times New Roman" w:hAnsi="Times New Roman" w:cs="Times New Roman"/>
          <w:sz w:val="26"/>
          <w:szCs w:val="26"/>
          <w:lang w:val="zh-CN" w:eastAsia="ru-RU"/>
        </w:rPr>
        <w:t xml:space="preserve">Основные функции управления. Механизм межфункциональной координации управления материальными потоками. Контроллинг в логистических системах. </w:t>
      </w:r>
    </w:p>
    <w:p w:rsidR="00323075" w:rsidRPr="00250D72" w:rsidRDefault="00323075">
      <w:pPr>
        <w:spacing w:after="0" w:line="276" w:lineRule="auto"/>
        <w:ind w:firstLine="709"/>
        <w:jc w:val="both"/>
        <w:rPr>
          <w:rFonts w:ascii="Times New Roman" w:eastAsia="Times New Roman" w:hAnsi="Times New Roman" w:cs="Times New Roman"/>
          <w:b/>
          <w:sz w:val="26"/>
          <w:szCs w:val="26"/>
          <w:lang w:val="zh-CN" w:eastAsia="ru-RU"/>
        </w:rPr>
      </w:pPr>
    </w:p>
    <w:p w:rsidR="00323075" w:rsidRPr="00250D72" w:rsidRDefault="007F156B">
      <w:pPr>
        <w:spacing w:after="0" w:line="276" w:lineRule="auto"/>
        <w:ind w:firstLine="709"/>
        <w:jc w:val="both"/>
        <w:rPr>
          <w:rFonts w:ascii="Times New Roman" w:eastAsia="Times New Roman" w:hAnsi="Times New Roman" w:cs="Times New Roman"/>
          <w:b/>
          <w:sz w:val="26"/>
          <w:szCs w:val="26"/>
          <w:lang w:val="zh-CN" w:eastAsia="ru-RU"/>
        </w:rPr>
      </w:pPr>
      <w:r w:rsidRPr="00250D72">
        <w:rPr>
          <w:rFonts w:ascii="Times New Roman" w:eastAsia="Times New Roman" w:hAnsi="Times New Roman" w:cs="Times New Roman"/>
          <w:b/>
          <w:sz w:val="26"/>
          <w:szCs w:val="26"/>
          <w:lang w:val="zh-CN" w:eastAsia="ru-RU"/>
        </w:rPr>
        <w:t>ТЕМА 10. ЛОГИСТИЧЕСКИЕ СИСТЕМЫ МОНИТОРИНГА ЦЕПЕЙ ПОСТАВОК</w:t>
      </w:r>
    </w:p>
    <w:p w:rsidR="00323075" w:rsidRPr="00250D72" w:rsidRDefault="007F156B">
      <w:pPr>
        <w:spacing w:after="0" w:line="276" w:lineRule="auto"/>
        <w:ind w:firstLine="709"/>
        <w:jc w:val="both"/>
        <w:rPr>
          <w:rFonts w:ascii="Times New Roman" w:eastAsia="Times New Roman" w:hAnsi="Times New Roman" w:cs="Times New Roman"/>
          <w:sz w:val="26"/>
          <w:szCs w:val="26"/>
          <w:lang w:eastAsia="ru-RU"/>
        </w:rPr>
      </w:pPr>
      <w:r w:rsidRPr="00250D72">
        <w:rPr>
          <w:rFonts w:ascii="Times New Roman" w:eastAsia="Times New Roman" w:hAnsi="Times New Roman" w:cs="Times New Roman"/>
          <w:sz w:val="26"/>
          <w:szCs w:val="26"/>
          <w:lang w:val="zh-CN" w:eastAsia="ru-RU"/>
        </w:rPr>
        <w:t xml:space="preserve">Интегрирование цепи поставок. Основные методические принципы построения системы мониторинга цепей поставок. Организационно - функциональная структура логистической системы мониторинга. </w:t>
      </w:r>
    </w:p>
    <w:p w:rsidR="00323075" w:rsidRPr="00250D72" w:rsidRDefault="00323075">
      <w:pPr>
        <w:spacing w:after="0" w:line="276" w:lineRule="auto"/>
        <w:ind w:firstLine="709"/>
        <w:jc w:val="both"/>
        <w:rPr>
          <w:rFonts w:ascii="Times New Roman" w:eastAsia="Times New Roman" w:hAnsi="Times New Roman" w:cs="Times New Roman"/>
          <w:b/>
          <w:sz w:val="26"/>
          <w:szCs w:val="26"/>
          <w:lang w:val="zh-CN" w:eastAsia="ru-RU"/>
        </w:rPr>
      </w:pPr>
    </w:p>
    <w:p w:rsidR="00323075" w:rsidRPr="00250D72" w:rsidRDefault="007F156B">
      <w:pPr>
        <w:spacing w:after="0" w:line="276" w:lineRule="auto"/>
        <w:ind w:firstLine="709"/>
        <w:jc w:val="both"/>
        <w:rPr>
          <w:rFonts w:ascii="Times New Roman" w:eastAsia="Times New Roman" w:hAnsi="Times New Roman" w:cs="Times New Roman"/>
          <w:b/>
          <w:sz w:val="26"/>
          <w:szCs w:val="26"/>
          <w:lang w:val="zh-CN" w:eastAsia="ru-RU"/>
        </w:rPr>
      </w:pPr>
      <w:r w:rsidRPr="00250D72">
        <w:rPr>
          <w:rFonts w:ascii="Times New Roman" w:eastAsia="Times New Roman" w:hAnsi="Times New Roman" w:cs="Times New Roman"/>
          <w:b/>
          <w:sz w:val="26"/>
          <w:szCs w:val="26"/>
          <w:lang w:val="zh-CN" w:eastAsia="ru-RU"/>
        </w:rPr>
        <w:t>ТЕМА 11. ЛОГИСТИЧЕСКОЕ УПРАВЛЕНИЕ ЦЕНООБРАЗОВАНИЕМ</w:t>
      </w:r>
    </w:p>
    <w:p w:rsidR="00323075" w:rsidRPr="00250D72" w:rsidRDefault="007F156B">
      <w:pPr>
        <w:spacing w:after="0" w:line="276" w:lineRule="auto"/>
        <w:ind w:firstLine="709"/>
        <w:jc w:val="both"/>
        <w:rPr>
          <w:rFonts w:ascii="Times New Roman" w:eastAsia="Times New Roman" w:hAnsi="Times New Roman" w:cs="Times New Roman"/>
          <w:sz w:val="26"/>
          <w:szCs w:val="26"/>
          <w:lang w:eastAsia="ru-RU"/>
        </w:rPr>
      </w:pPr>
      <w:r w:rsidRPr="00250D72">
        <w:rPr>
          <w:rFonts w:ascii="Times New Roman" w:eastAsia="Times New Roman" w:hAnsi="Times New Roman" w:cs="Times New Roman"/>
          <w:sz w:val="26"/>
          <w:szCs w:val="26"/>
          <w:lang w:val="zh-CN" w:eastAsia="ru-RU"/>
        </w:rPr>
        <w:t>Логистическая стратегия ценообразования. Влияние цен на организацию материальных потоков. Индивидуальное определение цен.</w:t>
      </w:r>
    </w:p>
    <w:p w:rsidR="00323075" w:rsidRPr="00250D72" w:rsidRDefault="00323075">
      <w:pPr>
        <w:spacing w:after="0" w:line="276" w:lineRule="auto"/>
        <w:ind w:firstLine="709"/>
        <w:jc w:val="both"/>
        <w:rPr>
          <w:rFonts w:ascii="Times New Roman" w:eastAsia="Times New Roman" w:hAnsi="Times New Roman" w:cs="Times New Roman"/>
          <w:b/>
          <w:sz w:val="26"/>
          <w:szCs w:val="26"/>
          <w:lang w:eastAsia="ru-RU"/>
        </w:rPr>
      </w:pPr>
    </w:p>
    <w:p w:rsidR="00323075" w:rsidRPr="00250D72" w:rsidRDefault="007F156B">
      <w:pPr>
        <w:spacing w:after="0" w:line="276" w:lineRule="auto"/>
        <w:ind w:firstLine="709"/>
        <w:jc w:val="both"/>
        <w:rPr>
          <w:rFonts w:ascii="Times New Roman" w:eastAsia="Times New Roman" w:hAnsi="Times New Roman" w:cs="Times New Roman"/>
          <w:b/>
          <w:sz w:val="26"/>
          <w:szCs w:val="26"/>
          <w:lang w:eastAsia="ru-RU"/>
        </w:rPr>
      </w:pPr>
      <w:r w:rsidRPr="00250D72">
        <w:rPr>
          <w:rFonts w:ascii="Times New Roman" w:eastAsia="Times New Roman" w:hAnsi="Times New Roman" w:cs="Times New Roman"/>
          <w:b/>
          <w:sz w:val="26"/>
          <w:szCs w:val="26"/>
          <w:lang w:eastAsia="ru-RU"/>
        </w:rPr>
        <w:t>ТЕМА 12. АУТСОРСИНГ В ЛОГИСТИКЕ</w:t>
      </w:r>
    </w:p>
    <w:p w:rsidR="00323075" w:rsidRPr="00250D72" w:rsidRDefault="007F156B">
      <w:pPr>
        <w:autoSpaceDE w:val="0"/>
        <w:autoSpaceDN w:val="0"/>
        <w:adjustRightInd w:val="0"/>
        <w:spacing w:after="0" w:line="276" w:lineRule="auto"/>
        <w:ind w:firstLine="709"/>
        <w:jc w:val="both"/>
        <w:rPr>
          <w:rFonts w:ascii="Times New Roman" w:eastAsiaTheme="minorEastAsia" w:hAnsi="Times New Roman" w:cs="Times New Roman"/>
          <w:b/>
          <w:bCs/>
          <w:sz w:val="26"/>
          <w:szCs w:val="26"/>
          <w:lang w:eastAsia="ru-RU"/>
        </w:rPr>
      </w:pPr>
      <w:r w:rsidRPr="00250D72">
        <w:rPr>
          <w:rFonts w:ascii="Times New Roman" w:eastAsia="Times New Roman" w:hAnsi="Times New Roman" w:cs="Times New Roman"/>
          <w:sz w:val="26"/>
          <w:szCs w:val="26"/>
          <w:lang w:eastAsia="ru-RU"/>
        </w:rPr>
        <w:t>Логистика обусловливает конкурентоспособность.</w:t>
      </w:r>
      <w:r w:rsidRPr="00250D72">
        <w:rPr>
          <w:rFonts w:ascii="Times New Roman" w:eastAsia="Times New Roman" w:hAnsi="Times New Roman" w:cs="Times New Roman"/>
          <w:bCs/>
          <w:sz w:val="26"/>
          <w:szCs w:val="26"/>
          <w:lang w:eastAsia="ru-RU"/>
        </w:rPr>
        <w:t xml:space="preserve"> Дилемма «делать или покупать» в логистике. Тенденции в логистике и логистическом аутсорсинге.</w:t>
      </w:r>
    </w:p>
    <w:p w:rsidR="00323075" w:rsidRPr="00250D72" w:rsidRDefault="00323075">
      <w:pPr>
        <w:autoSpaceDE w:val="0"/>
        <w:autoSpaceDN w:val="0"/>
        <w:adjustRightInd w:val="0"/>
        <w:spacing w:after="0" w:line="276" w:lineRule="auto"/>
        <w:jc w:val="both"/>
        <w:rPr>
          <w:rFonts w:ascii="Times New Roman" w:eastAsiaTheme="minorEastAsia" w:hAnsi="Times New Roman" w:cs="Times New Roman"/>
          <w:sz w:val="26"/>
          <w:szCs w:val="26"/>
          <w:lang w:eastAsia="ru-RU"/>
        </w:rPr>
      </w:pPr>
    </w:p>
    <w:p w:rsidR="00323075" w:rsidRPr="00250D72" w:rsidRDefault="007F156B">
      <w:pPr>
        <w:spacing w:after="0" w:line="360" w:lineRule="auto"/>
        <w:jc w:val="center"/>
        <w:rPr>
          <w:rFonts w:ascii="Times New Roman" w:eastAsia="Times New Roman" w:hAnsi="Times New Roman" w:cs="Times New Roman"/>
          <w:b/>
          <w:caps/>
          <w:sz w:val="28"/>
          <w:szCs w:val="28"/>
          <w:lang w:eastAsia="ru-RU"/>
        </w:rPr>
      </w:pPr>
      <w:r w:rsidRPr="00250D72">
        <w:rPr>
          <w:rFonts w:ascii="Times New Roman" w:eastAsia="Times New Roman" w:hAnsi="Times New Roman" w:cs="Times New Roman"/>
          <w:b/>
          <w:sz w:val="28"/>
          <w:szCs w:val="28"/>
          <w:lang w:eastAsia="ru-RU"/>
        </w:rPr>
        <w:t xml:space="preserve">4. </w:t>
      </w:r>
      <w:r w:rsidRPr="00250D72">
        <w:rPr>
          <w:rFonts w:ascii="Times New Roman" w:eastAsia="Times New Roman" w:hAnsi="Times New Roman" w:cs="Times New Roman"/>
          <w:b/>
          <w:caps/>
          <w:sz w:val="28"/>
          <w:szCs w:val="28"/>
          <w:lang w:eastAsia="ru-RU"/>
        </w:rPr>
        <w:t>СТРУКТУРА И содержание ПРАКТИЧЕСКОЙ части ДИСЦИПЛИНЫ</w:t>
      </w:r>
    </w:p>
    <w:p w:rsidR="00323075" w:rsidRPr="00250D72" w:rsidRDefault="00323075">
      <w:pPr>
        <w:pStyle w:val="Style19"/>
        <w:widowControl/>
        <w:tabs>
          <w:tab w:val="left" w:pos="238"/>
        </w:tabs>
        <w:spacing w:line="360" w:lineRule="auto"/>
        <w:ind w:firstLine="709"/>
        <w:rPr>
          <w:rFonts w:eastAsia="Calibri"/>
          <w:i/>
          <w:sz w:val="28"/>
          <w:szCs w:val="28"/>
          <w:lang w:eastAsia="en-US"/>
        </w:rPr>
      </w:pPr>
    </w:p>
    <w:p w:rsidR="00323075" w:rsidRPr="00250D72" w:rsidRDefault="007F156B">
      <w:pPr>
        <w:spacing w:after="0" w:line="360" w:lineRule="auto"/>
        <w:ind w:firstLine="709"/>
        <w:jc w:val="both"/>
        <w:rPr>
          <w:rFonts w:ascii="Times New Roman" w:eastAsia="Times New Roman" w:hAnsi="Times New Roman" w:cs="Times New Roman"/>
          <w:b/>
          <w:sz w:val="28"/>
          <w:szCs w:val="28"/>
          <w:lang w:eastAsia="ru-RU"/>
        </w:rPr>
      </w:pPr>
      <w:r w:rsidRPr="00250D72">
        <w:rPr>
          <w:rFonts w:ascii="Times New Roman" w:eastAsia="Times New Roman" w:hAnsi="Times New Roman" w:cs="Times New Roman"/>
          <w:b/>
          <w:sz w:val="28"/>
          <w:szCs w:val="28"/>
          <w:lang w:eastAsia="ru-RU"/>
        </w:rPr>
        <w:t>ТЕМА 1. КОНЦЕПЦИЯ ЛОГИСТИКИ</w:t>
      </w:r>
    </w:p>
    <w:p w:rsidR="00323075" w:rsidRPr="00250D72" w:rsidRDefault="007F156B">
      <w:pPr>
        <w:spacing w:after="0" w:line="360" w:lineRule="auto"/>
        <w:ind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Теоретический опрос (оценочные средства 10.3)</w:t>
      </w:r>
    </w:p>
    <w:p w:rsidR="00323075" w:rsidRPr="00250D72" w:rsidRDefault="00323075">
      <w:pPr>
        <w:spacing w:after="0" w:line="360" w:lineRule="auto"/>
        <w:ind w:firstLine="709"/>
        <w:jc w:val="both"/>
        <w:rPr>
          <w:rFonts w:ascii="Times New Roman" w:eastAsia="Times New Roman" w:hAnsi="Times New Roman" w:cs="Times New Roman"/>
          <w:b/>
          <w:sz w:val="28"/>
          <w:szCs w:val="28"/>
          <w:lang w:eastAsia="ru-RU"/>
        </w:rPr>
      </w:pPr>
    </w:p>
    <w:p w:rsidR="00323075" w:rsidRPr="00250D72" w:rsidRDefault="007F156B">
      <w:pPr>
        <w:spacing w:after="0" w:line="360" w:lineRule="auto"/>
        <w:ind w:firstLine="709"/>
        <w:jc w:val="both"/>
        <w:rPr>
          <w:rFonts w:ascii="Times New Roman" w:eastAsia="Times New Roman" w:hAnsi="Times New Roman" w:cs="Times New Roman"/>
          <w:b/>
          <w:sz w:val="28"/>
          <w:szCs w:val="28"/>
          <w:lang w:eastAsia="ru-RU"/>
        </w:rPr>
      </w:pPr>
      <w:r w:rsidRPr="00250D72">
        <w:rPr>
          <w:rFonts w:ascii="Times New Roman" w:eastAsia="Times New Roman" w:hAnsi="Times New Roman" w:cs="Times New Roman"/>
          <w:b/>
          <w:sz w:val="28"/>
          <w:szCs w:val="28"/>
          <w:lang w:eastAsia="ru-RU"/>
        </w:rPr>
        <w:t>ТЕМА 2. ИНФОРМАЦИОННАЯ ЛОГИСТИКА</w:t>
      </w:r>
    </w:p>
    <w:p w:rsidR="00323075" w:rsidRPr="00250D72" w:rsidRDefault="007F156B">
      <w:pPr>
        <w:spacing w:after="0" w:line="360" w:lineRule="auto"/>
        <w:ind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 xml:space="preserve">Реферат, доклад (оценочные средства 10.6) </w:t>
      </w:r>
    </w:p>
    <w:p w:rsidR="00323075" w:rsidRPr="00250D72" w:rsidRDefault="00323075">
      <w:pPr>
        <w:spacing w:after="0" w:line="360" w:lineRule="auto"/>
        <w:ind w:firstLine="709"/>
        <w:jc w:val="both"/>
        <w:rPr>
          <w:rFonts w:ascii="Times New Roman" w:eastAsia="Times New Roman" w:hAnsi="Times New Roman" w:cs="Times New Roman"/>
          <w:b/>
          <w:sz w:val="28"/>
          <w:szCs w:val="28"/>
          <w:lang w:eastAsia="ru-RU"/>
        </w:rPr>
      </w:pPr>
    </w:p>
    <w:p w:rsidR="00323075" w:rsidRPr="00250D72" w:rsidRDefault="007F156B">
      <w:pPr>
        <w:spacing w:after="0" w:line="360" w:lineRule="auto"/>
        <w:ind w:firstLine="709"/>
        <w:jc w:val="both"/>
        <w:rPr>
          <w:rFonts w:ascii="Times New Roman" w:eastAsia="Times New Roman" w:hAnsi="Times New Roman" w:cs="Times New Roman"/>
          <w:b/>
          <w:bCs/>
          <w:sz w:val="28"/>
          <w:szCs w:val="28"/>
          <w:lang w:eastAsia="ru-RU"/>
        </w:rPr>
      </w:pPr>
      <w:r w:rsidRPr="00250D72">
        <w:rPr>
          <w:rFonts w:ascii="Times New Roman" w:eastAsia="Times New Roman" w:hAnsi="Times New Roman" w:cs="Times New Roman"/>
          <w:b/>
          <w:sz w:val="28"/>
          <w:szCs w:val="28"/>
          <w:lang w:eastAsia="ru-RU"/>
        </w:rPr>
        <w:t>ТЕМА 3. МЕХАНИЗМЫ ЗАКУПОЧНОЙ ЛОГИСТИКИ</w:t>
      </w:r>
    </w:p>
    <w:p w:rsidR="00323075" w:rsidRPr="00250D72" w:rsidRDefault="007F156B">
      <w:pPr>
        <w:spacing w:after="0" w:line="360" w:lineRule="auto"/>
        <w:ind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Решение задач (оценочные средства 10.4)</w:t>
      </w:r>
    </w:p>
    <w:p w:rsidR="00323075" w:rsidRPr="00250D72" w:rsidRDefault="00323075">
      <w:pPr>
        <w:spacing w:after="0" w:line="360" w:lineRule="auto"/>
        <w:ind w:firstLine="709"/>
        <w:jc w:val="both"/>
        <w:rPr>
          <w:rFonts w:ascii="Times New Roman" w:eastAsia="Times New Roman" w:hAnsi="Times New Roman" w:cs="Times New Roman"/>
          <w:b/>
          <w:sz w:val="28"/>
          <w:szCs w:val="28"/>
          <w:lang w:eastAsia="ru-RU"/>
        </w:rPr>
      </w:pPr>
    </w:p>
    <w:p w:rsidR="00323075" w:rsidRPr="00250D72" w:rsidRDefault="007F156B">
      <w:pPr>
        <w:spacing w:after="0" w:line="360" w:lineRule="auto"/>
        <w:ind w:firstLine="709"/>
        <w:jc w:val="both"/>
        <w:rPr>
          <w:rFonts w:ascii="Times New Roman" w:eastAsia="Times New Roman" w:hAnsi="Times New Roman" w:cs="Times New Roman"/>
          <w:b/>
          <w:bCs/>
          <w:sz w:val="28"/>
          <w:szCs w:val="28"/>
          <w:lang w:eastAsia="ru-RU"/>
        </w:rPr>
      </w:pPr>
      <w:r w:rsidRPr="00250D72">
        <w:rPr>
          <w:rFonts w:ascii="Times New Roman" w:eastAsia="Times New Roman" w:hAnsi="Times New Roman" w:cs="Times New Roman"/>
          <w:b/>
          <w:sz w:val="28"/>
          <w:szCs w:val="28"/>
          <w:lang w:eastAsia="ru-RU"/>
        </w:rPr>
        <w:t>ТЕМА 4. ЛОГИСТИКА ПРОИЗВОДСТВЕННЫХ ПРОЦЕССОВ</w:t>
      </w:r>
    </w:p>
    <w:p w:rsidR="00323075" w:rsidRPr="00250D72" w:rsidRDefault="007F156B">
      <w:pPr>
        <w:spacing w:after="0" w:line="360" w:lineRule="auto"/>
        <w:ind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Решение задач (оценочные средства 10.4)</w:t>
      </w:r>
    </w:p>
    <w:p w:rsidR="00323075" w:rsidRPr="00250D72" w:rsidRDefault="00323075">
      <w:pPr>
        <w:spacing w:after="0" w:line="360" w:lineRule="auto"/>
        <w:ind w:firstLine="709"/>
        <w:jc w:val="both"/>
        <w:rPr>
          <w:rFonts w:ascii="Times New Roman" w:eastAsia="Times New Roman" w:hAnsi="Times New Roman" w:cs="Times New Roman"/>
          <w:b/>
          <w:sz w:val="28"/>
          <w:szCs w:val="28"/>
          <w:lang w:eastAsia="ru-RU"/>
        </w:rPr>
      </w:pPr>
    </w:p>
    <w:p w:rsidR="00323075" w:rsidRPr="00250D72" w:rsidRDefault="007F156B">
      <w:pPr>
        <w:spacing w:after="0" w:line="360" w:lineRule="auto"/>
        <w:ind w:firstLine="709"/>
        <w:jc w:val="both"/>
        <w:rPr>
          <w:rFonts w:ascii="Times New Roman" w:eastAsia="Times New Roman" w:hAnsi="Times New Roman" w:cs="Times New Roman"/>
          <w:b/>
          <w:bCs/>
          <w:sz w:val="28"/>
          <w:szCs w:val="28"/>
          <w:lang w:eastAsia="ru-RU"/>
        </w:rPr>
      </w:pPr>
      <w:r w:rsidRPr="00250D72">
        <w:rPr>
          <w:rFonts w:ascii="Times New Roman" w:eastAsia="Times New Roman" w:hAnsi="Times New Roman" w:cs="Times New Roman"/>
          <w:b/>
          <w:sz w:val="28"/>
          <w:szCs w:val="28"/>
          <w:lang w:eastAsia="ru-RU"/>
        </w:rPr>
        <w:t>ТЕМА 5. ЛОГИСТИКА РАСПРЕДЕЛЕНИЯ И СБЫТА</w:t>
      </w:r>
    </w:p>
    <w:p w:rsidR="00323075" w:rsidRPr="00250D72" w:rsidRDefault="007F156B">
      <w:pPr>
        <w:spacing w:after="0" w:line="360" w:lineRule="auto"/>
        <w:ind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Решение задач (оценочные средства 10.4)</w:t>
      </w:r>
    </w:p>
    <w:p w:rsidR="00323075" w:rsidRPr="00250D72" w:rsidRDefault="00323075">
      <w:pPr>
        <w:spacing w:after="0" w:line="360" w:lineRule="auto"/>
        <w:ind w:firstLine="709"/>
        <w:jc w:val="both"/>
        <w:rPr>
          <w:rFonts w:ascii="Times New Roman" w:eastAsia="Times New Roman" w:hAnsi="Times New Roman" w:cs="Times New Roman"/>
          <w:b/>
          <w:sz w:val="28"/>
          <w:szCs w:val="28"/>
          <w:lang w:eastAsia="ru-RU"/>
        </w:rPr>
      </w:pPr>
    </w:p>
    <w:p w:rsidR="00323075" w:rsidRPr="00250D72" w:rsidRDefault="007F156B">
      <w:pPr>
        <w:spacing w:after="0" w:line="360" w:lineRule="auto"/>
        <w:ind w:firstLine="709"/>
        <w:jc w:val="both"/>
        <w:rPr>
          <w:rFonts w:ascii="Times New Roman" w:eastAsia="Times New Roman" w:hAnsi="Times New Roman" w:cs="Times New Roman"/>
          <w:b/>
          <w:bCs/>
          <w:sz w:val="28"/>
          <w:szCs w:val="28"/>
          <w:lang w:eastAsia="ru-RU"/>
        </w:rPr>
      </w:pPr>
      <w:r w:rsidRPr="00250D72">
        <w:rPr>
          <w:rFonts w:ascii="Times New Roman" w:eastAsia="Times New Roman" w:hAnsi="Times New Roman" w:cs="Times New Roman"/>
          <w:b/>
          <w:sz w:val="28"/>
          <w:szCs w:val="28"/>
          <w:lang w:eastAsia="ru-RU"/>
        </w:rPr>
        <w:t>ТЕМА 6. ЛОГИСТИКА ЗАПАСОВ</w:t>
      </w:r>
    </w:p>
    <w:p w:rsidR="00323075" w:rsidRPr="00250D72" w:rsidRDefault="007F156B">
      <w:pPr>
        <w:spacing w:after="0" w:line="360" w:lineRule="auto"/>
        <w:ind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Решение задач (оценочные средства 10.4)</w:t>
      </w:r>
    </w:p>
    <w:p w:rsidR="00323075" w:rsidRPr="00250D72" w:rsidRDefault="00323075">
      <w:pPr>
        <w:spacing w:after="0" w:line="360" w:lineRule="auto"/>
        <w:ind w:firstLine="709"/>
        <w:jc w:val="both"/>
        <w:rPr>
          <w:rFonts w:ascii="Times New Roman" w:eastAsia="Times New Roman" w:hAnsi="Times New Roman" w:cs="Times New Roman"/>
          <w:b/>
          <w:sz w:val="28"/>
          <w:szCs w:val="28"/>
          <w:lang w:eastAsia="ru-RU"/>
        </w:rPr>
      </w:pPr>
    </w:p>
    <w:p w:rsidR="00323075" w:rsidRPr="00250D72" w:rsidRDefault="007F156B">
      <w:pPr>
        <w:spacing w:after="0" w:line="360" w:lineRule="auto"/>
        <w:ind w:firstLine="709"/>
        <w:jc w:val="both"/>
        <w:rPr>
          <w:rFonts w:ascii="Times New Roman" w:eastAsia="Times New Roman" w:hAnsi="Times New Roman" w:cs="Times New Roman"/>
          <w:b/>
          <w:bCs/>
          <w:sz w:val="28"/>
          <w:szCs w:val="28"/>
          <w:lang w:eastAsia="ru-RU"/>
        </w:rPr>
      </w:pPr>
      <w:r w:rsidRPr="00250D72">
        <w:rPr>
          <w:rFonts w:ascii="Times New Roman" w:eastAsia="Times New Roman" w:hAnsi="Times New Roman" w:cs="Times New Roman"/>
          <w:b/>
          <w:sz w:val="28"/>
          <w:szCs w:val="28"/>
          <w:lang w:eastAsia="ru-RU"/>
        </w:rPr>
        <w:t>ТЕМА 7. ЛОГИСТИКА СКЛАДИРОВАНИЯ И СКЛАДСКАЯ ПЕРЕРАБОТКА ПРОДУКЦИИ</w:t>
      </w:r>
    </w:p>
    <w:p w:rsidR="00323075" w:rsidRPr="00250D72" w:rsidRDefault="007F156B">
      <w:pPr>
        <w:spacing w:after="0" w:line="360" w:lineRule="auto"/>
        <w:ind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Тест (оценочные средства 10.5)</w:t>
      </w:r>
    </w:p>
    <w:p w:rsidR="00323075" w:rsidRPr="00250D72" w:rsidRDefault="00323075">
      <w:pPr>
        <w:spacing w:after="0" w:line="360" w:lineRule="auto"/>
        <w:ind w:firstLine="709"/>
        <w:jc w:val="both"/>
        <w:rPr>
          <w:rFonts w:ascii="Times New Roman" w:eastAsia="Times New Roman" w:hAnsi="Times New Roman" w:cs="Times New Roman"/>
          <w:b/>
          <w:sz w:val="28"/>
          <w:szCs w:val="28"/>
          <w:lang w:eastAsia="ru-RU"/>
        </w:rPr>
      </w:pPr>
    </w:p>
    <w:p w:rsidR="00323075" w:rsidRPr="00250D72" w:rsidRDefault="007F156B">
      <w:pPr>
        <w:spacing w:after="0" w:line="360" w:lineRule="auto"/>
        <w:ind w:firstLine="709"/>
        <w:jc w:val="both"/>
        <w:rPr>
          <w:rFonts w:ascii="Times New Roman" w:eastAsia="Times New Roman" w:hAnsi="Times New Roman" w:cs="Times New Roman"/>
          <w:b/>
          <w:bCs/>
          <w:sz w:val="28"/>
          <w:szCs w:val="28"/>
          <w:lang w:eastAsia="ru-RU"/>
        </w:rPr>
      </w:pPr>
      <w:r w:rsidRPr="00250D72">
        <w:rPr>
          <w:rFonts w:ascii="Times New Roman" w:eastAsia="Times New Roman" w:hAnsi="Times New Roman" w:cs="Times New Roman"/>
          <w:b/>
          <w:sz w:val="28"/>
          <w:szCs w:val="28"/>
          <w:lang w:eastAsia="ru-RU"/>
        </w:rPr>
        <w:t>ТЕМА 8. ТРАНСПОРТНАЯ ЛОГИСТИКА</w:t>
      </w:r>
    </w:p>
    <w:p w:rsidR="00323075" w:rsidRPr="00250D72" w:rsidRDefault="007F156B">
      <w:pPr>
        <w:spacing w:after="0" w:line="360" w:lineRule="auto"/>
        <w:ind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Теоретический опрос (оценочные средства 10.3)</w:t>
      </w:r>
    </w:p>
    <w:p w:rsidR="00323075" w:rsidRPr="00250D72" w:rsidRDefault="007F156B">
      <w:pPr>
        <w:spacing w:after="0" w:line="360" w:lineRule="auto"/>
        <w:ind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Решение задач (оценочные средства 10.4)</w:t>
      </w:r>
    </w:p>
    <w:p w:rsidR="00323075" w:rsidRPr="00250D72" w:rsidRDefault="00323075">
      <w:pPr>
        <w:spacing w:after="0" w:line="360" w:lineRule="auto"/>
        <w:ind w:firstLine="709"/>
        <w:jc w:val="both"/>
        <w:rPr>
          <w:rFonts w:ascii="Times New Roman" w:eastAsia="Times New Roman" w:hAnsi="Times New Roman" w:cs="Times New Roman"/>
          <w:b/>
          <w:sz w:val="28"/>
          <w:szCs w:val="28"/>
          <w:lang w:eastAsia="ru-RU"/>
        </w:rPr>
      </w:pPr>
    </w:p>
    <w:p w:rsidR="00323075" w:rsidRPr="00250D72" w:rsidRDefault="007F156B">
      <w:pPr>
        <w:spacing w:after="0" w:line="360" w:lineRule="auto"/>
        <w:ind w:firstLine="709"/>
        <w:jc w:val="both"/>
        <w:rPr>
          <w:rFonts w:ascii="Times New Roman" w:eastAsia="Times New Roman" w:hAnsi="Times New Roman" w:cs="Times New Roman"/>
          <w:b/>
          <w:bCs/>
          <w:sz w:val="28"/>
          <w:szCs w:val="28"/>
          <w:lang w:eastAsia="ru-RU"/>
        </w:rPr>
      </w:pPr>
      <w:r w:rsidRPr="00250D72">
        <w:rPr>
          <w:rFonts w:ascii="Times New Roman" w:eastAsia="Times New Roman" w:hAnsi="Times New Roman" w:cs="Times New Roman"/>
          <w:b/>
          <w:sz w:val="28"/>
          <w:szCs w:val="28"/>
          <w:lang w:eastAsia="ru-RU"/>
        </w:rPr>
        <w:t>ТЕМА 9. ОРГАНИЗАЦИЯ ЛОГИСТИЧЕСКОГО УПРАВЛЕНИЯ</w:t>
      </w:r>
    </w:p>
    <w:p w:rsidR="00323075" w:rsidRPr="00250D72" w:rsidRDefault="007F156B">
      <w:pPr>
        <w:spacing w:after="0" w:line="360" w:lineRule="auto"/>
        <w:ind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 xml:space="preserve">Реферат, доклад (оценочные средства 10.6) </w:t>
      </w:r>
    </w:p>
    <w:p w:rsidR="00323075" w:rsidRPr="00250D72" w:rsidRDefault="00323075">
      <w:pPr>
        <w:spacing w:after="0" w:line="360" w:lineRule="auto"/>
        <w:ind w:firstLine="709"/>
        <w:jc w:val="both"/>
        <w:rPr>
          <w:rFonts w:ascii="Times New Roman" w:eastAsia="Times New Roman" w:hAnsi="Times New Roman" w:cs="Times New Roman"/>
          <w:b/>
          <w:sz w:val="28"/>
          <w:szCs w:val="28"/>
          <w:lang w:val="zh-CN" w:eastAsia="ru-RU"/>
        </w:rPr>
      </w:pPr>
    </w:p>
    <w:p w:rsidR="00323075" w:rsidRPr="00250D72" w:rsidRDefault="007F156B">
      <w:pPr>
        <w:spacing w:after="0" w:line="360" w:lineRule="auto"/>
        <w:ind w:firstLine="709"/>
        <w:jc w:val="both"/>
        <w:rPr>
          <w:rFonts w:ascii="Times New Roman" w:eastAsia="Times New Roman" w:hAnsi="Times New Roman" w:cs="Times New Roman"/>
          <w:b/>
          <w:sz w:val="28"/>
          <w:szCs w:val="28"/>
          <w:lang w:val="zh-CN" w:eastAsia="ru-RU"/>
        </w:rPr>
      </w:pPr>
      <w:r w:rsidRPr="00250D72">
        <w:rPr>
          <w:rFonts w:ascii="Times New Roman" w:eastAsia="Times New Roman" w:hAnsi="Times New Roman" w:cs="Times New Roman"/>
          <w:b/>
          <w:sz w:val="28"/>
          <w:szCs w:val="28"/>
          <w:lang w:val="zh-CN" w:eastAsia="ru-RU"/>
        </w:rPr>
        <w:t>ТЕМА 10. ЛОГИСТИЧЕСКИЕ СИСТЕМЫ МОНИТОРИНГА ЦЕПЕЙ ПОСТАВОК</w:t>
      </w:r>
    </w:p>
    <w:p w:rsidR="00323075" w:rsidRPr="00250D72" w:rsidRDefault="007F156B">
      <w:pPr>
        <w:spacing w:after="0" w:line="360" w:lineRule="auto"/>
        <w:ind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Теоретический опрос (оценочные средства 10.3)</w:t>
      </w:r>
    </w:p>
    <w:p w:rsidR="00323075" w:rsidRPr="00250D72" w:rsidRDefault="00323075">
      <w:pPr>
        <w:spacing w:after="0" w:line="360" w:lineRule="auto"/>
        <w:ind w:firstLine="709"/>
        <w:jc w:val="both"/>
        <w:rPr>
          <w:rFonts w:ascii="Times New Roman" w:eastAsia="Times New Roman" w:hAnsi="Times New Roman" w:cs="Times New Roman"/>
          <w:b/>
          <w:sz w:val="28"/>
          <w:szCs w:val="28"/>
          <w:lang w:val="zh-CN" w:eastAsia="ru-RU"/>
        </w:rPr>
      </w:pPr>
    </w:p>
    <w:p w:rsidR="00323075" w:rsidRPr="00250D72" w:rsidRDefault="007F156B">
      <w:pPr>
        <w:spacing w:after="0" w:line="360" w:lineRule="auto"/>
        <w:ind w:firstLine="709"/>
        <w:jc w:val="both"/>
        <w:rPr>
          <w:rFonts w:ascii="Times New Roman" w:eastAsia="Times New Roman" w:hAnsi="Times New Roman" w:cs="Times New Roman"/>
          <w:b/>
          <w:sz w:val="28"/>
          <w:szCs w:val="28"/>
          <w:lang w:val="zh-CN" w:eastAsia="ru-RU"/>
        </w:rPr>
      </w:pPr>
      <w:r w:rsidRPr="00250D72">
        <w:rPr>
          <w:rFonts w:ascii="Times New Roman" w:eastAsia="Times New Roman" w:hAnsi="Times New Roman" w:cs="Times New Roman"/>
          <w:b/>
          <w:sz w:val="28"/>
          <w:szCs w:val="28"/>
          <w:lang w:val="zh-CN" w:eastAsia="ru-RU"/>
        </w:rPr>
        <w:t>ТЕМА 11. ЛОГИСТИЧЕСКОЕ УПРАВЛЕНИЕ ЦЕНООБРАЗОВАНИЕМ</w:t>
      </w:r>
    </w:p>
    <w:p w:rsidR="00323075" w:rsidRPr="00250D72" w:rsidRDefault="007F156B">
      <w:pPr>
        <w:spacing w:after="0" w:line="360" w:lineRule="auto"/>
        <w:ind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 xml:space="preserve">Реферат, доклад (оценочные средства 10.6) </w:t>
      </w:r>
    </w:p>
    <w:p w:rsidR="00323075" w:rsidRPr="00250D72" w:rsidRDefault="00323075">
      <w:pPr>
        <w:spacing w:after="0" w:line="360" w:lineRule="auto"/>
        <w:ind w:firstLine="709"/>
        <w:jc w:val="both"/>
        <w:rPr>
          <w:rFonts w:ascii="Times New Roman" w:eastAsia="Times New Roman" w:hAnsi="Times New Roman" w:cs="Times New Roman"/>
          <w:b/>
          <w:sz w:val="28"/>
          <w:szCs w:val="28"/>
          <w:lang w:eastAsia="ru-RU"/>
        </w:rPr>
      </w:pPr>
    </w:p>
    <w:p w:rsidR="00323075" w:rsidRPr="00250D72" w:rsidRDefault="007F156B">
      <w:pPr>
        <w:spacing w:after="0" w:line="360" w:lineRule="auto"/>
        <w:ind w:firstLine="709"/>
        <w:jc w:val="both"/>
        <w:rPr>
          <w:rFonts w:ascii="Times New Roman" w:eastAsia="Times New Roman" w:hAnsi="Times New Roman" w:cs="Times New Roman"/>
          <w:b/>
          <w:sz w:val="28"/>
          <w:szCs w:val="28"/>
          <w:lang w:eastAsia="ru-RU"/>
        </w:rPr>
      </w:pPr>
      <w:r w:rsidRPr="00250D72">
        <w:rPr>
          <w:rFonts w:ascii="Times New Roman" w:eastAsia="Times New Roman" w:hAnsi="Times New Roman" w:cs="Times New Roman"/>
          <w:b/>
          <w:sz w:val="28"/>
          <w:szCs w:val="28"/>
          <w:lang w:eastAsia="ru-RU"/>
        </w:rPr>
        <w:t>ТЕМА 12. АУТСОРСИНГ В ЛОГИСТИКЕ</w:t>
      </w:r>
    </w:p>
    <w:p w:rsidR="00323075" w:rsidRPr="00250D72" w:rsidRDefault="007F156B">
      <w:pPr>
        <w:spacing w:after="0" w:line="360" w:lineRule="auto"/>
        <w:ind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 xml:space="preserve">Реферат, доклад (оценочные средства 10.6) </w:t>
      </w:r>
    </w:p>
    <w:p w:rsidR="00323075" w:rsidRPr="00250D72" w:rsidRDefault="00323075">
      <w:pPr>
        <w:autoSpaceDE w:val="0"/>
        <w:autoSpaceDN w:val="0"/>
        <w:adjustRightInd w:val="0"/>
        <w:spacing w:after="0" w:line="360" w:lineRule="auto"/>
        <w:ind w:firstLine="709"/>
        <w:jc w:val="both"/>
        <w:rPr>
          <w:rFonts w:ascii="Times New Roman" w:eastAsiaTheme="minorEastAsia" w:hAnsi="Times New Roman" w:cs="Times New Roman"/>
          <w:sz w:val="28"/>
          <w:szCs w:val="28"/>
          <w:lang w:eastAsia="ru-RU"/>
        </w:rPr>
      </w:pPr>
    </w:p>
    <w:p w:rsidR="00323075" w:rsidRPr="00250D72" w:rsidRDefault="007F156B">
      <w:pPr>
        <w:tabs>
          <w:tab w:val="left" w:pos="6480"/>
        </w:tabs>
        <w:spacing w:after="0" w:line="360" w:lineRule="auto"/>
        <w:jc w:val="center"/>
        <w:rPr>
          <w:rFonts w:ascii="Times New Roman" w:eastAsia="Times New Roman" w:hAnsi="Times New Roman" w:cs="Times New Roman"/>
          <w:b/>
          <w:sz w:val="28"/>
          <w:szCs w:val="28"/>
          <w:lang w:eastAsia="ru-RU"/>
        </w:rPr>
      </w:pPr>
      <w:r w:rsidRPr="00250D72">
        <w:rPr>
          <w:rFonts w:ascii="Times New Roman" w:eastAsia="Times New Roman" w:hAnsi="Times New Roman" w:cs="Times New Roman"/>
          <w:b/>
          <w:sz w:val="28"/>
          <w:szCs w:val="28"/>
          <w:lang w:eastAsia="ru-RU"/>
        </w:rPr>
        <w:t>5. МЕТОДИЧЕСКИЕ УКАЗАНИЯ ПО ОСВОЕНИЮ ДИСЦИПЛИНЫ</w:t>
      </w:r>
    </w:p>
    <w:p w:rsidR="00323075" w:rsidRPr="00250D72" w:rsidRDefault="00323075">
      <w:pPr>
        <w:suppressAutoHyphens/>
        <w:spacing w:after="0" w:line="360" w:lineRule="auto"/>
        <w:ind w:firstLine="709"/>
        <w:jc w:val="both"/>
        <w:rPr>
          <w:rFonts w:ascii="Times New Roman" w:eastAsia="Calibri" w:hAnsi="Times New Roman" w:cs="Times New Roman"/>
          <w:b/>
          <w:sz w:val="28"/>
          <w:szCs w:val="28"/>
          <w:lang w:eastAsia="ar-SA"/>
        </w:rPr>
      </w:pPr>
    </w:p>
    <w:p w:rsidR="00323075" w:rsidRPr="00250D72" w:rsidRDefault="007F156B">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Обучающемуся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рефераты и др.</w:t>
      </w:r>
    </w:p>
    <w:p w:rsidR="00323075" w:rsidRPr="00250D72" w:rsidRDefault="007F156B">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rsidR="00323075" w:rsidRPr="00250D72" w:rsidRDefault="007F156B">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 xml:space="preserve">РП дает представление об общей трудоемкости дисциплины, количестве и темах лекционных, практических занятий, объеме самостоятельной работы. </w:t>
      </w:r>
    </w:p>
    <w:p w:rsidR="00323075" w:rsidRPr="00250D72" w:rsidRDefault="007F156B">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Обучающийся при помощи РП узнает, на формирование каких компетенций ориентирована дисциплина и чем в результате освоения дисциплины, обучающиеся смогут овладеть.</w:t>
      </w:r>
    </w:p>
    <w:p w:rsidR="00323075" w:rsidRPr="00250D72" w:rsidRDefault="007F156B">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 xml:space="preserve">РП вводится в учебный процесс для решения следующих задач: </w:t>
      </w:r>
    </w:p>
    <w:p w:rsidR="00323075" w:rsidRPr="00250D72" w:rsidRDefault="007F156B">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 освоение студентом в режиме самостоятельной работы дисциплины при участии преподавателя в качестве консультанта;</w:t>
      </w:r>
    </w:p>
    <w:p w:rsidR="00323075" w:rsidRPr="00250D72" w:rsidRDefault="007F156B">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 систематизация учебной работы обучающегося в течение семестра;</w:t>
      </w:r>
    </w:p>
    <w:p w:rsidR="00323075" w:rsidRPr="00250D72" w:rsidRDefault="007F156B">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 развитие мотивации обучения у обучающегося;</w:t>
      </w:r>
    </w:p>
    <w:p w:rsidR="00323075" w:rsidRPr="00250D72" w:rsidRDefault="007F156B">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 привитие обучающемуся навыков совершенствования и самообразования;</w:t>
      </w:r>
    </w:p>
    <w:p w:rsidR="00323075" w:rsidRPr="00250D72" w:rsidRDefault="007F156B">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 вовлечение обучающегося в качестве активного участника в открытую креативную образовательную среду;</w:t>
      </w:r>
    </w:p>
    <w:p w:rsidR="00323075" w:rsidRPr="00250D72" w:rsidRDefault="007F156B">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 адаптация обучающегося к условиям деятельности в информационном обществе.</w:t>
      </w:r>
    </w:p>
    <w:p w:rsidR="00323075" w:rsidRPr="00250D72" w:rsidRDefault="007F156B">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 xml:space="preserve">РП поможет ознакомиться с тематикой лекций и практических занятий.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rsidR="00323075" w:rsidRPr="00250D72" w:rsidRDefault="007F156B">
      <w:pPr>
        <w:tabs>
          <w:tab w:val="left" w:pos="709"/>
        </w:tabs>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Лекции, используемые в учебном процессе, могут быть нескольких видов: вводные, тематические, обзорные, проблемные, игровые.</w:t>
      </w:r>
    </w:p>
    <w:p w:rsidR="00323075" w:rsidRPr="00250D72" w:rsidRDefault="007F156B">
      <w:pPr>
        <w:tabs>
          <w:tab w:val="left" w:pos="709"/>
        </w:tabs>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Вводная лекция знакомит обучающегося с предметом, целью и задачами учебного процесса. Преподаватель в общих чертах обозначает структуру материала, который предлагается к изучению; рекомендует учебную литературу; уточняет правила взаимодействия студентов и лектора; регламент консультаций преподавателя, условия промежуточного и итогового контроля знаний. Как правило вводной является первая лекция при изучении курса.</w:t>
      </w:r>
    </w:p>
    <w:p w:rsidR="00323075" w:rsidRPr="00250D72" w:rsidRDefault="007F156B">
      <w:pPr>
        <w:tabs>
          <w:tab w:val="left" w:pos="709"/>
        </w:tabs>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 xml:space="preserve">Тематические лекции отличаются логическим единством, посвящаются разбору конкретной темы и завершенностью материала. В отдельных случаях допускается перенос части материала на следующую лекцию. </w:t>
      </w:r>
    </w:p>
    <w:p w:rsidR="00323075" w:rsidRPr="00250D72" w:rsidRDefault="007F156B">
      <w:pPr>
        <w:tabs>
          <w:tab w:val="left" w:pos="709"/>
        </w:tabs>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Обзорная лекция предполагает поверхностное изложение большого объема материала, посвященного определенному разделу дисциплины. Обычно используется в учебной программе заочной формы отделения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студентов на изучение нового материала, определить наиболее сложные вопросы, требующие более тщательной проработки.</w:t>
      </w:r>
    </w:p>
    <w:p w:rsidR="00323075" w:rsidRPr="00250D72" w:rsidRDefault="007F156B">
      <w:pPr>
        <w:tabs>
          <w:tab w:val="left" w:pos="709"/>
        </w:tabs>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Итоговая лекция завершает обучение по курсу. В ней кратко обозначаются базовые аспекты, рассмотренные в рамках учебного семестра, излагаются перспективы развития институтов экономики и права.</w:t>
      </w:r>
    </w:p>
    <w:p w:rsidR="00323075" w:rsidRPr="00250D72" w:rsidRDefault="007F156B">
      <w:pPr>
        <w:tabs>
          <w:tab w:val="left" w:pos="709"/>
        </w:tabs>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 xml:space="preserve">В соответствии с требованиями ФГОС ВО по данному направлению подготовки реализация </w:t>
      </w:r>
      <w:proofErr w:type="spellStart"/>
      <w:r w:rsidRPr="00250D72">
        <w:rPr>
          <w:rFonts w:ascii="Times New Roman" w:eastAsia="Calibri" w:hAnsi="Times New Roman" w:cs="Times New Roman"/>
          <w:sz w:val="28"/>
          <w:szCs w:val="28"/>
        </w:rPr>
        <w:t>компетентностного</w:t>
      </w:r>
      <w:proofErr w:type="spellEnd"/>
      <w:r w:rsidRPr="00250D72">
        <w:rPr>
          <w:rFonts w:ascii="Times New Roman" w:eastAsia="Calibri" w:hAnsi="Times New Roman" w:cs="Times New Roman"/>
          <w:sz w:val="28"/>
          <w:szCs w:val="28"/>
        </w:rPr>
        <w:t xml:space="preserve">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Удельный вес занятий, проводимых в активных и интерактивных формах, определяется главной целью ОПОП. 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w:t>
      </w:r>
    </w:p>
    <w:p w:rsidR="00323075" w:rsidRPr="00250D72" w:rsidRDefault="007F156B">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 xml:space="preserve">Еще одной из форм аудиторной работы являются практические занятия. Практические занятия являются одной формой учебного процесса.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323075" w:rsidRPr="00250D72" w:rsidRDefault="007F156B">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Практические занятия являются действенной формой приобщения обучающихся к использованию экономических источников и исследовательской литературы на научной основе. 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323075" w:rsidRPr="00250D72" w:rsidRDefault="007F156B">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rsidR="00323075" w:rsidRPr="00250D72" w:rsidRDefault="007F156B">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обучающийся не должен зачитывать конспект ответа. Он может лишь опираться на него, чтобы не потерять нить рассуждения.</w:t>
      </w:r>
    </w:p>
    <w:p w:rsidR="00323075" w:rsidRPr="00250D72" w:rsidRDefault="007F156B">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w:t>
      </w:r>
    </w:p>
    <w:p w:rsidR="00323075" w:rsidRPr="00250D72" w:rsidRDefault="007F156B">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 xml:space="preserve">Если обучающийся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323075" w:rsidRPr="00250D72" w:rsidRDefault="007F156B">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 xml:space="preserve">Цель каждого обучающегося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w:t>
      </w:r>
      <w:proofErr w:type="spellStart"/>
      <w:r w:rsidRPr="00250D72">
        <w:rPr>
          <w:rFonts w:ascii="Times New Roman" w:eastAsia="Calibri" w:hAnsi="Times New Roman" w:cs="Times New Roman"/>
          <w:sz w:val="28"/>
          <w:szCs w:val="28"/>
        </w:rPr>
        <w:t>денотатных</w:t>
      </w:r>
      <w:proofErr w:type="spellEnd"/>
      <w:r w:rsidRPr="00250D72">
        <w:rPr>
          <w:rFonts w:ascii="Times New Roman" w:eastAsia="Calibri" w:hAnsi="Times New Roman" w:cs="Times New Roman"/>
          <w:sz w:val="28"/>
          <w:szCs w:val="28"/>
        </w:rPr>
        <w:t xml:space="preserve"> графов и др. Это придает учебному занятию характер коллективной работы, повышает внимание и интерес студентов. </w:t>
      </w:r>
    </w:p>
    <w:p w:rsidR="00323075" w:rsidRPr="00250D72" w:rsidRDefault="007F156B">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 xml:space="preserve">Вступление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w:t>
      </w:r>
    </w:p>
    <w:p w:rsidR="00323075" w:rsidRPr="00250D72" w:rsidRDefault="007F156B">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 xml:space="preserve">После окончания выступления обучающиеся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rsidR="00323075" w:rsidRPr="00250D72" w:rsidRDefault="007F156B">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 xml:space="preserve">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w:t>
      </w:r>
    </w:p>
    <w:p w:rsidR="00323075" w:rsidRPr="00250D72" w:rsidRDefault="007F156B">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При необходимости преподаватель задает вопросы докладчику, либо студентам.</w:t>
      </w:r>
    </w:p>
    <w:p w:rsidR="00323075" w:rsidRPr="00250D72" w:rsidRDefault="007F156B">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323075" w:rsidRPr="00250D72" w:rsidRDefault="007F156B">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rsidR="00323075" w:rsidRPr="00250D72" w:rsidRDefault="007F156B">
      <w:pPr>
        <w:tabs>
          <w:tab w:val="left" w:pos="709"/>
        </w:tabs>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Для самопроверки качества усвоения учебного материала предусмотрен ряд задач и тестовых заданий. Обучающиеся самостоятельно могут решать их, тем самым, готовясь промежуточному (тематическому) и итоговому тестированию.</w:t>
      </w:r>
    </w:p>
    <w:p w:rsidR="00323075" w:rsidRPr="00250D72" w:rsidRDefault="007F156B">
      <w:pPr>
        <w:tabs>
          <w:tab w:val="left" w:pos="709"/>
        </w:tabs>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Если возникают сложности с восприятием учебного материала, обучающемуся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rsidR="00323075" w:rsidRPr="00250D72" w:rsidRDefault="00323075">
      <w:pPr>
        <w:tabs>
          <w:tab w:val="left" w:pos="709"/>
        </w:tabs>
        <w:spacing w:after="0" w:line="360" w:lineRule="auto"/>
        <w:ind w:firstLine="709"/>
        <w:jc w:val="both"/>
        <w:rPr>
          <w:rFonts w:ascii="Times New Roman" w:eastAsia="Calibri" w:hAnsi="Times New Roman" w:cs="Times New Roman"/>
          <w:sz w:val="28"/>
          <w:szCs w:val="28"/>
        </w:rPr>
      </w:pPr>
    </w:p>
    <w:p w:rsidR="00323075" w:rsidRPr="00250D72" w:rsidRDefault="007F156B">
      <w:pPr>
        <w:spacing w:after="0" w:line="360" w:lineRule="auto"/>
        <w:ind w:firstLine="709"/>
        <w:jc w:val="both"/>
        <w:rPr>
          <w:rFonts w:ascii="Times New Roman" w:eastAsia="Calibri" w:hAnsi="Times New Roman" w:cs="Times New Roman"/>
          <w:b/>
          <w:i/>
          <w:sz w:val="28"/>
          <w:szCs w:val="28"/>
        </w:rPr>
      </w:pPr>
      <w:r w:rsidRPr="00250D72">
        <w:rPr>
          <w:rFonts w:ascii="Times New Roman" w:eastAsia="Calibri" w:hAnsi="Times New Roman" w:cs="Times New Roman"/>
          <w:b/>
          <w:i/>
          <w:sz w:val="28"/>
          <w:szCs w:val="28"/>
        </w:rPr>
        <w:t>Доклад и требования к оформлению докладов:</w:t>
      </w:r>
    </w:p>
    <w:p w:rsidR="00323075" w:rsidRPr="00250D72" w:rsidRDefault="007F156B">
      <w:pPr>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 xml:space="preserve">Доклад - вид самостоятельной </w:t>
      </w:r>
      <w:proofErr w:type="spellStart"/>
      <w:r w:rsidRPr="00250D72">
        <w:rPr>
          <w:rFonts w:ascii="Times New Roman" w:eastAsia="Calibri" w:hAnsi="Times New Roman" w:cs="Times New Roman"/>
          <w:sz w:val="28"/>
          <w:szCs w:val="28"/>
        </w:rPr>
        <w:t>учебно</w:t>
      </w:r>
      <w:proofErr w:type="spellEnd"/>
      <w:r w:rsidRPr="00250D72">
        <w:rPr>
          <w:rFonts w:ascii="Times New Roman" w:eastAsia="Calibri" w:hAnsi="Times New Roman" w:cs="Times New Roman"/>
          <w:sz w:val="28"/>
          <w:szCs w:val="28"/>
        </w:rPr>
        <w:t xml:space="preserve"> - исследовательской работы, где студент раскрывает суть обозначенной темы, приводит различные точки зрения, а также высказывает собственные взгляды на проблему.</w:t>
      </w:r>
    </w:p>
    <w:p w:rsidR="00323075" w:rsidRPr="00250D72" w:rsidRDefault="007F156B">
      <w:pPr>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Различают устный (сообщение) и письменный доклад (по содержанию близкий к реферату). Тема доклада должна быть согласованна с преподавателем и соответствовать теме занятия.</w:t>
      </w:r>
    </w:p>
    <w:p w:rsidR="00323075" w:rsidRPr="00250D72" w:rsidRDefault="007F156B">
      <w:pPr>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 xml:space="preserve">Необходимо соблюдать регламент, оговоренный при получении задания. </w:t>
      </w:r>
    </w:p>
    <w:p w:rsidR="00323075" w:rsidRPr="00250D72" w:rsidRDefault="007F156B">
      <w:pPr>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Работа студента над докладом включает отработку навыков ораторства и умения организовать и проводить диспут.</w:t>
      </w:r>
    </w:p>
    <w:p w:rsidR="00323075" w:rsidRPr="00250D72" w:rsidRDefault="007F156B">
      <w:pPr>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Студент в ходе работы по презентации доклада, отрабатывает умение ориентироваться в материале и отвечать на дополнительные вопросы слушателей.</w:t>
      </w:r>
    </w:p>
    <w:p w:rsidR="00323075" w:rsidRPr="00250D72" w:rsidRDefault="007F156B">
      <w:pPr>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Студент в ходе работы по презентации доклада, отрабатывает умение самостоятельно обобщить материал и сделать выводы в заключении.</w:t>
      </w:r>
    </w:p>
    <w:p w:rsidR="00323075" w:rsidRPr="00250D72" w:rsidRDefault="007F156B">
      <w:pPr>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 xml:space="preserve"> Студент обязан подготовить и выступить с докладом в строго отведенное время преподавателем и в срок. Необходимо помнить, что выступление состоит из трех частей: вступление, основная часть и заключение.</w:t>
      </w:r>
    </w:p>
    <w:p w:rsidR="00323075" w:rsidRPr="00250D72" w:rsidRDefault="007F156B">
      <w:pPr>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 xml:space="preserve"> Вступление помогает обеспечить успех выступления по любой тематике. Вступление должно содержать:</w:t>
      </w:r>
    </w:p>
    <w:p w:rsidR="00323075" w:rsidRPr="00250D72" w:rsidRDefault="007F156B">
      <w:pPr>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 название доклада;</w:t>
      </w:r>
    </w:p>
    <w:p w:rsidR="00323075" w:rsidRPr="00250D72" w:rsidRDefault="007F156B">
      <w:pPr>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 сообщение основной идеи;</w:t>
      </w:r>
    </w:p>
    <w:p w:rsidR="00323075" w:rsidRPr="00250D72" w:rsidRDefault="007F156B">
      <w:pPr>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 современную оценку предмета изложения;</w:t>
      </w:r>
    </w:p>
    <w:p w:rsidR="00323075" w:rsidRPr="00250D72" w:rsidRDefault="007F156B">
      <w:pPr>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 краткое перечисление рассматриваемых вопросов;</w:t>
      </w:r>
    </w:p>
    <w:p w:rsidR="00323075" w:rsidRPr="00250D72" w:rsidRDefault="007F156B">
      <w:pPr>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 живую интересную форму изложения;</w:t>
      </w:r>
    </w:p>
    <w:p w:rsidR="00323075" w:rsidRPr="00250D72" w:rsidRDefault="007F156B">
      <w:pPr>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 акцентирование оригинальности подхода.</w:t>
      </w:r>
    </w:p>
    <w:p w:rsidR="00323075" w:rsidRPr="00250D72" w:rsidRDefault="007F156B">
      <w:pPr>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 xml:space="preserve"> Основная часть, в которой выступающий должен глубоко раскрыть суть затронутой темы, обычно строится по принципу отчета. Задача основной части - представить достаточно данных для того, чтобы слушатели и заинтересовались темой и захотели ознакомиться с материалами.</w:t>
      </w:r>
    </w:p>
    <w:p w:rsidR="00323075" w:rsidRPr="00250D72" w:rsidRDefault="007F156B">
      <w:pPr>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 xml:space="preserve"> Заключение - это ясное четкое обобщение и краткие выводы, которых всегда ждут слушатели.</w:t>
      </w:r>
    </w:p>
    <w:p w:rsidR="00323075" w:rsidRPr="00250D72" w:rsidRDefault="00323075">
      <w:pPr>
        <w:spacing w:after="0" w:line="360" w:lineRule="auto"/>
        <w:ind w:firstLine="709"/>
        <w:jc w:val="both"/>
        <w:rPr>
          <w:rFonts w:ascii="Times New Roman" w:eastAsia="Calibri" w:hAnsi="Times New Roman" w:cs="Times New Roman"/>
          <w:sz w:val="28"/>
          <w:szCs w:val="28"/>
        </w:rPr>
      </w:pPr>
    </w:p>
    <w:p w:rsidR="00323075" w:rsidRPr="00250D72" w:rsidRDefault="007F156B">
      <w:pPr>
        <w:autoSpaceDE w:val="0"/>
        <w:autoSpaceDN w:val="0"/>
        <w:adjustRightInd w:val="0"/>
        <w:spacing w:after="0" w:line="360" w:lineRule="auto"/>
        <w:ind w:firstLine="709"/>
        <w:jc w:val="both"/>
        <w:rPr>
          <w:rFonts w:ascii="Times New Roman" w:eastAsia="Calibri" w:hAnsi="Times New Roman" w:cs="Times New Roman"/>
          <w:b/>
          <w:i/>
          <w:sz w:val="28"/>
          <w:szCs w:val="28"/>
        </w:rPr>
      </w:pPr>
      <w:r w:rsidRPr="00250D72">
        <w:rPr>
          <w:rFonts w:ascii="Times New Roman" w:eastAsia="Calibri" w:hAnsi="Times New Roman" w:cs="Times New Roman"/>
          <w:b/>
          <w:i/>
          <w:sz w:val="28"/>
          <w:szCs w:val="28"/>
        </w:rPr>
        <w:t>Методические указанию к выполнению реферата:</w:t>
      </w:r>
    </w:p>
    <w:p w:rsidR="00323075" w:rsidRPr="00250D72" w:rsidRDefault="007F156B">
      <w:pPr>
        <w:autoSpaceDE w:val="0"/>
        <w:autoSpaceDN w:val="0"/>
        <w:adjustRightInd w:val="0"/>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 xml:space="preserve">Реферат представляет собой краткое изложение проблемы практического или теоретического характера с формулировкой определенных выводов по рассматриваемой теме. Избранная обучающимся проблема изучается и анализируется на основе одного или нескольких источников. В отличие от курсовой работы, представляющей собой комплексное исследование проблемы, реферат направлен на анализ одной или нескольких научных работ. </w:t>
      </w:r>
    </w:p>
    <w:p w:rsidR="00323075" w:rsidRPr="00250D72" w:rsidRDefault="007F156B">
      <w:pPr>
        <w:tabs>
          <w:tab w:val="left" w:pos="851"/>
        </w:tabs>
        <w:autoSpaceDE w:val="0"/>
        <w:autoSpaceDN w:val="0"/>
        <w:adjustRightInd w:val="0"/>
        <w:spacing w:after="0" w:line="360" w:lineRule="auto"/>
        <w:ind w:firstLine="709"/>
        <w:jc w:val="both"/>
        <w:rPr>
          <w:rFonts w:ascii="Times New Roman" w:eastAsia="Calibri" w:hAnsi="Times New Roman" w:cs="Times New Roman"/>
          <w:b/>
          <w:sz w:val="28"/>
          <w:szCs w:val="28"/>
        </w:rPr>
      </w:pPr>
      <w:r w:rsidRPr="00250D72">
        <w:rPr>
          <w:rFonts w:ascii="Times New Roman" w:eastAsia="Calibri" w:hAnsi="Times New Roman" w:cs="Times New Roman"/>
          <w:b/>
          <w:sz w:val="28"/>
          <w:szCs w:val="28"/>
        </w:rPr>
        <w:t>Целями являются:</w:t>
      </w:r>
    </w:p>
    <w:p w:rsidR="00323075" w:rsidRPr="00250D72" w:rsidRDefault="007F156B">
      <w:pPr>
        <w:tabs>
          <w:tab w:val="left" w:pos="851"/>
        </w:tabs>
        <w:autoSpaceDE w:val="0"/>
        <w:autoSpaceDN w:val="0"/>
        <w:adjustRightInd w:val="0"/>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 развитие у обучающегося навыков поиска актуальных проблем современного законодательства;</w:t>
      </w:r>
    </w:p>
    <w:p w:rsidR="00323075" w:rsidRPr="00250D72" w:rsidRDefault="007F156B">
      <w:pPr>
        <w:tabs>
          <w:tab w:val="left" w:pos="851"/>
        </w:tabs>
        <w:autoSpaceDE w:val="0"/>
        <w:autoSpaceDN w:val="0"/>
        <w:adjustRightInd w:val="0"/>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 развитие навыков краткого изложения материала с выделением лишь самых существенных моментов, необходимых для раскрытия сути проблемы;</w:t>
      </w:r>
    </w:p>
    <w:p w:rsidR="00323075" w:rsidRPr="00250D72" w:rsidRDefault="007F156B">
      <w:pPr>
        <w:tabs>
          <w:tab w:val="left" w:pos="851"/>
        </w:tabs>
        <w:autoSpaceDE w:val="0"/>
        <w:autoSpaceDN w:val="0"/>
        <w:adjustRightInd w:val="0"/>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323075" w:rsidRPr="00250D72" w:rsidRDefault="007F156B">
      <w:pPr>
        <w:tabs>
          <w:tab w:val="left" w:pos="851"/>
        </w:tabs>
        <w:autoSpaceDE w:val="0"/>
        <w:autoSpaceDN w:val="0"/>
        <w:adjustRightInd w:val="0"/>
        <w:spacing w:after="0" w:line="360" w:lineRule="auto"/>
        <w:ind w:firstLine="709"/>
        <w:jc w:val="both"/>
        <w:rPr>
          <w:rFonts w:ascii="Times New Roman" w:eastAsia="Calibri" w:hAnsi="Times New Roman" w:cs="Times New Roman"/>
          <w:b/>
          <w:sz w:val="28"/>
          <w:szCs w:val="28"/>
        </w:rPr>
      </w:pPr>
      <w:r w:rsidRPr="00250D72">
        <w:rPr>
          <w:rFonts w:ascii="Times New Roman" w:eastAsia="Calibri" w:hAnsi="Times New Roman" w:cs="Times New Roman"/>
          <w:b/>
          <w:sz w:val="28"/>
          <w:szCs w:val="28"/>
        </w:rPr>
        <w:t xml:space="preserve">Задачами является: </w:t>
      </w:r>
    </w:p>
    <w:p w:rsidR="00323075" w:rsidRPr="00250D72" w:rsidRDefault="007F156B">
      <w:pPr>
        <w:tabs>
          <w:tab w:val="left" w:pos="851"/>
        </w:tabs>
        <w:autoSpaceDE w:val="0"/>
        <w:autoSpaceDN w:val="0"/>
        <w:adjustRightInd w:val="0"/>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w:t>
      </w:r>
      <w:r w:rsidRPr="00250D72">
        <w:rPr>
          <w:rFonts w:ascii="Times New Roman" w:eastAsia="Calibri" w:hAnsi="Times New Roman" w:cs="Times New Roman"/>
          <w:sz w:val="28"/>
          <w:szCs w:val="28"/>
        </w:rPr>
        <w:tab/>
        <w:t>научить обучающегося максимально верно передать мнения авторов, на основе работ которых студент пишет свой реферат;</w:t>
      </w:r>
    </w:p>
    <w:p w:rsidR="00323075" w:rsidRPr="00250D72" w:rsidRDefault="007F156B">
      <w:pPr>
        <w:tabs>
          <w:tab w:val="left" w:pos="851"/>
        </w:tabs>
        <w:autoSpaceDE w:val="0"/>
        <w:autoSpaceDN w:val="0"/>
        <w:adjustRightInd w:val="0"/>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w:t>
      </w:r>
      <w:r w:rsidRPr="00250D72">
        <w:rPr>
          <w:rFonts w:ascii="Times New Roman" w:eastAsia="Calibri" w:hAnsi="Times New Roman" w:cs="Times New Roman"/>
          <w:sz w:val="28"/>
          <w:szCs w:val="28"/>
        </w:rPr>
        <w:tab/>
        <w:t>научить обучающегося грамотно излагать свою позицию по анализируемой в реферате проблеме;</w:t>
      </w:r>
    </w:p>
    <w:p w:rsidR="00323075" w:rsidRPr="00250D72" w:rsidRDefault="007F156B">
      <w:pPr>
        <w:tabs>
          <w:tab w:val="left" w:pos="851"/>
        </w:tabs>
        <w:autoSpaceDE w:val="0"/>
        <w:autoSpaceDN w:val="0"/>
        <w:adjustRightInd w:val="0"/>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w:t>
      </w:r>
      <w:r w:rsidRPr="00250D72">
        <w:rPr>
          <w:rFonts w:ascii="Times New Roman" w:eastAsia="Calibri" w:hAnsi="Times New Roman" w:cs="Times New Roman"/>
          <w:sz w:val="28"/>
          <w:szCs w:val="28"/>
        </w:rPr>
        <w:tab/>
        <w:t>подготовить обучающегося к дальнейшему участию в научно – практических конференциях, семинарах и конкурсах;</w:t>
      </w:r>
    </w:p>
    <w:p w:rsidR="00323075" w:rsidRPr="00250D72" w:rsidRDefault="007F156B">
      <w:pPr>
        <w:tabs>
          <w:tab w:val="left" w:pos="851"/>
        </w:tabs>
        <w:autoSpaceDE w:val="0"/>
        <w:autoSpaceDN w:val="0"/>
        <w:adjustRightInd w:val="0"/>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w:t>
      </w:r>
      <w:r w:rsidRPr="00250D72">
        <w:rPr>
          <w:rFonts w:ascii="Times New Roman" w:eastAsia="Calibri" w:hAnsi="Times New Roman" w:cs="Times New Roman"/>
          <w:sz w:val="28"/>
          <w:szCs w:val="28"/>
        </w:rPr>
        <w:tab/>
        <w:t>помочь обучающегося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rsidR="00323075" w:rsidRPr="00250D72" w:rsidRDefault="007F156B">
      <w:pPr>
        <w:autoSpaceDE w:val="0"/>
        <w:autoSpaceDN w:val="0"/>
        <w:adjustRightInd w:val="0"/>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w:t>
      </w:r>
      <w:r w:rsidRPr="00250D72">
        <w:rPr>
          <w:rFonts w:ascii="Times New Roman" w:eastAsia="Calibri" w:hAnsi="Times New Roman" w:cs="Times New Roman"/>
          <w:sz w:val="28"/>
          <w:szCs w:val="28"/>
        </w:rPr>
        <w:tab/>
        <w:t>уяснить для себя и изложить причины своего согласия (несогласия) с мнением того или иного автора по данной проблеме.</w:t>
      </w:r>
    </w:p>
    <w:p w:rsidR="00323075" w:rsidRPr="00250D72" w:rsidRDefault="007F156B">
      <w:pPr>
        <w:autoSpaceDE w:val="0"/>
        <w:autoSpaceDN w:val="0"/>
        <w:adjustRightInd w:val="0"/>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При подготовке к защите реферата необходимо подготовить презентацию, отражающую краткие, наиболее важные аспекты исследования.</w:t>
      </w:r>
    </w:p>
    <w:p w:rsidR="00323075" w:rsidRPr="00250D72" w:rsidRDefault="00323075">
      <w:pPr>
        <w:autoSpaceDE w:val="0"/>
        <w:autoSpaceDN w:val="0"/>
        <w:adjustRightInd w:val="0"/>
        <w:spacing w:after="0" w:line="360" w:lineRule="auto"/>
        <w:ind w:firstLine="709"/>
        <w:jc w:val="both"/>
        <w:rPr>
          <w:rFonts w:ascii="Times New Roman" w:eastAsia="Calibri" w:hAnsi="Times New Roman" w:cs="Times New Roman"/>
          <w:sz w:val="28"/>
          <w:szCs w:val="28"/>
        </w:rPr>
      </w:pPr>
    </w:p>
    <w:p w:rsidR="00323075" w:rsidRPr="00250D72" w:rsidRDefault="007F156B">
      <w:pPr>
        <w:autoSpaceDE w:val="0"/>
        <w:autoSpaceDN w:val="0"/>
        <w:adjustRightInd w:val="0"/>
        <w:spacing w:after="0" w:line="360" w:lineRule="auto"/>
        <w:ind w:firstLine="709"/>
        <w:jc w:val="both"/>
        <w:rPr>
          <w:rFonts w:ascii="Times New Roman" w:eastAsia="Calibri" w:hAnsi="Times New Roman" w:cs="Times New Roman"/>
          <w:b/>
          <w:i/>
          <w:sz w:val="28"/>
          <w:szCs w:val="28"/>
        </w:rPr>
      </w:pPr>
      <w:r w:rsidRPr="00250D72">
        <w:rPr>
          <w:rFonts w:ascii="Times New Roman" w:eastAsia="Calibri" w:hAnsi="Times New Roman" w:cs="Times New Roman"/>
          <w:b/>
          <w:i/>
          <w:sz w:val="28"/>
          <w:szCs w:val="28"/>
        </w:rPr>
        <w:t>Методические рекомендации для подготовки презентаций:</w:t>
      </w:r>
    </w:p>
    <w:p w:rsidR="00323075" w:rsidRPr="00250D72" w:rsidRDefault="007F156B">
      <w:pPr>
        <w:autoSpaceDE w:val="0"/>
        <w:autoSpaceDN w:val="0"/>
        <w:adjustRightInd w:val="0"/>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 xml:space="preserve">Общие требования к презентации: </w:t>
      </w:r>
    </w:p>
    <w:p w:rsidR="00323075" w:rsidRPr="00250D72" w:rsidRDefault="007F156B">
      <w:pPr>
        <w:autoSpaceDE w:val="0"/>
        <w:autoSpaceDN w:val="0"/>
        <w:adjustRightInd w:val="0"/>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w:t>
      </w:r>
      <w:r w:rsidRPr="00250D72">
        <w:rPr>
          <w:rFonts w:ascii="Times New Roman" w:eastAsia="Calibri" w:hAnsi="Times New Roman" w:cs="Times New Roman"/>
          <w:sz w:val="28"/>
          <w:szCs w:val="28"/>
        </w:rPr>
        <w:tab/>
        <w:t xml:space="preserve">презентация не должна быть меньше 10 слайдов; </w:t>
      </w:r>
    </w:p>
    <w:p w:rsidR="00323075" w:rsidRPr="00250D72" w:rsidRDefault="007F156B">
      <w:pPr>
        <w:autoSpaceDE w:val="0"/>
        <w:autoSpaceDN w:val="0"/>
        <w:adjustRightInd w:val="0"/>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w:t>
      </w:r>
      <w:r w:rsidRPr="00250D72">
        <w:rPr>
          <w:rFonts w:ascii="Times New Roman" w:eastAsia="Calibri" w:hAnsi="Times New Roman" w:cs="Times New Roman"/>
          <w:sz w:val="28"/>
          <w:szCs w:val="28"/>
        </w:rPr>
        <w:tab/>
        <w:t>первый лист – это титульный лист, на котором обязательно должны быть представлены: название проекта; фамилия, имя, отчество автора;</w:t>
      </w:r>
    </w:p>
    <w:p w:rsidR="00323075" w:rsidRPr="00250D72" w:rsidRDefault="007F156B">
      <w:pPr>
        <w:autoSpaceDE w:val="0"/>
        <w:autoSpaceDN w:val="0"/>
        <w:adjustRightInd w:val="0"/>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w:t>
      </w:r>
      <w:r w:rsidRPr="00250D72">
        <w:rPr>
          <w:rFonts w:ascii="Times New Roman" w:eastAsia="Calibri" w:hAnsi="Times New Roman" w:cs="Times New Roman"/>
          <w:sz w:val="28"/>
          <w:szCs w:val="28"/>
        </w:rPr>
        <w:tab/>
        <w:t xml:space="preserve">следующим слайдом должно быть содержание, где представлены основные этапы (моменты) презентации; желательно, чтобы из содержания по гиперссылке можно было перейти на необходимую страницу и вернуться вновь на содержание; </w:t>
      </w:r>
    </w:p>
    <w:p w:rsidR="00323075" w:rsidRPr="00250D72" w:rsidRDefault="007F156B">
      <w:pPr>
        <w:autoSpaceDE w:val="0"/>
        <w:autoSpaceDN w:val="0"/>
        <w:adjustRightInd w:val="0"/>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w:t>
      </w:r>
      <w:r w:rsidRPr="00250D72">
        <w:rPr>
          <w:rFonts w:ascii="Times New Roman" w:eastAsia="Calibri" w:hAnsi="Times New Roman" w:cs="Times New Roman"/>
          <w:sz w:val="28"/>
          <w:szCs w:val="28"/>
        </w:rPr>
        <w:tab/>
        <w:t xml:space="preserve">дизайн-эргономические требования: сочетаемость цветов, ограниченное количество объектов на слайде, цвет текста; </w:t>
      </w:r>
    </w:p>
    <w:p w:rsidR="00323075" w:rsidRPr="00250D72" w:rsidRDefault="007F156B">
      <w:pPr>
        <w:autoSpaceDE w:val="0"/>
        <w:autoSpaceDN w:val="0"/>
        <w:adjustRightInd w:val="0"/>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w:t>
      </w:r>
      <w:r w:rsidRPr="00250D72">
        <w:rPr>
          <w:rFonts w:ascii="Times New Roman" w:eastAsia="Calibri" w:hAnsi="Times New Roman" w:cs="Times New Roman"/>
          <w:sz w:val="28"/>
          <w:szCs w:val="28"/>
        </w:rPr>
        <w:tab/>
        <w:t>последними слайдами презентации должны быть глоссарий и список литературы.</w:t>
      </w:r>
    </w:p>
    <w:p w:rsidR="00323075" w:rsidRPr="00250D72" w:rsidRDefault="00323075">
      <w:pPr>
        <w:autoSpaceDE w:val="0"/>
        <w:autoSpaceDN w:val="0"/>
        <w:adjustRightInd w:val="0"/>
        <w:spacing w:after="0" w:line="360" w:lineRule="auto"/>
        <w:ind w:firstLine="709"/>
        <w:jc w:val="both"/>
        <w:rPr>
          <w:rFonts w:ascii="Times New Roman" w:eastAsia="Calibri" w:hAnsi="Times New Roman" w:cs="Times New Roman"/>
          <w:sz w:val="28"/>
          <w:szCs w:val="28"/>
        </w:rPr>
      </w:pPr>
    </w:p>
    <w:p w:rsidR="00323075" w:rsidRPr="00250D72" w:rsidRDefault="007F156B">
      <w:pPr>
        <w:autoSpaceDE w:val="0"/>
        <w:autoSpaceDN w:val="0"/>
        <w:adjustRightInd w:val="0"/>
        <w:spacing w:after="0" w:line="360" w:lineRule="auto"/>
        <w:ind w:firstLine="709"/>
        <w:jc w:val="both"/>
        <w:rPr>
          <w:rFonts w:ascii="Times New Roman" w:eastAsia="Calibri" w:hAnsi="Times New Roman" w:cs="Times New Roman"/>
          <w:b/>
          <w:i/>
          <w:sz w:val="28"/>
          <w:szCs w:val="28"/>
        </w:rPr>
      </w:pPr>
      <w:r w:rsidRPr="00250D72">
        <w:rPr>
          <w:rFonts w:ascii="Times New Roman" w:eastAsia="Calibri" w:hAnsi="Times New Roman" w:cs="Times New Roman"/>
          <w:b/>
          <w:i/>
          <w:sz w:val="28"/>
          <w:szCs w:val="28"/>
        </w:rPr>
        <w:t>Методические рекомендации для решения задач:</w:t>
      </w:r>
    </w:p>
    <w:p w:rsidR="00323075" w:rsidRPr="00250D72" w:rsidRDefault="007F156B">
      <w:pPr>
        <w:autoSpaceDE w:val="0"/>
        <w:autoSpaceDN w:val="0"/>
        <w:adjustRightInd w:val="0"/>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 xml:space="preserve">Оформление </w:t>
      </w:r>
    </w:p>
    <w:p w:rsidR="00323075" w:rsidRPr="00250D72" w:rsidRDefault="007F156B">
      <w:pPr>
        <w:autoSpaceDE w:val="0"/>
        <w:autoSpaceDN w:val="0"/>
        <w:adjustRightInd w:val="0"/>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1. Решения задач должно выполнятся в отдельной тетради, четко, разборчиво, аккуратно, синими или черными чернилами, с полями для замечаний рецензента.</w:t>
      </w:r>
    </w:p>
    <w:p w:rsidR="00323075" w:rsidRPr="00250D72" w:rsidRDefault="007F156B">
      <w:pPr>
        <w:autoSpaceDE w:val="0"/>
        <w:autoSpaceDN w:val="0"/>
        <w:adjustRightInd w:val="0"/>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 xml:space="preserve"> 2. Титульный лист тетради для решения задач оформляется по образцу </w:t>
      </w:r>
    </w:p>
    <w:p w:rsidR="00323075" w:rsidRPr="00250D72" w:rsidRDefault="007F156B">
      <w:pPr>
        <w:autoSpaceDE w:val="0"/>
        <w:autoSpaceDN w:val="0"/>
        <w:adjustRightInd w:val="0"/>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 xml:space="preserve"> 2. В конце работы приводится список литературы (источников) с указанием выходных данных, ставится дата выполнения работы и подпись студента.</w:t>
      </w:r>
    </w:p>
    <w:p w:rsidR="00323075" w:rsidRPr="00250D72" w:rsidRDefault="007F156B">
      <w:pPr>
        <w:autoSpaceDE w:val="0"/>
        <w:autoSpaceDN w:val="0"/>
        <w:adjustRightInd w:val="0"/>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 xml:space="preserve"> 3. Необходимо оставить чистую страницу для написания рецензии. </w:t>
      </w:r>
    </w:p>
    <w:p w:rsidR="00323075" w:rsidRPr="00250D72" w:rsidRDefault="007F156B">
      <w:pPr>
        <w:autoSpaceDE w:val="0"/>
        <w:autoSpaceDN w:val="0"/>
        <w:adjustRightInd w:val="0"/>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Оформление решения задач</w:t>
      </w:r>
    </w:p>
    <w:p w:rsidR="00323075" w:rsidRPr="00250D72" w:rsidRDefault="007F156B">
      <w:pPr>
        <w:autoSpaceDE w:val="0"/>
        <w:autoSpaceDN w:val="0"/>
        <w:adjustRightInd w:val="0"/>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 xml:space="preserve">1. Переписать условие задачи (допускается ксерокопирование варианта задания). </w:t>
      </w:r>
    </w:p>
    <w:p w:rsidR="00323075" w:rsidRPr="00250D72" w:rsidRDefault="007F156B">
      <w:pPr>
        <w:autoSpaceDE w:val="0"/>
        <w:autoSpaceDN w:val="0"/>
        <w:adjustRightInd w:val="0"/>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2. Выполнение очередной задачи необходимо начинать с новой страницы, указывая порядковый номер задачи.</w:t>
      </w:r>
    </w:p>
    <w:p w:rsidR="00323075" w:rsidRPr="00250D72" w:rsidRDefault="007F156B">
      <w:pPr>
        <w:autoSpaceDE w:val="0"/>
        <w:autoSpaceDN w:val="0"/>
        <w:adjustRightInd w:val="0"/>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 xml:space="preserve"> 3. Отвечать последовательно на все вопросы, поставленные в задаче, для чего: </w:t>
      </w:r>
    </w:p>
    <w:p w:rsidR="00323075" w:rsidRPr="00250D72" w:rsidRDefault="007F156B">
      <w:pPr>
        <w:autoSpaceDE w:val="0"/>
        <w:autoSpaceDN w:val="0"/>
        <w:adjustRightInd w:val="0"/>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 xml:space="preserve">а) сформулировать вопрос очередного пункта задачи; </w:t>
      </w:r>
    </w:p>
    <w:p w:rsidR="00323075" w:rsidRPr="00250D72" w:rsidRDefault="007F156B">
      <w:pPr>
        <w:autoSpaceDE w:val="0"/>
        <w:autoSpaceDN w:val="0"/>
        <w:adjustRightInd w:val="0"/>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б) написать формулу расчета показателя и первую подстановку в формулу;</w:t>
      </w:r>
    </w:p>
    <w:p w:rsidR="00323075" w:rsidRPr="00250D72" w:rsidRDefault="007F156B">
      <w:pPr>
        <w:autoSpaceDE w:val="0"/>
        <w:autoSpaceDN w:val="0"/>
        <w:adjustRightInd w:val="0"/>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 xml:space="preserve"> г) если расчёты однотипны, достаточно показать одну-две подстановки в формулу, а результаты всех расчётов обязательно оформить в таблице. </w:t>
      </w:r>
    </w:p>
    <w:p w:rsidR="00323075" w:rsidRPr="00250D72" w:rsidRDefault="007F156B">
      <w:pPr>
        <w:autoSpaceDE w:val="0"/>
        <w:autoSpaceDN w:val="0"/>
        <w:adjustRightInd w:val="0"/>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в) в ответе указать единицы измерения;</w:t>
      </w:r>
    </w:p>
    <w:p w:rsidR="00323075" w:rsidRPr="00250D72" w:rsidRDefault="007F156B">
      <w:pPr>
        <w:autoSpaceDE w:val="0"/>
        <w:autoSpaceDN w:val="0"/>
        <w:adjustRightInd w:val="0"/>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 xml:space="preserve"> д) проанализировать полученные результаты, отразив экономический смысл исчисленных показателей. </w:t>
      </w:r>
    </w:p>
    <w:p w:rsidR="00323075" w:rsidRPr="00250D72" w:rsidRDefault="00323075">
      <w:pPr>
        <w:autoSpaceDE w:val="0"/>
        <w:autoSpaceDN w:val="0"/>
        <w:adjustRightInd w:val="0"/>
        <w:spacing w:after="0" w:line="360" w:lineRule="auto"/>
        <w:ind w:firstLine="709"/>
        <w:jc w:val="both"/>
        <w:rPr>
          <w:rFonts w:ascii="Times New Roman" w:eastAsia="Calibri" w:hAnsi="Times New Roman" w:cs="Times New Roman"/>
          <w:sz w:val="28"/>
          <w:szCs w:val="28"/>
        </w:rPr>
      </w:pPr>
    </w:p>
    <w:p w:rsidR="00323075" w:rsidRPr="00250D72" w:rsidRDefault="007F156B">
      <w:pPr>
        <w:autoSpaceDE w:val="0"/>
        <w:autoSpaceDN w:val="0"/>
        <w:adjustRightInd w:val="0"/>
        <w:spacing w:after="0" w:line="360" w:lineRule="auto"/>
        <w:ind w:firstLine="709"/>
        <w:jc w:val="both"/>
        <w:rPr>
          <w:rFonts w:ascii="Times New Roman" w:eastAsia="Calibri" w:hAnsi="Times New Roman" w:cs="Times New Roman"/>
          <w:b/>
          <w:i/>
          <w:sz w:val="28"/>
          <w:szCs w:val="28"/>
        </w:rPr>
      </w:pPr>
      <w:r w:rsidRPr="00250D72">
        <w:rPr>
          <w:rFonts w:ascii="Times New Roman" w:eastAsia="Calibri" w:hAnsi="Times New Roman" w:cs="Times New Roman"/>
          <w:b/>
          <w:i/>
          <w:sz w:val="28"/>
          <w:szCs w:val="28"/>
        </w:rPr>
        <w:t>Методические рекомендации для написания курсовой работы:</w:t>
      </w:r>
    </w:p>
    <w:p w:rsidR="00323075" w:rsidRPr="00250D72" w:rsidRDefault="007F156B">
      <w:pPr>
        <w:autoSpaceDE w:val="0"/>
        <w:autoSpaceDN w:val="0"/>
        <w:adjustRightInd w:val="0"/>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Методические рекомендации для написания курсовой работы устанавливаются локальным нормативным актом, регламентирующим выполнение курсовых работ в ДВФ ВАВТ. Данные можно взять в деканате «Экономика и управления»; библиотеке; сайте вуза.</w:t>
      </w:r>
    </w:p>
    <w:p w:rsidR="00323075" w:rsidRPr="00250D72" w:rsidRDefault="00323075">
      <w:pPr>
        <w:autoSpaceDE w:val="0"/>
        <w:autoSpaceDN w:val="0"/>
        <w:adjustRightInd w:val="0"/>
        <w:spacing w:after="0" w:line="360" w:lineRule="auto"/>
        <w:ind w:firstLine="709"/>
        <w:jc w:val="both"/>
        <w:rPr>
          <w:rFonts w:ascii="Times New Roman" w:eastAsia="Calibri" w:hAnsi="Times New Roman" w:cs="Times New Roman"/>
          <w:sz w:val="28"/>
          <w:szCs w:val="28"/>
        </w:rPr>
      </w:pPr>
    </w:p>
    <w:p w:rsidR="00323075" w:rsidRPr="00250D72" w:rsidRDefault="007F156B">
      <w:pPr>
        <w:spacing w:after="0" w:line="360" w:lineRule="auto"/>
        <w:ind w:firstLine="709"/>
        <w:jc w:val="both"/>
        <w:rPr>
          <w:rFonts w:ascii="Times New Roman" w:eastAsia="Calibri" w:hAnsi="Times New Roman" w:cs="Times New Roman"/>
          <w:b/>
          <w:i/>
          <w:sz w:val="28"/>
          <w:szCs w:val="28"/>
        </w:rPr>
      </w:pPr>
      <w:r w:rsidRPr="00250D72">
        <w:rPr>
          <w:rFonts w:ascii="Times New Roman" w:eastAsia="Calibri" w:hAnsi="Times New Roman" w:cs="Times New Roman"/>
          <w:b/>
          <w:i/>
          <w:sz w:val="28"/>
          <w:szCs w:val="28"/>
        </w:rPr>
        <w:t>Методические рекомендации к выполнению задания для самостоятельной работы:</w:t>
      </w:r>
    </w:p>
    <w:p w:rsidR="00323075" w:rsidRPr="00250D72" w:rsidRDefault="007F156B">
      <w:pPr>
        <w:spacing w:after="0" w:line="360" w:lineRule="auto"/>
        <w:ind w:firstLine="709"/>
        <w:jc w:val="both"/>
        <w:rPr>
          <w:rFonts w:ascii="Times New Roman" w:eastAsia="Times New Roman" w:hAnsi="Times New Roman" w:cs="Times New Roman"/>
          <w:sz w:val="28"/>
          <w:szCs w:val="28"/>
        </w:rPr>
      </w:pPr>
      <w:r w:rsidRPr="00250D72">
        <w:rPr>
          <w:rFonts w:ascii="Times New Roman" w:eastAsia="Times New Roman" w:hAnsi="Times New Roman" w:cs="Times New Roman"/>
          <w:sz w:val="28"/>
          <w:szCs w:val="28"/>
        </w:rPr>
        <w:t>Прежде чем приступить к решению задания, необходимо внимательно его прочитать, уяснить смысл поставленных вопросов, определить область применения теоретического материала. После этого следует найти необходимые источники, разобраться в их содержании и дать обоснованный ответ. Ответы должны быть максимально полными и содержать ссылки на конкретную литературу.</w:t>
      </w:r>
    </w:p>
    <w:p w:rsidR="00323075" w:rsidRPr="00250D72" w:rsidRDefault="007F156B">
      <w:pPr>
        <w:spacing w:after="0" w:line="360" w:lineRule="auto"/>
        <w:ind w:firstLine="709"/>
        <w:jc w:val="both"/>
        <w:rPr>
          <w:rFonts w:ascii="Times New Roman" w:eastAsia="Times New Roman" w:hAnsi="Times New Roman" w:cs="Times New Roman"/>
          <w:sz w:val="28"/>
          <w:szCs w:val="28"/>
        </w:rPr>
      </w:pPr>
      <w:r w:rsidRPr="00250D72">
        <w:rPr>
          <w:rFonts w:ascii="Times New Roman" w:eastAsia="Times New Roman" w:hAnsi="Times New Roman" w:cs="Times New Roman"/>
          <w:sz w:val="28"/>
          <w:szCs w:val="28"/>
        </w:rPr>
        <w:t>Подготовка заданий для самостоятельной работы подразумевает следующее:</w:t>
      </w:r>
    </w:p>
    <w:p w:rsidR="00323075" w:rsidRPr="00250D72" w:rsidRDefault="007F156B">
      <w:pPr>
        <w:numPr>
          <w:ilvl w:val="1"/>
          <w:numId w:val="6"/>
        </w:numPr>
        <w:tabs>
          <w:tab w:val="left" w:pos="1238"/>
        </w:tabs>
        <w:spacing w:after="0" w:line="360" w:lineRule="auto"/>
        <w:ind w:firstLine="709"/>
        <w:jc w:val="both"/>
        <w:rPr>
          <w:rFonts w:ascii="Times New Roman" w:eastAsia="Times New Roman" w:hAnsi="Times New Roman" w:cs="Times New Roman"/>
          <w:sz w:val="28"/>
          <w:szCs w:val="28"/>
        </w:rPr>
      </w:pPr>
      <w:r w:rsidRPr="00250D72">
        <w:rPr>
          <w:rFonts w:ascii="Times New Roman" w:eastAsia="Times New Roman" w:hAnsi="Times New Roman" w:cs="Times New Roman"/>
          <w:sz w:val="28"/>
          <w:szCs w:val="28"/>
        </w:rPr>
        <w:t>Изучение рекомендуемой литературы.</w:t>
      </w:r>
    </w:p>
    <w:p w:rsidR="00323075" w:rsidRPr="00250D72" w:rsidRDefault="007F156B">
      <w:pPr>
        <w:numPr>
          <w:ilvl w:val="1"/>
          <w:numId w:val="6"/>
        </w:numPr>
        <w:tabs>
          <w:tab w:val="left" w:pos="1262"/>
        </w:tabs>
        <w:spacing w:after="0" w:line="360" w:lineRule="auto"/>
        <w:ind w:firstLine="709"/>
        <w:jc w:val="both"/>
        <w:rPr>
          <w:rFonts w:ascii="Times New Roman" w:eastAsia="Times New Roman" w:hAnsi="Times New Roman" w:cs="Times New Roman"/>
          <w:sz w:val="28"/>
          <w:szCs w:val="28"/>
        </w:rPr>
      </w:pPr>
      <w:r w:rsidRPr="00250D72">
        <w:rPr>
          <w:rFonts w:ascii="Times New Roman" w:eastAsia="Times New Roman" w:hAnsi="Times New Roman" w:cs="Times New Roman"/>
          <w:sz w:val="28"/>
          <w:szCs w:val="28"/>
        </w:rPr>
        <w:t>Краткий конспект необходимых теоретических материалов в рабочей тетради.</w:t>
      </w:r>
    </w:p>
    <w:p w:rsidR="00323075" w:rsidRPr="00250D72" w:rsidRDefault="007F156B">
      <w:pPr>
        <w:numPr>
          <w:ilvl w:val="1"/>
          <w:numId w:val="6"/>
        </w:numPr>
        <w:tabs>
          <w:tab w:val="left" w:pos="1253"/>
        </w:tabs>
        <w:spacing w:after="0" w:line="360" w:lineRule="auto"/>
        <w:ind w:firstLine="709"/>
        <w:jc w:val="both"/>
        <w:rPr>
          <w:rFonts w:ascii="Times New Roman" w:eastAsia="Times New Roman" w:hAnsi="Times New Roman" w:cs="Times New Roman"/>
          <w:sz w:val="28"/>
          <w:szCs w:val="28"/>
        </w:rPr>
      </w:pPr>
      <w:r w:rsidRPr="00250D72">
        <w:rPr>
          <w:rFonts w:ascii="Times New Roman" w:eastAsia="Times New Roman" w:hAnsi="Times New Roman" w:cs="Times New Roman"/>
          <w:sz w:val="28"/>
          <w:szCs w:val="28"/>
        </w:rPr>
        <w:t>План ответа в рабочей тетради.</w:t>
      </w:r>
    </w:p>
    <w:p w:rsidR="00323075" w:rsidRPr="00250D72" w:rsidRDefault="007F156B">
      <w:pPr>
        <w:numPr>
          <w:ilvl w:val="1"/>
          <w:numId w:val="6"/>
        </w:numPr>
        <w:tabs>
          <w:tab w:val="left" w:pos="1138"/>
        </w:tabs>
        <w:spacing w:after="0" w:line="360" w:lineRule="auto"/>
        <w:ind w:firstLine="709"/>
        <w:jc w:val="both"/>
        <w:rPr>
          <w:rFonts w:ascii="Times New Roman" w:eastAsia="Times New Roman" w:hAnsi="Times New Roman" w:cs="Times New Roman"/>
          <w:sz w:val="28"/>
          <w:szCs w:val="28"/>
        </w:rPr>
      </w:pPr>
      <w:r w:rsidRPr="00250D72">
        <w:rPr>
          <w:rFonts w:ascii="Times New Roman" w:eastAsia="Times New Roman" w:hAnsi="Times New Roman" w:cs="Times New Roman"/>
          <w:sz w:val="28"/>
          <w:szCs w:val="28"/>
        </w:rPr>
        <w:t>Письменный ответ в рабочей тетради или на листах формата А 4 (не более 3 на каждый вопрос).</w:t>
      </w:r>
    </w:p>
    <w:p w:rsidR="00323075" w:rsidRPr="00250D72" w:rsidRDefault="007F156B">
      <w:pPr>
        <w:numPr>
          <w:ilvl w:val="1"/>
          <w:numId w:val="6"/>
        </w:numPr>
        <w:tabs>
          <w:tab w:val="left" w:pos="1142"/>
        </w:tabs>
        <w:spacing w:after="0" w:line="360" w:lineRule="auto"/>
        <w:ind w:firstLine="709"/>
        <w:jc w:val="both"/>
        <w:rPr>
          <w:rFonts w:ascii="Times New Roman" w:eastAsia="Times New Roman" w:hAnsi="Times New Roman" w:cs="Times New Roman"/>
          <w:sz w:val="28"/>
          <w:szCs w:val="28"/>
        </w:rPr>
      </w:pPr>
      <w:r w:rsidRPr="00250D72">
        <w:rPr>
          <w:rFonts w:ascii="Times New Roman" w:eastAsia="Times New Roman" w:hAnsi="Times New Roman" w:cs="Times New Roman"/>
          <w:sz w:val="28"/>
          <w:szCs w:val="28"/>
        </w:rPr>
        <w:t>Список использованной литературы.</w:t>
      </w:r>
    </w:p>
    <w:p w:rsidR="00323075" w:rsidRPr="00250D72" w:rsidRDefault="007F156B">
      <w:pPr>
        <w:numPr>
          <w:ilvl w:val="1"/>
          <w:numId w:val="6"/>
        </w:numPr>
        <w:tabs>
          <w:tab w:val="left" w:pos="1142"/>
        </w:tabs>
        <w:spacing w:after="0" w:line="360" w:lineRule="auto"/>
        <w:ind w:firstLine="709"/>
        <w:jc w:val="both"/>
        <w:rPr>
          <w:rFonts w:ascii="Times New Roman" w:eastAsia="Times New Roman" w:hAnsi="Times New Roman" w:cs="Times New Roman"/>
          <w:b/>
          <w:sz w:val="28"/>
          <w:szCs w:val="28"/>
          <w:lang w:eastAsia="ru-RU"/>
        </w:rPr>
      </w:pPr>
      <w:r w:rsidRPr="00250D72">
        <w:rPr>
          <w:rFonts w:ascii="Times New Roman" w:eastAsia="Times New Roman" w:hAnsi="Times New Roman" w:cs="Times New Roman"/>
          <w:sz w:val="28"/>
          <w:szCs w:val="28"/>
        </w:rPr>
        <w:t xml:space="preserve">Предоставление отчета для проверки преподавателю. </w:t>
      </w:r>
    </w:p>
    <w:p w:rsidR="00323075" w:rsidRPr="00250D72" w:rsidRDefault="00323075">
      <w:pPr>
        <w:tabs>
          <w:tab w:val="left" w:pos="1142"/>
        </w:tabs>
        <w:spacing w:after="0" w:line="360" w:lineRule="auto"/>
        <w:ind w:firstLine="709"/>
        <w:jc w:val="both"/>
        <w:rPr>
          <w:rFonts w:ascii="Times New Roman" w:eastAsia="Times New Roman" w:hAnsi="Times New Roman" w:cs="Times New Roman"/>
          <w:b/>
          <w:sz w:val="28"/>
          <w:szCs w:val="28"/>
          <w:lang w:eastAsia="ru-RU"/>
        </w:rPr>
      </w:pPr>
    </w:p>
    <w:p w:rsidR="00323075" w:rsidRPr="00250D72" w:rsidRDefault="007F156B">
      <w:pPr>
        <w:tabs>
          <w:tab w:val="left" w:pos="0"/>
        </w:tabs>
        <w:suppressAutoHyphens/>
        <w:spacing w:after="0" w:line="360" w:lineRule="auto"/>
        <w:jc w:val="center"/>
        <w:rPr>
          <w:rFonts w:ascii="Times New Roman" w:eastAsia="Times New Roman" w:hAnsi="Times New Roman" w:cs="Times New Roman"/>
          <w:b/>
          <w:sz w:val="28"/>
          <w:szCs w:val="28"/>
        </w:rPr>
      </w:pPr>
      <w:r w:rsidRPr="00250D72">
        <w:rPr>
          <w:rFonts w:ascii="Times New Roman" w:eastAsia="Times New Roman" w:hAnsi="Times New Roman" w:cs="Times New Roman"/>
          <w:b/>
          <w:sz w:val="28"/>
          <w:szCs w:val="28"/>
        </w:rPr>
        <w:t>6.УЧЕБНО-МЕТОДИЧЕСКОЕ ОБЕСПЕЧЕНИЕ САМОСТОЯТЕЛЬНОЙ РАБОТЫ ОБУЧАЮЩИХСЯ</w:t>
      </w:r>
    </w:p>
    <w:p w:rsidR="00323075" w:rsidRPr="00250D72" w:rsidRDefault="00323075">
      <w:pPr>
        <w:tabs>
          <w:tab w:val="left" w:pos="0"/>
        </w:tabs>
        <w:suppressAutoHyphens/>
        <w:spacing w:after="0" w:line="360" w:lineRule="auto"/>
        <w:ind w:firstLine="709"/>
        <w:jc w:val="both"/>
        <w:rPr>
          <w:rFonts w:ascii="Times New Roman" w:eastAsia="Times New Roman" w:hAnsi="Times New Roman" w:cs="Times New Roman"/>
          <w:b/>
          <w:sz w:val="28"/>
          <w:szCs w:val="28"/>
        </w:rPr>
      </w:pPr>
    </w:p>
    <w:p w:rsidR="00323075" w:rsidRPr="00250D72" w:rsidRDefault="007F156B">
      <w:pPr>
        <w:suppressAutoHyphens/>
        <w:spacing w:after="0" w:line="360" w:lineRule="auto"/>
        <w:ind w:firstLine="709"/>
        <w:jc w:val="both"/>
        <w:rPr>
          <w:rFonts w:ascii="Times New Roman" w:eastAsia="Calibri" w:hAnsi="Times New Roman" w:cs="Times New Roman"/>
          <w:sz w:val="28"/>
          <w:szCs w:val="28"/>
          <w:lang w:eastAsia="ar-SA"/>
        </w:rPr>
      </w:pPr>
      <w:r w:rsidRPr="00250D72">
        <w:rPr>
          <w:rFonts w:ascii="Times New Roman" w:eastAsia="Calibri" w:hAnsi="Times New Roman" w:cs="Times New Roman"/>
          <w:sz w:val="28"/>
          <w:szCs w:val="28"/>
          <w:lang w:eastAsia="ar-SA"/>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rsidR="00323075" w:rsidRPr="00250D72" w:rsidRDefault="007F156B">
      <w:pPr>
        <w:spacing w:after="0" w:line="360" w:lineRule="auto"/>
        <w:ind w:firstLine="709"/>
        <w:jc w:val="both"/>
        <w:rPr>
          <w:rFonts w:ascii="Times New Roman" w:eastAsia="Times New Roman" w:hAnsi="Times New Roman" w:cs="Times New Roman"/>
          <w:sz w:val="28"/>
          <w:szCs w:val="28"/>
          <w:lang w:eastAsia="ru-RU"/>
        </w:rPr>
      </w:pPr>
      <w:r w:rsidRPr="00250D72">
        <w:rPr>
          <w:rFonts w:ascii="Times New Roman" w:eastAsia="Calibri" w:hAnsi="Times New Roman" w:cs="Times New Roman"/>
          <w:sz w:val="28"/>
          <w:szCs w:val="28"/>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w:t>
      </w:r>
    </w:p>
    <w:p w:rsidR="00323075" w:rsidRPr="00250D72" w:rsidRDefault="007F156B">
      <w:pPr>
        <w:spacing w:after="0" w:line="360" w:lineRule="auto"/>
        <w:ind w:firstLine="709"/>
        <w:jc w:val="both"/>
        <w:rPr>
          <w:rFonts w:ascii="Times New Roman" w:eastAsia="Calibri" w:hAnsi="Times New Roman" w:cs="Times New Roman"/>
          <w:sz w:val="28"/>
          <w:szCs w:val="28"/>
          <w:lang w:eastAsia="ru-RU"/>
        </w:rPr>
      </w:pPr>
      <w:r w:rsidRPr="00250D72">
        <w:rPr>
          <w:rFonts w:ascii="Times New Roman" w:eastAsia="Calibri" w:hAnsi="Times New Roman" w:cs="Times New Roman"/>
          <w:sz w:val="28"/>
          <w:szCs w:val="28"/>
          <w:lang w:eastAsia="ru-RU"/>
        </w:rPr>
        <w:t xml:space="preserve">Самостоятельная работа обучающихся обеспечивается необходимыми для освоения образовательной программы программными продуктами и специализированным оборудованием путем предоставления рабочих мест в объеме часов, достаточном для достижения запланированных результатов обучения, либо путем распространения на законных основаниях дистрибутивов программного обеспечения с правом установки на персональных устройствах, либо путем предоставления возможности удаленной работы. </w:t>
      </w:r>
    </w:p>
    <w:p w:rsidR="00323075" w:rsidRPr="00250D72" w:rsidRDefault="007F156B">
      <w:pPr>
        <w:spacing w:after="0" w:line="360" w:lineRule="auto"/>
        <w:ind w:firstLine="709"/>
        <w:jc w:val="both"/>
        <w:rPr>
          <w:rFonts w:ascii="Times New Roman" w:eastAsia="Calibri" w:hAnsi="Times New Roman" w:cs="Times New Roman"/>
          <w:sz w:val="28"/>
          <w:szCs w:val="28"/>
          <w:lang w:eastAsia="ru-RU"/>
        </w:rPr>
      </w:pPr>
      <w:r w:rsidRPr="00250D72">
        <w:rPr>
          <w:rFonts w:ascii="Times New Roman" w:eastAsia="Calibri" w:hAnsi="Times New Roman" w:cs="Times New Roman"/>
          <w:sz w:val="28"/>
          <w:szCs w:val="28"/>
          <w:lang w:eastAsia="ru-RU"/>
        </w:rPr>
        <w:t>В целях наиболее эффективного распределения нагрузки при изучении дисциплины 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вузом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w:t>
      </w:r>
    </w:p>
    <w:p w:rsidR="00323075" w:rsidRPr="00250D72" w:rsidRDefault="007F156B">
      <w:pPr>
        <w:spacing w:after="0" w:line="360" w:lineRule="auto"/>
        <w:ind w:firstLine="709"/>
        <w:jc w:val="both"/>
        <w:rPr>
          <w:rFonts w:ascii="Times New Roman" w:eastAsia="Calibri" w:hAnsi="Times New Roman" w:cs="Times New Roman"/>
          <w:sz w:val="28"/>
          <w:szCs w:val="28"/>
          <w:lang w:eastAsia="ru-RU"/>
        </w:rPr>
      </w:pPr>
      <w:r w:rsidRPr="00250D72">
        <w:rPr>
          <w:rFonts w:ascii="Times New Roman" w:eastAsia="Calibri" w:hAnsi="Times New Roman" w:cs="Times New Roman"/>
          <w:sz w:val="28"/>
          <w:szCs w:val="28"/>
          <w:lang w:eastAsia="ru-RU"/>
        </w:rPr>
        <w:t>Общая трудоемкость самостоятельной работы составляет:</w:t>
      </w:r>
    </w:p>
    <w:p w:rsidR="00323075" w:rsidRPr="00250D72" w:rsidRDefault="007F156B">
      <w:pPr>
        <w:pStyle w:val="af8"/>
        <w:numPr>
          <w:ilvl w:val="0"/>
          <w:numId w:val="7"/>
        </w:numPr>
        <w:spacing w:line="360" w:lineRule="auto"/>
        <w:ind w:left="0" w:firstLine="709"/>
        <w:jc w:val="both"/>
        <w:rPr>
          <w:sz w:val="28"/>
          <w:szCs w:val="28"/>
        </w:rPr>
      </w:pPr>
      <w:r w:rsidRPr="00250D72">
        <w:rPr>
          <w:sz w:val="28"/>
          <w:szCs w:val="28"/>
        </w:rPr>
        <w:t xml:space="preserve">для очной формы обучения - 114 часа; </w:t>
      </w:r>
    </w:p>
    <w:p w:rsidR="00323075" w:rsidRPr="00250D72" w:rsidRDefault="007F156B">
      <w:pPr>
        <w:spacing w:after="0" w:line="360" w:lineRule="auto"/>
        <w:jc w:val="right"/>
        <w:rPr>
          <w:rFonts w:ascii="Times New Roman" w:eastAsia="Calibri" w:hAnsi="Times New Roman" w:cs="Times New Roman"/>
          <w:sz w:val="28"/>
          <w:szCs w:val="28"/>
          <w:lang w:eastAsia="ru-RU"/>
        </w:rPr>
      </w:pPr>
      <w:r w:rsidRPr="00250D72">
        <w:rPr>
          <w:rFonts w:ascii="Times New Roman" w:eastAsia="Calibri" w:hAnsi="Times New Roman" w:cs="Times New Roman"/>
          <w:sz w:val="28"/>
          <w:szCs w:val="28"/>
          <w:lang w:eastAsia="ru-RU"/>
        </w:rPr>
        <w:t>Таблица 3</w:t>
      </w:r>
    </w:p>
    <w:p w:rsidR="00323075" w:rsidRPr="00250D72" w:rsidRDefault="007F156B">
      <w:pPr>
        <w:spacing w:after="0" w:line="360" w:lineRule="auto"/>
        <w:jc w:val="center"/>
        <w:rPr>
          <w:rFonts w:ascii="Times New Roman" w:eastAsia="Times New Roman" w:hAnsi="Times New Roman" w:cs="Times New Roman"/>
          <w:b/>
          <w:sz w:val="28"/>
          <w:szCs w:val="28"/>
          <w:lang w:eastAsia="ru-RU"/>
        </w:rPr>
      </w:pPr>
      <w:r w:rsidRPr="00250D72">
        <w:rPr>
          <w:rFonts w:ascii="Times New Roman" w:eastAsia="Times New Roman" w:hAnsi="Times New Roman" w:cs="Times New Roman"/>
          <w:b/>
          <w:sz w:val="28"/>
          <w:szCs w:val="28"/>
          <w:lang w:eastAsia="ru-RU"/>
        </w:rPr>
        <w:t>План-график выполнения самостоятельной работы</w:t>
      </w:r>
      <w:r w:rsidRPr="00250D72">
        <w:rPr>
          <w:rFonts w:ascii="Times New Roman" w:eastAsia="Times New Roman" w:hAnsi="Times New Roman" w:cs="Times New Roman"/>
          <w:b/>
          <w:caps/>
          <w:sz w:val="28"/>
          <w:szCs w:val="28"/>
          <w:lang w:eastAsia="ru-RU"/>
        </w:rPr>
        <w:t xml:space="preserve"> </w:t>
      </w:r>
      <w:r w:rsidRPr="00250D72">
        <w:rPr>
          <w:rFonts w:ascii="Times New Roman" w:eastAsia="Times New Roman" w:hAnsi="Times New Roman" w:cs="Times New Roman"/>
          <w:b/>
          <w:sz w:val="28"/>
          <w:szCs w:val="28"/>
          <w:lang w:eastAsia="ru-RU"/>
        </w:rPr>
        <w:t>для студентов</w:t>
      </w:r>
    </w:p>
    <w:p w:rsidR="00323075" w:rsidRPr="00250D72" w:rsidRDefault="007F156B">
      <w:pPr>
        <w:spacing w:after="0" w:line="360" w:lineRule="auto"/>
        <w:jc w:val="center"/>
        <w:rPr>
          <w:rFonts w:ascii="Times New Roman" w:eastAsia="Times New Roman" w:hAnsi="Times New Roman" w:cs="Times New Roman"/>
          <w:b/>
          <w:sz w:val="28"/>
          <w:szCs w:val="28"/>
          <w:lang w:eastAsia="ru-RU"/>
        </w:rPr>
      </w:pPr>
      <w:r w:rsidRPr="00250D72">
        <w:rPr>
          <w:rFonts w:ascii="Times New Roman" w:eastAsia="Times New Roman" w:hAnsi="Times New Roman" w:cs="Times New Roman"/>
          <w:b/>
          <w:sz w:val="28"/>
          <w:szCs w:val="28"/>
          <w:lang w:eastAsia="ru-RU"/>
        </w:rPr>
        <w:t>очной формы обучения</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3181"/>
        <w:gridCol w:w="1205"/>
        <w:gridCol w:w="3737"/>
        <w:gridCol w:w="1219"/>
      </w:tblGrid>
      <w:tr w:rsidR="00323075" w:rsidRPr="00250D72">
        <w:trPr>
          <w:trHeight w:val="283"/>
        </w:trPr>
        <w:tc>
          <w:tcPr>
            <w:tcW w:w="0" w:type="auto"/>
            <w:vMerge w:val="restart"/>
            <w:vAlign w:val="center"/>
          </w:tcPr>
          <w:p w:rsidR="00323075" w:rsidRPr="00250D72" w:rsidRDefault="007F156B">
            <w:pPr>
              <w:pStyle w:val="af5"/>
              <w:jc w:val="center"/>
              <w:rPr>
                <w:rFonts w:ascii="Times New Roman" w:hAnsi="Times New Roman" w:cs="Times New Roman"/>
                <w:b/>
                <w:sz w:val="21"/>
                <w:szCs w:val="21"/>
              </w:rPr>
            </w:pPr>
            <w:r w:rsidRPr="00250D72">
              <w:rPr>
                <w:rFonts w:ascii="Times New Roman" w:hAnsi="Times New Roman" w:cs="Times New Roman"/>
                <w:b/>
                <w:sz w:val="21"/>
                <w:szCs w:val="21"/>
              </w:rPr>
              <w:t>№</w:t>
            </w:r>
          </w:p>
          <w:p w:rsidR="00323075" w:rsidRPr="00250D72" w:rsidRDefault="007F156B">
            <w:pPr>
              <w:pStyle w:val="af5"/>
              <w:jc w:val="center"/>
              <w:rPr>
                <w:rFonts w:ascii="Times New Roman" w:hAnsi="Times New Roman" w:cs="Times New Roman"/>
                <w:b/>
                <w:sz w:val="21"/>
                <w:szCs w:val="21"/>
              </w:rPr>
            </w:pPr>
            <w:proofErr w:type="gramStart"/>
            <w:r w:rsidRPr="00250D72">
              <w:rPr>
                <w:rFonts w:ascii="Times New Roman" w:hAnsi="Times New Roman" w:cs="Times New Roman"/>
                <w:b/>
                <w:sz w:val="21"/>
                <w:szCs w:val="21"/>
              </w:rPr>
              <w:t>п</w:t>
            </w:r>
            <w:proofErr w:type="gramEnd"/>
            <w:r w:rsidRPr="00250D72">
              <w:rPr>
                <w:rFonts w:ascii="Times New Roman" w:hAnsi="Times New Roman" w:cs="Times New Roman"/>
                <w:b/>
                <w:sz w:val="21"/>
                <w:szCs w:val="21"/>
              </w:rPr>
              <w:t>/п</w:t>
            </w:r>
          </w:p>
        </w:tc>
        <w:tc>
          <w:tcPr>
            <w:tcW w:w="3181" w:type="dxa"/>
            <w:vMerge w:val="restart"/>
            <w:vAlign w:val="center"/>
          </w:tcPr>
          <w:p w:rsidR="00323075" w:rsidRPr="00250D72" w:rsidRDefault="007F156B">
            <w:pPr>
              <w:pStyle w:val="af5"/>
              <w:jc w:val="center"/>
              <w:rPr>
                <w:rFonts w:ascii="Times New Roman" w:hAnsi="Times New Roman" w:cs="Times New Roman"/>
                <w:b/>
                <w:sz w:val="21"/>
                <w:szCs w:val="21"/>
              </w:rPr>
            </w:pPr>
            <w:r w:rsidRPr="00250D72">
              <w:rPr>
                <w:rFonts w:ascii="Times New Roman" w:hAnsi="Times New Roman" w:cs="Times New Roman"/>
                <w:b/>
                <w:sz w:val="21"/>
                <w:szCs w:val="21"/>
              </w:rPr>
              <w:t>Учебно-образовательные модули дисциплины</w:t>
            </w:r>
          </w:p>
        </w:tc>
        <w:tc>
          <w:tcPr>
            <w:tcW w:w="1205" w:type="dxa"/>
            <w:vMerge w:val="restart"/>
            <w:vAlign w:val="center"/>
          </w:tcPr>
          <w:p w:rsidR="00323075" w:rsidRPr="00250D72" w:rsidRDefault="007F156B">
            <w:pPr>
              <w:pStyle w:val="af5"/>
              <w:jc w:val="center"/>
              <w:rPr>
                <w:rFonts w:ascii="Times New Roman" w:hAnsi="Times New Roman" w:cs="Times New Roman"/>
                <w:b/>
                <w:sz w:val="21"/>
                <w:szCs w:val="21"/>
              </w:rPr>
            </w:pPr>
            <w:proofErr w:type="spellStart"/>
            <w:proofErr w:type="gramStart"/>
            <w:r w:rsidRPr="00250D72">
              <w:rPr>
                <w:rFonts w:ascii="Times New Roman" w:hAnsi="Times New Roman" w:cs="Times New Roman"/>
                <w:b/>
                <w:sz w:val="21"/>
                <w:szCs w:val="21"/>
              </w:rPr>
              <w:t>Трудо</w:t>
            </w:r>
            <w:proofErr w:type="spellEnd"/>
            <w:r w:rsidRPr="00250D72">
              <w:rPr>
                <w:rFonts w:ascii="Times New Roman" w:hAnsi="Times New Roman" w:cs="Times New Roman"/>
                <w:b/>
                <w:sz w:val="21"/>
                <w:szCs w:val="21"/>
              </w:rPr>
              <w:t>-емкость</w:t>
            </w:r>
            <w:proofErr w:type="gramEnd"/>
          </w:p>
          <w:p w:rsidR="00323075" w:rsidRPr="00250D72" w:rsidRDefault="007F156B">
            <w:pPr>
              <w:pStyle w:val="af5"/>
              <w:jc w:val="center"/>
              <w:rPr>
                <w:rFonts w:ascii="Times New Roman" w:hAnsi="Times New Roman" w:cs="Times New Roman"/>
                <w:b/>
                <w:sz w:val="21"/>
                <w:szCs w:val="21"/>
              </w:rPr>
            </w:pPr>
            <w:r w:rsidRPr="00250D72">
              <w:rPr>
                <w:rFonts w:ascii="Times New Roman" w:hAnsi="Times New Roman" w:cs="Times New Roman"/>
                <w:b/>
                <w:sz w:val="21"/>
                <w:szCs w:val="21"/>
              </w:rPr>
              <w:t>СРС,</w:t>
            </w:r>
          </w:p>
          <w:p w:rsidR="00323075" w:rsidRPr="00250D72" w:rsidRDefault="007F156B">
            <w:pPr>
              <w:pStyle w:val="af5"/>
              <w:jc w:val="center"/>
              <w:rPr>
                <w:rFonts w:ascii="Times New Roman" w:hAnsi="Times New Roman" w:cs="Times New Roman"/>
                <w:b/>
                <w:sz w:val="21"/>
                <w:szCs w:val="21"/>
              </w:rPr>
            </w:pPr>
            <w:r w:rsidRPr="00250D72">
              <w:rPr>
                <w:rFonts w:ascii="Times New Roman" w:hAnsi="Times New Roman" w:cs="Times New Roman"/>
                <w:b/>
                <w:sz w:val="21"/>
                <w:szCs w:val="21"/>
              </w:rPr>
              <w:t>часы</w:t>
            </w:r>
          </w:p>
        </w:tc>
        <w:tc>
          <w:tcPr>
            <w:tcW w:w="3737" w:type="dxa"/>
            <w:vMerge w:val="restart"/>
            <w:vAlign w:val="center"/>
          </w:tcPr>
          <w:p w:rsidR="00323075" w:rsidRPr="00250D72" w:rsidRDefault="007F156B">
            <w:pPr>
              <w:pStyle w:val="af5"/>
              <w:jc w:val="center"/>
              <w:rPr>
                <w:rFonts w:ascii="Times New Roman" w:hAnsi="Times New Roman" w:cs="Times New Roman"/>
                <w:b/>
                <w:sz w:val="21"/>
                <w:szCs w:val="21"/>
              </w:rPr>
            </w:pPr>
            <w:r w:rsidRPr="00250D72">
              <w:rPr>
                <w:rFonts w:ascii="Times New Roman" w:hAnsi="Times New Roman" w:cs="Times New Roman"/>
                <w:b/>
                <w:sz w:val="21"/>
                <w:szCs w:val="21"/>
              </w:rPr>
              <w:t>Виды самостоятельной работы студентов</w:t>
            </w:r>
          </w:p>
        </w:tc>
        <w:tc>
          <w:tcPr>
            <w:tcW w:w="1219" w:type="dxa"/>
            <w:vAlign w:val="center"/>
          </w:tcPr>
          <w:p w:rsidR="00323075" w:rsidRPr="00250D72" w:rsidRDefault="007F156B">
            <w:pPr>
              <w:pStyle w:val="af5"/>
              <w:jc w:val="center"/>
              <w:rPr>
                <w:rFonts w:ascii="Times New Roman" w:hAnsi="Times New Roman" w:cs="Times New Roman"/>
                <w:b/>
                <w:sz w:val="21"/>
                <w:szCs w:val="21"/>
              </w:rPr>
            </w:pPr>
            <w:r w:rsidRPr="00250D72">
              <w:rPr>
                <w:rFonts w:ascii="Times New Roman" w:hAnsi="Times New Roman" w:cs="Times New Roman"/>
                <w:b/>
                <w:sz w:val="21"/>
                <w:szCs w:val="21"/>
              </w:rPr>
              <w:t>Часы для</w:t>
            </w:r>
          </w:p>
        </w:tc>
      </w:tr>
      <w:tr w:rsidR="00323075" w:rsidRPr="00250D72">
        <w:trPr>
          <w:trHeight w:val="766"/>
        </w:trPr>
        <w:tc>
          <w:tcPr>
            <w:tcW w:w="0" w:type="auto"/>
            <w:vMerge/>
            <w:vAlign w:val="center"/>
          </w:tcPr>
          <w:p w:rsidR="00323075" w:rsidRPr="00250D72" w:rsidRDefault="00323075">
            <w:pPr>
              <w:pStyle w:val="af5"/>
              <w:rPr>
                <w:rFonts w:ascii="Times New Roman" w:hAnsi="Times New Roman" w:cs="Times New Roman"/>
                <w:b/>
                <w:sz w:val="21"/>
                <w:szCs w:val="21"/>
              </w:rPr>
            </w:pPr>
          </w:p>
        </w:tc>
        <w:tc>
          <w:tcPr>
            <w:tcW w:w="3181" w:type="dxa"/>
            <w:vMerge/>
            <w:vAlign w:val="center"/>
          </w:tcPr>
          <w:p w:rsidR="00323075" w:rsidRPr="00250D72" w:rsidRDefault="00323075">
            <w:pPr>
              <w:pStyle w:val="af5"/>
              <w:rPr>
                <w:rFonts w:ascii="Times New Roman" w:hAnsi="Times New Roman" w:cs="Times New Roman"/>
                <w:b/>
                <w:sz w:val="21"/>
                <w:szCs w:val="21"/>
              </w:rPr>
            </w:pPr>
          </w:p>
        </w:tc>
        <w:tc>
          <w:tcPr>
            <w:tcW w:w="1205" w:type="dxa"/>
            <w:vMerge/>
            <w:vAlign w:val="center"/>
          </w:tcPr>
          <w:p w:rsidR="00323075" w:rsidRPr="00250D72" w:rsidRDefault="00323075">
            <w:pPr>
              <w:pStyle w:val="af5"/>
              <w:rPr>
                <w:rFonts w:ascii="Times New Roman" w:hAnsi="Times New Roman" w:cs="Times New Roman"/>
                <w:b/>
                <w:sz w:val="21"/>
                <w:szCs w:val="21"/>
              </w:rPr>
            </w:pPr>
          </w:p>
        </w:tc>
        <w:tc>
          <w:tcPr>
            <w:tcW w:w="3737" w:type="dxa"/>
            <w:vMerge/>
            <w:vAlign w:val="center"/>
          </w:tcPr>
          <w:p w:rsidR="00323075" w:rsidRPr="00250D72" w:rsidRDefault="00323075">
            <w:pPr>
              <w:pStyle w:val="af5"/>
              <w:rPr>
                <w:rFonts w:ascii="Times New Roman" w:hAnsi="Times New Roman" w:cs="Times New Roman"/>
                <w:b/>
                <w:sz w:val="21"/>
                <w:szCs w:val="21"/>
              </w:rPr>
            </w:pPr>
          </w:p>
        </w:tc>
        <w:tc>
          <w:tcPr>
            <w:tcW w:w="1219" w:type="dxa"/>
            <w:vAlign w:val="center"/>
          </w:tcPr>
          <w:p w:rsidR="00323075" w:rsidRPr="00250D72" w:rsidRDefault="007F156B">
            <w:pPr>
              <w:pStyle w:val="af5"/>
              <w:jc w:val="center"/>
              <w:rPr>
                <w:rFonts w:ascii="Times New Roman" w:hAnsi="Times New Roman" w:cs="Times New Roman"/>
                <w:b/>
                <w:sz w:val="21"/>
                <w:szCs w:val="21"/>
              </w:rPr>
            </w:pPr>
            <w:r w:rsidRPr="00250D72">
              <w:rPr>
                <w:rFonts w:ascii="Times New Roman" w:hAnsi="Times New Roman" w:cs="Times New Roman"/>
                <w:b/>
                <w:sz w:val="21"/>
                <w:szCs w:val="21"/>
              </w:rPr>
              <w:t>очной формы обучения</w:t>
            </w:r>
          </w:p>
        </w:tc>
      </w:tr>
      <w:tr w:rsidR="00323075" w:rsidRPr="00250D72">
        <w:trPr>
          <w:trHeight w:val="70"/>
        </w:trPr>
        <w:tc>
          <w:tcPr>
            <w:tcW w:w="0" w:type="auto"/>
            <w:vMerge w:val="restart"/>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1.</w:t>
            </w:r>
          </w:p>
        </w:tc>
        <w:tc>
          <w:tcPr>
            <w:tcW w:w="3181" w:type="dxa"/>
            <w:vMerge w:val="restart"/>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ТЕМА 1. Концепция логистики</w:t>
            </w:r>
          </w:p>
          <w:p w:rsidR="00323075" w:rsidRPr="00250D72" w:rsidRDefault="00323075">
            <w:pPr>
              <w:pStyle w:val="af5"/>
              <w:rPr>
                <w:rFonts w:ascii="Times New Roman" w:hAnsi="Times New Roman" w:cs="Times New Roman"/>
                <w:sz w:val="21"/>
                <w:szCs w:val="21"/>
              </w:rPr>
            </w:pPr>
          </w:p>
        </w:tc>
        <w:tc>
          <w:tcPr>
            <w:tcW w:w="1205" w:type="dxa"/>
            <w:vMerge w:val="restart"/>
          </w:tcPr>
          <w:p w:rsidR="00323075" w:rsidRPr="00250D72" w:rsidRDefault="007F156B">
            <w:pPr>
              <w:pStyle w:val="af5"/>
              <w:rPr>
                <w:rFonts w:ascii="Times New Roman" w:hAnsi="Times New Roman" w:cs="Times New Roman"/>
                <w:b/>
                <w:sz w:val="21"/>
                <w:szCs w:val="21"/>
              </w:rPr>
            </w:pPr>
            <w:r w:rsidRPr="00250D72">
              <w:rPr>
                <w:rFonts w:ascii="Times New Roman" w:hAnsi="Times New Roman" w:cs="Times New Roman"/>
                <w:b/>
                <w:sz w:val="21"/>
                <w:szCs w:val="21"/>
              </w:rPr>
              <w:t>12</w:t>
            </w: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1. Изучение тем лекций. Конспекты</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1</w:t>
            </w:r>
          </w:p>
        </w:tc>
      </w:tr>
      <w:tr w:rsidR="00323075" w:rsidRPr="00250D72">
        <w:trPr>
          <w:trHeight w:val="70"/>
        </w:trPr>
        <w:tc>
          <w:tcPr>
            <w:tcW w:w="0" w:type="auto"/>
            <w:vMerge/>
          </w:tcPr>
          <w:p w:rsidR="00323075" w:rsidRPr="00250D72" w:rsidRDefault="00323075">
            <w:pPr>
              <w:pStyle w:val="af5"/>
              <w:rPr>
                <w:rFonts w:ascii="Times New Roman" w:hAnsi="Times New Roman" w:cs="Times New Roman"/>
                <w:sz w:val="21"/>
                <w:szCs w:val="21"/>
              </w:rPr>
            </w:pPr>
          </w:p>
        </w:tc>
        <w:tc>
          <w:tcPr>
            <w:tcW w:w="3181" w:type="dxa"/>
            <w:vMerge/>
          </w:tcPr>
          <w:p w:rsidR="00323075" w:rsidRPr="00250D72" w:rsidRDefault="00323075">
            <w:pPr>
              <w:pStyle w:val="af5"/>
              <w:rPr>
                <w:rFonts w:ascii="Times New Roman" w:hAnsi="Times New Roman" w:cs="Times New Roman"/>
                <w:sz w:val="21"/>
                <w:szCs w:val="21"/>
              </w:rPr>
            </w:pPr>
          </w:p>
        </w:tc>
        <w:tc>
          <w:tcPr>
            <w:tcW w:w="1205" w:type="dxa"/>
            <w:vMerge/>
          </w:tcPr>
          <w:p w:rsidR="00323075" w:rsidRPr="00250D72" w:rsidRDefault="00323075">
            <w:pPr>
              <w:pStyle w:val="af5"/>
              <w:rPr>
                <w:rFonts w:ascii="Times New Roman" w:hAnsi="Times New Roman" w:cs="Times New Roman"/>
                <w:b/>
                <w:sz w:val="21"/>
                <w:szCs w:val="21"/>
              </w:rPr>
            </w:pP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 xml:space="preserve">2.Подготовка к контрольным и практическим занятиям </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1</w:t>
            </w:r>
          </w:p>
        </w:tc>
      </w:tr>
      <w:tr w:rsidR="00323075" w:rsidRPr="00250D72">
        <w:trPr>
          <w:trHeight w:val="70"/>
        </w:trPr>
        <w:tc>
          <w:tcPr>
            <w:tcW w:w="0" w:type="auto"/>
            <w:vMerge/>
          </w:tcPr>
          <w:p w:rsidR="00323075" w:rsidRPr="00250D72" w:rsidRDefault="00323075">
            <w:pPr>
              <w:pStyle w:val="af5"/>
              <w:rPr>
                <w:rFonts w:ascii="Times New Roman" w:hAnsi="Times New Roman" w:cs="Times New Roman"/>
                <w:sz w:val="21"/>
                <w:szCs w:val="21"/>
              </w:rPr>
            </w:pPr>
          </w:p>
        </w:tc>
        <w:tc>
          <w:tcPr>
            <w:tcW w:w="3181" w:type="dxa"/>
            <w:vMerge/>
          </w:tcPr>
          <w:p w:rsidR="00323075" w:rsidRPr="00250D72" w:rsidRDefault="00323075">
            <w:pPr>
              <w:pStyle w:val="af5"/>
              <w:rPr>
                <w:rFonts w:ascii="Times New Roman" w:hAnsi="Times New Roman" w:cs="Times New Roman"/>
                <w:sz w:val="21"/>
                <w:szCs w:val="21"/>
              </w:rPr>
            </w:pPr>
          </w:p>
        </w:tc>
        <w:tc>
          <w:tcPr>
            <w:tcW w:w="1205" w:type="dxa"/>
            <w:vMerge/>
          </w:tcPr>
          <w:p w:rsidR="00323075" w:rsidRPr="00250D72" w:rsidRDefault="00323075">
            <w:pPr>
              <w:pStyle w:val="af5"/>
              <w:rPr>
                <w:rFonts w:ascii="Times New Roman" w:hAnsi="Times New Roman" w:cs="Times New Roman"/>
                <w:b/>
                <w:sz w:val="21"/>
                <w:szCs w:val="21"/>
              </w:rPr>
            </w:pP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3. Изучение тем вынесенных на самостоятельное изучение</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2</w:t>
            </w:r>
          </w:p>
        </w:tc>
      </w:tr>
      <w:tr w:rsidR="00323075" w:rsidRPr="00250D72">
        <w:trPr>
          <w:trHeight w:val="70"/>
        </w:trPr>
        <w:tc>
          <w:tcPr>
            <w:tcW w:w="0" w:type="auto"/>
            <w:vMerge/>
          </w:tcPr>
          <w:p w:rsidR="00323075" w:rsidRPr="00250D72" w:rsidRDefault="00323075">
            <w:pPr>
              <w:pStyle w:val="af5"/>
              <w:rPr>
                <w:rFonts w:ascii="Times New Roman" w:hAnsi="Times New Roman" w:cs="Times New Roman"/>
                <w:sz w:val="21"/>
                <w:szCs w:val="21"/>
              </w:rPr>
            </w:pPr>
          </w:p>
        </w:tc>
        <w:tc>
          <w:tcPr>
            <w:tcW w:w="3181" w:type="dxa"/>
            <w:vMerge/>
          </w:tcPr>
          <w:p w:rsidR="00323075" w:rsidRPr="00250D72" w:rsidRDefault="00323075">
            <w:pPr>
              <w:pStyle w:val="af5"/>
              <w:rPr>
                <w:rFonts w:ascii="Times New Roman" w:hAnsi="Times New Roman" w:cs="Times New Roman"/>
                <w:sz w:val="21"/>
                <w:szCs w:val="21"/>
              </w:rPr>
            </w:pPr>
          </w:p>
        </w:tc>
        <w:tc>
          <w:tcPr>
            <w:tcW w:w="1205" w:type="dxa"/>
            <w:vMerge/>
          </w:tcPr>
          <w:p w:rsidR="00323075" w:rsidRPr="00250D72" w:rsidRDefault="00323075">
            <w:pPr>
              <w:pStyle w:val="af5"/>
              <w:rPr>
                <w:rFonts w:ascii="Times New Roman" w:hAnsi="Times New Roman" w:cs="Times New Roman"/>
                <w:b/>
                <w:sz w:val="21"/>
                <w:szCs w:val="21"/>
              </w:rPr>
            </w:pP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4. Подготовка устного сообщения</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2</w:t>
            </w:r>
          </w:p>
        </w:tc>
      </w:tr>
      <w:tr w:rsidR="00323075" w:rsidRPr="00250D72">
        <w:trPr>
          <w:trHeight w:val="70"/>
        </w:trPr>
        <w:tc>
          <w:tcPr>
            <w:tcW w:w="0" w:type="auto"/>
            <w:vMerge/>
          </w:tcPr>
          <w:p w:rsidR="00323075" w:rsidRPr="00250D72" w:rsidRDefault="00323075">
            <w:pPr>
              <w:pStyle w:val="af5"/>
              <w:rPr>
                <w:rFonts w:ascii="Times New Roman" w:hAnsi="Times New Roman" w:cs="Times New Roman"/>
                <w:sz w:val="21"/>
                <w:szCs w:val="21"/>
              </w:rPr>
            </w:pPr>
          </w:p>
        </w:tc>
        <w:tc>
          <w:tcPr>
            <w:tcW w:w="3181" w:type="dxa"/>
            <w:vMerge/>
          </w:tcPr>
          <w:p w:rsidR="00323075" w:rsidRPr="00250D72" w:rsidRDefault="00323075">
            <w:pPr>
              <w:pStyle w:val="af5"/>
              <w:rPr>
                <w:rFonts w:ascii="Times New Roman" w:hAnsi="Times New Roman" w:cs="Times New Roman"/>
                <w:sz w:val="21"/>
                <w:szCs w:val="21"/>
              </w:rPr>
            </w:pPr>
          </w:p>
        </w:tc>
        <w:tc>
          <w:tcPr>
            <w:tcW w:w="1205" w:type="dxa"/>
            <w:vMerge/>
          </w:tcPr>
          <w:p w:rsidR="00323075" w:rsidRPr="00250D72" w:rsidRDefault="00323075">
            <w:pPr>
              <w:pStyle w:val="af5"/>
              <w:rPr>
                <w:rFonts w:ascii="Times New Roman" w:hAnsi="Times New Roman" w:cs="Times New Roman"/>
                <w:b/>
                <w:sz w:val="21"/>
                <w:szCs w:val="21"/>
              </w:rPr>
            </w:pP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5. Поиск и обзор литературы и электронных источников</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2</w:t>
            </w:r>
          </w:p>
        </w:tc>
      </w:tr>
      <w:tr w:rsidR="00323075" w:rsidRPr="00250D72">
        <w:trPr>
          <w:trHeight w:val="70"/>
        </w:trPr>
        <w:tc>
          <w:tcPr>
            <w:tcW w:w="0" w:type="auto"/>
            <w:vMerge/>
          </w:tcPr>
          <w:p w:rsidR="00323075" w:rsidRPr="00250D72" w:rsidRDefault="00323075">
            <w:pPr>
              <w:pStyle w:val="af5"/>
              <w:rPr>
                <w:rFonts w:ascii="Times New Roman" w:hAnsi="Times New Roman" w:cs="Times New Roman"/>
                <w:sz w:val="21"/>
                <w:szCs w:val="21"/>
              </w:rPr>
            </w:pPr>
          </w:p>
        </w:tc>
        <w:tc>
          <w:tcPr>
            <w:tcW w:w="3181" w:type="dxa"/>
            <w:vMerge/>
          </w:tcPr>
          <w:p w:rsidR="00323075" w:rsidRPr="00250D72" w:rsidRDefault="00323075">
            <w:pPr>
              <w:pStyle w:val="af5"/>
              <w:rPr>
                <w:rFonts w:ascii="Times New Roman" w:hAnsi="Times New Roman" w:cs="Times New Roman"/>
                <w:sz w:val="21"/>
                <w:szCs w:val="21"/>
              </w:rPr>
            </w:pPr>
          </w:p>
        </w:tc>
        <w:tc>
          <w:tcPr>
            <w:tcW w:w="1205" w:type="dxa"/>
            <w:vMerge/>
          </w:tcPr>
          <w:p w:rsidR="00323075" w:rsidRPr="00250D72" w:rsidRDefault="00323075">
            <w:pPr>
              <w:pStyle w:val="af5"/>
              <w:rPr>
                <w:rFonts w:ascii="Times New Roman" w:hAnsi="Times New Roman" w:cs="Times New Roman"/>
                <w:b/>
                <w:sz w:val="21"/>
                <w:szCs w:val="21"/>
              </w:rPr>
            </w:pP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6. Подготовка к тестированию</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2</w:t>
            </w:r>
          </w:p>
        </w:tc>
      </w:tr>
      <w:tr w:rsidR="00323075" w:rsidRPr="00250D72">
        <w:trPr>
          <w:trHeight w:val="70"/>
        </w:trPr>
        <w:tc>
          <w:tcPr>
            <w:tcW w:w="0" w:type="auto"/>
            <w:vMerge/>
          </w:tcPr>
          <w:p w:rsidR="00323075" w:rsidRPr="00250D72" w:rsidRDefault="00323075">
            <w:pPr>
              <w:pStyle w:val="af5"/>
              <w:rPr>
                <w:rFonts w:ascii="Times New Roman" w:hAnsi="Times New Roman" w:cs="Times New Roman"/>
                <w:sz w:val="21"/>
                <w:szCs w:val="21"/>
              </w:rPr>
            </w:pPr>
          </w:p>
        </w:tc>
        <w:tc>
          <w:tcPr>
            <w:tcW w:w="3181" w:type="dxa"/>
            <w:vMerge/>
          </w:tcPr>
          <w:p w:rsidR="00323075" w:rsidRPr="00250D72" w:rsidRDefault="00323075">
            <w:pPr>
              <w:pStyle w:val="af5"/>
              <w:rPr>
                <w:rFonts w:ascii="Times New Roman" w:hAnsi="Times New Roman" w:cs="Times New Roman"/>
                <w:sz w:val="21"/>
                <w:szCs w:val="21"/>
              </w:rPr>
            </w:pPr>
          </w:p>
        </w:tc>
        <w:tc>
          <w:tcPr>
            <w:tcW w:w="1205" w:type="dxa"/>
            <w:vMerge/>
          </w:tcPr>
          <w:p w:rsidR="00323075" w:rsidRPr="00250D72" w:rsidRDefault="00323075">
            <w:pPr>
              <w:pStyle w:val="af5"/>
              <w:rPr>
                <w:rFonts w:ascii="Times New Roman" w:hAnsi="Times New Roman" w:cs="Times New Roman"/>
                <w:b/>
                <w:sz w:val="21"/>
                <w:szCs w:val="21"/>
              </w:rPr>
            </w:pP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7. Подготовка экзамену</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2</w:t>
            </w:r>
          </w:p>
        </w:tc>
      </w:tr>
      <w:tr w:rsidR="00323075" w:rsidRPr="00250D72">
        <w:trPr>
          <w:trHeight w:val="70"/>
        </w:trPr>
        <w:tc>
          <w:tcPr>
            <w:tcW w:w="0" w:type="auto"/>
            <w:vMerge w:val="restart"/>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2</w:t>
            </w:r>
          </w:p>
        </w:tc>
        <w:tc>
          <w:tcPr>
            <w:tcW w:w="3181" w:type="dxa"/>
            <w:vMerge w:val="restart"/>
          </w:tcPr>
          <w:p w:rsidR="00323075" w:rsidRPr="00250D72" w:rsidRDefault="007F156B">
            <w:pPr>
              <w:pStyle w:val="af5"/>
              <w:rPr>
                <w:rFonts w:ascii="Times New Roman" w:hAnsi="Times New Roman" w:cs="Times New Roman"/>
                <w:iCs/>
                <w:spacing w:val="-4"/>
                <w:sz w:val="21"/>
                <w:szCs w:val="21"/>
              </w:rPr>
            </w:pPr>
            <w:r w:rsidRPr="00250D72">
              <w:rPr>
                <w:rFonts w:ascii="Times New Roman" w:hAnsi="Times New Roman" w:cs="Times New Roman"/>
                <w:iCs/>
                <w:spacing w:val="-4"/>
                <w:sz w:val="21"/>
                <w:szCs w:val="21"/>
              </w:rPr>
              <w:t>ТЕМА 2. Информационная логистика</w:t>
            </w:r>
          </w:p>
          <w:p w:rsidR="00323075" w:rsidRPr="00250D72" w:rsidRDefault="00323075">
            <w:pPr>
              <w:pStyle w:val="af5"/>
              <w:rPr>
                <w:rFonts w:ascii="Times New Roman" w:hAnsi="Times New Roman" w:cs="Times New Roman"/>
                <w:bCs/>
                <w:sz w:val="21"/>
                <w:szCs w:val="21"/>
              </w:rPr>
            </w:pPr>
          </w:p>
        </w:tc>
        <w:tc>
          <w:tcPr>
            <w:tcW w:w="1205" w:type="dxa"/>
            <w:vMerge w:val="restart"/>
          </w:tcPr>
          <w:p w:rsidR="00323075" w:rsidRPr="00250D72" w:rsidRDefault="007F156B">
            <w:pPr>
              <w:pStyle w:val="af5"/>
              <w:rPr>
                <w:rFonts w:ascii="Times New Roman" w:hAnsi="Times New Roman" w:cs="Times New Roman"/>
                <w:b/>
                <w:sz w:val="21"/>
                <w:szCs w:val="21"/>
              </w:rPr>
            </w:pPr>
            <w:r w:rsidRPr="00250D72">
              <w:rPr>
                <w:rFonts w:ascii="Times New Roman" w:hAnsi="Times New Roman" w:cs="Times New Roman"/>
                <w:b/>
                <w:sz w:val="21"/>
                <w:szCs w:val="21"/>
              </w:rPr>
              <w:t>12</w:t>
            </w: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1. Изучение тем лекций. Конспекты</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1</w:t>
            </w:r>
          </w:p>
        </w:tc>
      </w:tr>
      <w:tr w:rsidR="00323075" w:rsidRPr="00250D72">
        <w:trPr>
          <w:trHeight w:val="70"/>
        </w:trPr>
        <w:tc>
          <w:tcPr>
            <w:tcW w:w="0" w:type="auto"/>
            <w:vMerge/>
          </w:tcPr>
          <w:p w:rsidR="00323075" w:rsidRPr="00250D72" w:rsidRDefault="00323075">
            <w:pPr>
              <w:pStyle w:val="af5"/>
              <w:rPr>
                <w:rFonts w:ascii="Times New Roman" w:hAnsi="Times New Roman" w:cs="Times New Roman"/>
                <w:sz w:val="21"/>
                <w:szCs w:val="21"/>
              </w:rPr>
            </w:pPr>
          </w:p>
        </w:tc>
        <w:tc>
          <w:tcPr>
            <w:tcW w:w="3181" w:type="dxa"/>
            <w:vMerge/>
          </w:tcPr>
          <w:p w:rsidR="00323075" w:rsidRPr="00250D72" w:rsidRDefault="00323075">
            <w:pPr>
              <w:pStyle w:val="af5"/>
              <w:rPr>
                <w:rFonts w:ascii="Times New Roman" w:hAnsi="Times New Roman" w:cs="Times New Roman"/>
                <w:sz w:val="21"/>
                <w:szCs w:val="21"/>
              </w:rPr>
            </w:pPr>
          </w:p>
        </w:tc>
        <w:tc>
          <w:tcPr>
            <w:tcW w:w="1205" w:type="dxa"/>
            <w:vMerge/>
          </w:tcPr>
          <w:p w:rsidR="00323075" w:rsidRPr="00250D72" w:rsidRDefault="00323075">
            <w:pPr>
              <w:pStyle w:val="af5"/>
              <w:rPr>
                <w:rFonts w:ascii="Times New Roman" w:hAnsi="Times New Roman" w:cs="Times New Roman"/>
                <w:b/>
                <w:sz w:val="21"/>
                <w:szCs w:val="21"/>
              </w:rPr>
            </w:pP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2.Подготовка к контрольным и практическим занятиям</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1</w:t>
            </w:r>
          </w:p>
        </w:tc>
      </w:tr>
      <w:tr w:rsidR="00323075" w:rsidRPr="00250D72">
        <w:trPr>
          <w:trHeight w:val="70"/>
        </w:trPr>
        <w:tc>
          <w:tcPr>
            <w:tcW w:w="0" w:type="auto"/>
            <w:vMerge/>
          </w:tcPr>
          <w:p w:rsidR="00323075" w:rsidRPr="00250D72" w:rsidRDefault="00323075">
            <w:pPr>
              <w:pStyle w:val="af5"/>
              <w:rPr>
                <w:rFonts w:ascii="Times New Roman" w:hAnsi="Times New Roman" w:cs="Times New Roman"/>
                <w:sz w:val="21"/>
                <w:szCs w:val="21"/>
              </w:rPr>
            </w:pPr>
          </w:p>
        </w:tc>
        <w:tc>
          <w:tcPr>
            <w:tcW w:w="3181" w:type="dxa"/>
            <w:vMerge/>
          </w:tcPr>
          <w:p w:rsidR="00323075" w:rsidRPr="00250D72" w:rsidRDefault="00323075">
            <w:pPr>
              <w:pStyle w:val="af5"/>
              <w:rPr>
                <w:rFonts w:ascii="Times New Roman" w:hAnsi="Times New Roman" w:cs="Times New Roman"/>
                <w:sz w:val="21"/>
                <w:szCs w:val="21"/>
              </w:rPr>
            </w:pPr>
          </w:p>
        </w:tc>
        <w:tc>
          <w:tcPr>
            <w:tcW w:w="1205" w:type="dxa"/>
            <w:vMerge/>
          </w:tcPr>
          <w:p w:rsidR="00323075" w:rsidRPr="00250D72" w:rsidRDefault="00323075">
            <w:pPr>
              <w:pStyle w:val="af5"/>
              <w:rPr>
                <w:rFonts w:ascii="Times New Roman" w:hAnsi="Times New Roman" w:cs="Times New Roman"/>
                <w:b/>
                <w:sz w:val="21"/>
                <w:szCs w:val="21"/>
              </w:rPr>
            </w:pP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3. Изучение тем вынесенных на самостоятельное изучение</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2</w:t>
            </w:r>
          </w:p>
        </w:tc>
      </w:tr>
      <w:tr w:rsidR="00323075" w:rsidRPr="00250D72">
        <w:trPr>
          <w:trHeight w:val="70"/>
        </w:trPr>
        <w:tc>
          <w:tcPr>
            <w:tcW w:w="0" w:type="auto"/>
            <w:vMerge/>
          </w:tcPr>
          <w:p w:rsidR="00323075" w:rsidRPr="00250D72" w:rsidRDefault="00323075">
            <w:pPr>
              <w:pStyle w:val="af5"/>
              <w:rPr>
                <w:rFonts w:ascii="Times New Roman" w:hAnsi="Times New Roman" w:cs="Times New Roman"/>
                <w:sz w:val="21"/>
                <w:szCs w:val="21"/>
              </w:rPr>
            </w:pPr>
          </w:p>
        </w:tc>
        <w:tc>
          <w:tcPr>
            <w:tcW w:w="3181" w:type="dxa"/>
            <w:vMerge/>
          </w:tcPr>
          <w:p w:rsidR="00323075" w:rsidRPr="00250D72" w:rsidRDefault="00323075">
            <w:pPr>
              <w:pStyle w:val="af5"/>
              <w:rPr>
                <w:rFonts w:ascii="Times New Roman" w:hAnsi="Times New Roman" w:cs="Times New Roman"/>
                <w:sz w:val="21"/>
                <w:szCs w:val="21"/>
              </w:rPr>
            </w:pPr>
          </w:p>
        </w:tc>
        <w:tc>
          <w:tcPr>
            <w:tcW w:w="1205" w:type="dxa"/>
            <w:vMerge/>
          </w:tcPr>
          <w:p w:rsidR="00323075" w:rsidRPr="00250D72" w:rsidRDefault="00323075">
            <w:pPr>
              <w:pStyle w:val="af5"/>
              <w:rPr>
                <w:rFonts w:ascii="Times New Roman" w:hAnsi="Times New Roman" w:cs="Times New Roman"/>
                <w:b/>
                <w:sz w:val="21"/>
                <w:szCs w:val="21"/>
              </w:rPr>
            </w:pP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4. Подготовка устного сообщения</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2</w:t>
            </w:r>
          </w:p>
        </w:tc>
      </w:tr>
      <w:tr w:rsidR="00323075" w:rsidRPr="00250D72">
        <w:trPr>
          <w:trHeight w:val="70"/>
        </w:trPr>
        <w:tc>
          <w:tcPr>
            <w:tcW w:w="0" w:type="auto"/>
            <w:vMerge/>
          </w:tcPr>
          <w:p w:rsidR="00323075" w:rsidRPr="00250D72" w:rsidRDefault="00323075">
            <w:pPr>
              <w:pStyle w:val="af5"/>
              <w:rPr>
                <w:rFonts w:ascii="Times New Roman" w:hAnsi="Times New Roman" w:cs="Times New Roman"/>
                <w:sz w:val="21"/>
                <w:szCs w:val="21"/>
              </w:rPr>
            </w:pPr>
          </w:p>
        </w:tc>
        <w:tc>
          <w:tcPr>
            <w:tcW w:w="3181" w:type="dxa"/>
            <w:vMerge/>
          </w:tcPr>
          <w:p w:rsidR="00323075" w:rsidRPr="00250D72" w:rsidRDefault="00323075">
            <w:pPr>
              <w:pStyle w:val="af5"/>
              <w:rPr>
                <w:rFonts w:ascii="Times New Roman" w:hAnsi="Times New Roman" w:cs="Times New Roman"/>
                <w:sz w:val="21"/>
                <w:szCs w:val="21"/>
              </w:rPr>
            </w:pPr>
          </w:p>
        </w:tc>
        <w:tc>
          <w:tcPr>
            <w:tcW w:w="1205" w:type="dxa"/>
            <w:vMerge/>
          </w:tcPr>
          <w:p w:rsidR="00323075" w:rsidRPr="00250D72" w:rsidRDefault="00323075">
            <w:pPr>
              <w:pStyle w:val="af5"/>
              <w:rPr>
                <w:rFonts w:ascii="Times New Roman" w:hAnsi="Times New Roman" w:cs="Times New Roman"/>
                <w:b/>
                <w:sz w:val="21"/>
                <w:szCs w:val="21"/>
              </w:rPr>
            </w:pP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5. Поиск и обзор литературы и электронных источников</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2</w:t>
            </w:r>
          </w:p>
        </w:tc>
      </w:tr>
      <w:tr w:rsidR="00323075" w:rsidRPr="00250D72">
        <w:trPr>
          <w:trHeight w:val="70"/>
        </w:trPr>
        <w:tc>
          <w:tcPr>
            <w:tcW w:w="0" w:type="auto"/>
            <w:vMerge/>
          </w:tcPr>
          <w:p w:rsidR="00323075" w:rsidRPr="00250D72" w:rsidRDefault="00323075">
            <w:pPr>
              <w:pStyle w:val="af5"/>
              <w:rPr>
                <w:rFonts w:ascii="Times New Roman" w:hAnsi="Times New Roman" w:cs="Times New Roman"/>
                <w:sz w:val="21"/>
                <w:szCs w:val="21"/>
              </w:rPr>
            </w:pPr>
          </w:p>
        </w:tc>
        <w:tc>
          <w:tcPr>
            <w:tcW w:w="3181" w:type="dxa"/>
            <w:vMerge/>
          </w:tcPr>
          <w:p w:rsidR="00323075" w:rsidRPr="00250D72" w:rsidRDefault="00323075">
            <w:pPr>
              <w:pStyle w:val="af5"/>
              <w:rPr>
                <w:rFonts w:ascii="Times New Roman" w:hAnsi="Times New Roman" w:cs="Times New Roman"/>
                <w:sz w:val="21"/>
                <w:szCs w:val="21"/>
              </w:rPr>
            </w:pPr>
          </w:p>
        </w:tc>
        <w:tc>
          <w:tcPr>
            <w:tcW w:w="1205" w:type="dxa"/>
            <w:vMerge/>
          </w:tcPr>
          <w:p w:rsidR="00323075" w:rsidRPr="00250D72" w:rsidRDefault="00323075">
            <w:pPr>
              <w:pStyle w:val="af5"/>
              <w:rPr>
                <w:rFonts w:ascii="Times New Roman" w:hAnsi="Times New Roman" w:cs="Times New Roman"/>
                <w:b/>
                <w:sz w:val="21"/>
                <w:szCs w:val="21"/>
              </w:rPr>
            </w:pP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6. Подготовка к тестированию</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2</w:t>
            </w:r>
          </w:p>
        </w:tc>
      </w:tr>
      <w:tr w:rsidR="00323075" w:rsidRPr="00250D72">
        <w:trPr>
          <w:trHeight w:val="70"/>
        </w:trPr>
        <w:tc>
          <w:tcPr>
            <w:tcW w:w="0" w:type="auto"/>
            <w:vMerge/>
          </w:tcPr>
          <w:p w:rsidR="00323075" w:rsidRPr="00250D72" w:rsidRDefault="00323075">
            <w:pPr>
              <w:pStyle w:val="af5"/>
              <w:rPr>
                <w:rFonts w:ascii="Times New Roman" w:hAnsi="Times New Roman" w:cs="Times New Roman"/>
                <w:sz w:val="21"/>
                <w:szCs w:val="21"/>
              </w:rPr>
            </w:pPr>
          </w:p>
        </w:tc>
        <w:tc>
          <w:tcPr>
            <w:tcW w:w="3181" w:type="dxa"/>
            <w:vMerge/>
          </w:tcPr>
          <w:p w:rsidR="00323075" w:rsidRPr="00250D72" w:rsidRDefault="00323075">
            <w:pPr>
              <w:pStyle w:val="af5"/>
              <w:rPr>
                <w:rFonts w:ascii="Times New Roman" w:hAnsi="Times New Roman" w:cs="Times New Roman"/>
                <w:sz w:val="21"/>
                <w:szCs w:val="21"/>
              </w:rPr>
            </w:pPr>
          </w:p>
        </w:tc>
        <w:tc>
          <w:tcPr>
            <w:tcW w:w="1205" w:type="dxa"/>
            <w:vMerge/>
          </w:tcPr>
          <w:p w:rsidR="00323075" w:rsidRPr="00250D72" w:rsidRDefault="00323075">
            <w:pPr>
              <w:pStyle w:val="af5"/>
              <w:rPr>
                <w:rFonts w:ascii="Times New Roman" w:hAnsi="Times New Roman" w:cs="Times New Roman"/>
                <w:b/>
                <w:sz w:val="21"/>
                <w:szCs w:val="21"/>
              </w:rPr>
            </w:pP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7. Подготовка к экзамену</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2</w:t>
            </w:r>
          </w:p>
        </w:tc>
      </w:tr>
      <w:tr w:rsidR="00323075" w:rsidRPr="00250D72">
        <w:trPr>
          <w:trHeight w:val="70"/>
        </w:trPr>
        <w:tc>
          <w:tcPr>
            <w:tcW w:w="0" w:type="auto"/>
            <w:vMerge w:val="restart"/>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3</w:t>
            </w:r>
          </w:p>
        </w:tc>
        <w:tc>
          <w:tcPr>
            <w:tcW w:w="3181" w:type="dxa"/>
            <w:vMerge w:val="restart"/>
          </w:tcPr>
          <w:p w:rsidR="00323075" w:rsidRPr="00250D72" w:rsidRDefault="007F156B">
            <w:pPr>
              <w:pStyle w:val="af5"/>
              <w:rPr>
                <w:rFonts w:ascii="Times New Roman" w:hAnsi="Times New Roman" w:cs="Times New Roman"/>
                <w:bCs/>
                <w:sz w:val="21"/>
                <w:szCs w:val="21"/>
              </w:rPr>
            </w:pPr>
            <w:r w:rsidRPr="00250D72">
              <w:rPr>
                <w:rFonts w:ascii="Times New Roman" w:hAnsi="Times New Roman" w:cs="Times New Roman"/>
                <w:sz w:val="21"/>
                <w:szCs w:val="21"/>
              </w:rPr>
              <w:t>ТЕМА 3. Механизмы закупочной логистики</w:t>
            </w:r>
          </w:p>
          <w:p w:rsidR="00323075" w:rsidRPr="00250D72" w:rsidRDefault="007F156B">
            <w:pPr>
              <w:pStyle w:val="af5"/>
              <w:rPr>
                <w:rFonts w:ascii="Times New Roman" w:hAnsi="Times New Roman" w:cs="Times New Roman"/>
                <w:bCs/>
                <w:sz w:val="21"/>
                <w:szCs w:val="21"/>
              </w:rPr>
            </w:pPr>
            <w:r w:rsidRPr="00250D72">
              <w:rPr>
                <w:rFonts w:ascii="Times New Roman" w:hAnsi="Times New Roman" w:cs="Times New Roman"/>
                <w:sz w:val="21"/>
                <w:szCs w:val="21"/>
              </w:rPr>
              <w:t>запасов</w:t>
            </w:r>
          </w:p>
          <w:p w:rsidR="00323075" w:rsidRPr="00250D72" w:rsidRDefault="00323075">
            <w:pPr>
              <w:pStyle w:val="af5"/>
              <w:rPr>
                <w:rFonts w:ascii="Times New Roman" w:hAnsi="Times New Roman" w:cs="Times New Roman"/>
                <w:sz w:val="21"/>
                <w:szCs w:val="21"/>
              </w:rPr>
            </w:pPr>
          </w:p>
        </w:tc>
        <w:tc>
          <w:tcPr>
            <w:tcW w:w="1205" w:type="dxa"/>
            <w:vMerge w:val="restart"/>
          </w:tcPr>
          <w:p w:rsidR="00323075" w:rsidRPr="00250D72" w:rsidRDefault="007F156B">
            <w:pPr>
              <w:pStyle w:val="af5"/>
              <w:rPr>
                <w:rFonts w:ascii="Times New Roman" w:hAnsi="Times New Roman" w:cs="Times New Roman"/>
                <w:b/>
                <w:sz w:val="21"/>
                <w:szCs w:val="21"/>
              </w:rPr>
            </w:pPr>
            <w:r w:rsidRPr="00250D72">
              <w:rPr>
                <w:rFonts w:ascii="Times New Roman" w:hAnsi="Times New Roman" w:cs="Times New Roman"/>
                <w:b/>
                <w:sz w:val="21"/>
                <w:szCs w:val="21"/>
              </w:rPr>
              <w:t>12</w:t>
            </w: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1. Изучение тем лекций. Конспекты</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1</w:t>
            </w:r>
          </w:p>
        </w:tc>
      </w:tr>
      <w:tr w:rsidR="00323075" w:rsidRPr="00250D72">
        <w:trPr>
          <w:trHeight w:val="70"/>
        </w:trPr>
        <w:tc>
          <w:tcPr>
            <w:tcW w:w="0" w:type="auto"/>
            <w:vMerge/>
          </w:tcPr>
          <w:p w:rsidR="00323075" w:rsidRPr="00250D72" w:rsidRDefault="00323075">
            <w:pPr>
              <w:pStyle w:val="af5"/>
              <w:rPr>
                <w:rFonts w:ascii="Times New Roman" w:hAnsi="Times New Roman" w:cs="Times New Roman"/>
                <w:sz w:val="21"/>
                <w:szCs w:val="21"/>
              </w:rPr>
            </w:pPr>
          </w:p>
        </w:tc>
        <w:tc>
          <w:tcPr>
            <w:tcW w:w="3181" w:type="dxa"/>
            <w:vMerge/>
          </w:tcPr>
          <w:p w:rsidR="00323075" w:rsidRPr="00250D72" w:rsidRDefault="00323075">
            <w:pPr>
              <w:pStyle w:val="af5"/>
              <w:rPr>
                <w:rFonts w:ascii="Times New Roman" w:hAnsi="Times New Roman" w:cs="Times New Roman"/>
                <w:sz w:val="21"/>
                <w:szCs w:val="21"/>
              </w:rPr>
            </w:pPr>
          </w:p>
        </w:tc>
        <w:tc>
          <w:tcPr>
            <w:tcW w:w="1205" w:type="dxa"/>
            <w:vMerge/>
          </w:tcPr>
          <w:p w:rsidR="00323075" w:rsidRPr="00250D72" w:rsidRDefault="00323075">
            <w:pPr>
              <w:pStyle w:val="af5"/>
              <w:rPr>
                <w:rFonts w:ascii="Times New Roman" w:hAnsi="Times New Roman" w:cs="Times New Roman"/>
                <w:b/>
                <w:sz w:val="21"/>
                <w:szCs w:val="21"/>
              </w:rPr>
            </w:pP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2.Подготовка к контрольным и практическим занятиям</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1</w:t>
            </w:r>
          </w:p>
        </w:tc>
      </w:tr>
      <w:tr w:rsidR="00323075" w:rsidRPr="00250D72">
        <w:trPr>
          <w:trHeight w:val="70"/>
        </w:trPr>
        <w:tc>
          <w:tcPr>
            <w:tcW w:w="0" w:type="auto"/>
            <w:vMerge/>
          </w:tcPr>
          <w:p w:rsidR="00323075" w:rsidRPr="00250D72" w:rsidRDefault="00323075">
            <w:pPr>
              <w:pStyle w:val="af5"/>
              <w:rPr>
                <w:rFonts w:ascii="Times New Roman" w:hAnsi="Times New Roman" w:cs="Times New Roman"/>
                <w:sz w:val="21"/>
                <w:szCs w:val="21"/>
              </w:rPr>
            </w:pPr>
          </w:p>
        </w:tc>
        <w:tc>
          <w:tcPr>
            <w:tcW w:w="3181" w:type="dxa"/>
            <w:vMerge/>
          </w:tcPr>
          <w:p w:rsidR="00323075" w:rsidRPr="00250D72" w:rsidRDefault="00323075">
            <w:pPr>
              <w:pStyle w:val="af5"/>
              <w:rPr>
                <w:rFonts w:ascii="Times New Roman" w:hAnsi="Times New Roman" w:cs="Times New Roman"/>
                <w:sz w:val="21"/>
                <w:szCs w:val="21"/>
              </w:rPr>
            </w:pPr>
          </w:p>
        </w:tc>
        <w:tc>
          <w:tcPr>
            <w:tcW w:w="1205" w:type="dxa"/>
            <w:vMerge/>
          </w:tcPr>
          <w:p w:rsidR="00323075" w:rsidRPr="00250D72" w:rsidRDefault="00323075">
            <w:pPr>
              <w:pStyle w:val="af5"/>
              <w:rPr>
                <w:rFonts w:ascii="Times New Roman" w:hAnsi="Times New Roman" w:cs="Times New Roman"/>
                <w:b/>
                <w:sz w:val="21"/>
                <w:szCs w:val="21"/>
              </w:rPr>
            </w:pP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3. Изучение тем вынесенных на самостоятельное изучение</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2</w:t>
            </w:r>
          </w:p>
        </w:tc>
      </w:tr>
      <w:tr w:rsidR="00323075" w:rsidRPr="00250D72">
        <w:trPr>
          <w:trHeight w:val="181"/>
        </w:trPr>
        <w:tc>
          <w:tcPr>
            <w:tcW w:w="0" w:type="auto"/>
            <w:vMerge/>
          </w:tcPr>
          <w:p w:rsidR="00323075" w:rsidRPr="00250D72" w:rsidRDefault="00323075">
            <w:pPr>
              <w:pStyle w:val="af5"/>
              <w:rPr>
                <w:rFonts w:ascii="Times New Roman" w:hAnsi="Times New Roman" w:cs="Times New Roman"/>
                <w:sz w:val="21"/>
                <w:szCs w:val="21"/>
              </w:rPr>
            </w:pPr>
          </w:p>
        </w:tc>
        <w:tc>
          <w:tcPr>
            <w:tcW w:w="3181" w:type="dxa"/>
            <w:vMerge/>
          </w:tcPr>
          <w:p w:rsidR="00323075" w:rsidRPr="00250D72" w:rsidRDefault="00323075">
            <w:pPr>
              <w:pStyle w:val="af5"/>
              <w:rPr>
                <w:rFonts w:ascii="Times New Roman" w:hAnsi="Times New Roman" w:cs="Times New Roman"/>
                <w:sz w:val="21"/>
                <w:szCs w:val="21"/>
              </w:rPr>
            </w:pPr>
          </w:p>
        </w:tc>
        <w:tc>
          <w:tcPr>
            <w:tcW w:w="1205" w:type="dxa"/>
            <w:vMerge/>
          </w:tcPr>
          <w:p w:rsidR="00323075" w:rsidRPr="00250D72" w:rsidRDefault="00323075">
            <w:pPr>
              <w:pStyle w:val="af5"/>
              <w:rPr>
                <w:rFonts w:ascii="Times New Roman" w:hAnsi="Times New Roman" w:cs="Times New Roman"/>
                <w:b/>
                <w:sz w:val="21"/>
                <w:szCs w:val="21"/>
              </w:rPr>
            </w:pP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4. Подготовка устного сообщения</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2</w:t>
            </w:r>
          </w:p>
        </w:tc>
      </w:tr>
      <w:tr w:rsidR="00323075" w:rsidRPr="00250D72">
        <w:trPr>
          <w:trHeight w:val="70"/>
        </w:trPr>
        <w:tc>
          <w:tcPr>
            <w:tcW w:w="0" w:type="auto"/>
            <w:vMerge/>
          </w:tcPr>
          <w:p w:rsidR="00323075" w:rsidRPr="00250D72" w:rsidRDefault="00323075">
            <w:pPr>
              <w:pStyle w:val="af5"/>
              <w:rPr>
                <w:rFonts w:ascii="Times New Roman" w:hAnsi="Times New Roman" w:cs="Times New Roman"/>
                <w:sz w:val="21"/>
                <w:szCs w:val="21"/>
              </w:rPr>
            </w:pPr>
          </w:p>
        </w:tc>
        <w:tc>
          <w:tcPr>
            <w:tcW w:w="3181" w:type="dxa"/>
            <w:vMerge/>
          </w:tcPr>
          <w:p w:rsidR="00323075" w:rsidRPr="00250D72" w:rsidRDefault="00323075">
            <w:pPr>
              <w:pStyle w:val="af5"/>
              <w:rPr>
                <w:rFonts w:ascii="Times New Roman" w:hAnsi="Times New Roman" w:cs="Times New Roman"/>
                <w:sz w:val="21"/>
                <w:szCs w:val="21"/>
              </w:rPr>
            </w:pPr>
          </w:p>
        </w:tc>
        <w:tc>
          <w:tcPr>
            <w:tcW w:w="1205" w:type="dxa"/>
            <w:vMerge/>
          </w:tcPr>
          <w:p w:rsidR="00323075" w:rsidRPr="00250D72" w:rsidRDefault="00323075">
            <w:pPr>
              <w:pStyle w:val="af5"/>
              <w:rPr>
                <w:rFonts w:ascii="Times New Roman" w:hAnsi="Times New Roman" w:cs="Times New Roman"/>
                <w:b/>
                <w:sz w:val="21"/>
                <w:szCs w:val="21"/>
              </w:rPr>
            </w:pP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5. Поиск и обзор литературы и электронных источников</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2</w:t>
            </w:r>
          </w:p>
        </w:tc>
      </w:tr>
      <w:tr w:rsidR="00323075" w:rsidRPr="00250D72">
        <w:trPr>
          <w:trHeight w:val="70"/>
        </w:trPr>
        <w:tc>
          <w:tcPr>
            <w:tcW w:w="0" w:type="auto"/>
            <w:vMerge/>
          </w:tcPr>
          <w:p w:rsidR="00323075" w:rsidRPr="00250D72" w:rsidRDefault="00323075">
            <w:pPr>
              <w:pStyle w:val="af5"/>
              <w:rPr>
                <w:rFonts w:ascii="Times New Roman" w:hAnsi="Times New Roman" w:cs="Times New Roman"/>
                <w:sz w:val="21"/>
                <w:szCs w:val="21"/>
              </w:rPr>
            </w:pPr>
          </w:p>
        </w:tc>
        <w:tc>
          <w:tcPr>
            <w:tcW w:w="3181" w:type="dxa"/>
            <w:vMerge/>
          </w:tcPr>
          <w:p w:rsidR="00323075" w:rsidRPr="00250D72" w:rsidRDefault="00323075">
            <w:pPr>
              <w:pStyle w:val="af5"/>
              <w:rPr>
                <w:rFonts w:ascii="Times New Roman" w:hAnsi="Times New Roman" w:cs="Times New Roman"/>
                <w:sz w:val="21"/>
                <w:szCs w:val="21"/>
              </w:rPr>
            </w:pPr>
          </w:p>
        </w:tc>
        <w:tc>
          <w:tcPr>
            <w:tcW w:w="1205" w:type="dxa"/>
            <w:vMerge/>
          </w:tcPr>
          <w:p w:rsidR="00323075" w:rsidRPr="00250D72" w:rsidRDefault="00323075">
            <w:pPr>
              <w:pStyle w:val="af5"/>
              <w:rPr>
                <w:rFonts w:ascii="Times New Roman" w:hAnsi="Times New Roman" w:cs="Times New Roman"/>
                <w:b/>
                <w:sz w:val="21"/>
                <w:szCs w:val="21"/>
              </w:rPr>
            </w:pP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6. Подготовка к тестированию</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2</w:t>
            </w:r>
          </w:p>
        </w:tc>
      </w:tr>
      <w:tr w:rsidR="00323075" w:rsidRPr="00250D72">
        <w:trPr>
          <w:trHeight w:val="70"/>
        </w:trPr>
        <w:tc>
          <w:tcPr>
            <w:tcW w:w="0" w:type="auto"/>
            <w:vMerge/>
          </w:tcPr>
          <w:p w:rsidR="00323075" w:rsidRPr="00250D72" w:rsidRDefault="00323075">
            <w:pPr>
              <w:pStyle w:val="af5"/>
              <w:rPr>
                <w:rFonts w:ascii="Times New Roman" w:hAnsi="Times New Roman" w:cs="Times New Roman"/>
                <w:sz w:val="21"/>
                <w:szCs w:val="21"/>
              </w:rPr>
            </w:pPr>
          </w:p>
        </w:tc>
        <w:tc>
          <w:tcPr>
            <w:tcW w:w="3181" w:type="dxa"/>
            <w:vMerge/>
          </w:tcPr>
          <w:p w:rsidR="00323075" w:rsidRPr="00250D72" w:rsidRDefault="00323075">
            <w:pPr>
              <w:pStyle w:val="af5"/>
              <w:rPr>
                <w:rFonts w:ascii="Times New Roman" w:hAnsi="Times New Roman" w:cs="Times New Roman"/>
                <w:sz w:val="21"/>
                <w:szCs w:val="21"/>
              </w:rPr>
            </w:pPr>
          </w:p>
        </w:tc>
        <w:tc>
          <w:tcPr>
            <w:tcW w:w="1205" w:type="dxa"/>
            <w:vMerge/>
          </w:tcPr>
          <w:p w:rsidR="00323075" w:rsidRPr="00250D72" w:rsidRDefault="00323075">
            <w:pPr>
              <w:pStyle w:val="af5"/>
              <w:rPr>
                <w:rFonts w:ascii="Times New Roman" w:hAnsi="Times New Roman" w:cs="Times New Roman"/>
                <w:b/>
                <w:sz w:val="21"/>
                <w:szCs w:val="21"/>
              </w:rPr>
            </w:pP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7. Подготовка к экзамену</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2</w:t>
            </w:r>
          </w:p>
        </w:tc>
      </w:tr>
      <w:tr w:rsidR="00323075" w:rsidRPr="00250D72">
        <w:trPr>
          <w:trHeight w:val="70"/>
        </w:trPr>
        <w:tc>
          <w:tcPr>
            <w:tcW w:w="0" w:type="auto"/>
            <w:vMerge w:val="restart"/>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4</w:t>
            </w:r>
          </w:p>
        </w:tc>
        <w:tc>
          <w:tcPr>
            <w:tcW w:w="3181" w:type="dxa"/>
            <w:vMerge w:val="restart"/>
          </w:tcPr>
          <w:p w:rsidR="00323075" w:rsidRPr="00250D72" w:rsidRDefault="007F156B">
            <w:pPr>
              <w:pStyle w:val="af5"/>
              <w:rPr>
                <w:rFonts w:ascii="Times New Roman" w:hAnsi="Times New Roman" w:cs="Times New Roman"/>
                <w:bCs/>
                <w:sz w:val="21"/>
                <w:szCs w:val="21"/>
              </w:rPr>
            </w:pPr>
            <w:r w:rsidRPr="00250D72">
              <w:rPr>
                <w:rFonts w:ascii="Times New Roman" w:hAnsi="Times New Roman" w:cs="Times New Roman"/>
                <w:sz w:val="21"/>
                <w:szCs w:val="21"/>
              </w:rPr>
              <w:t>ТЕМА 4. Логистика производственных процессов</w:t>
            </w:r>
          </w:p>
          <w:p w:rsidR="00323075" w:rsidRPr="00250D72" w:rsidRDefault="00323075">
            <w:pPr>
              <w:pStyle w:val="af5"/>
              <w:rPr>
                <w:rFonts w:ascii="Times New Roman" w:eastAsiaTheme="minorEastAsia" w:hAnsi="Times New Roman" w:cs="Times New Roman"/>
                <w:bCs/>
                <w:sz w:val="21"/>
                <w:szCs w:val="21"/>
              </w:rPr>
            </w:pPr>
          </w:p>
        </w:tc>
        <w:tc>
          <w:tcPr>
            <w:tcW w:w="1205" w:type="dxa"/>
            <w:vMerge w:val="restart"/>
          </w:tcPr>
          <w:p w:rsidR="00323075" w:rsidRPr="00250D72" w:rsidRDefault="007F156B">
            <w:pPr>
              <w:pStyle w:val="af5"/>
              <w:rPr>
                <w:rFonts w:ascii="Times New Roman" w:hAnsi="Times New Roman" w:cs="Times New Roman"/>
                <w:b/>
                <w:sz w:val="21"/>
                <w:szCs w:val="21"/>
              </w:rPr>
            </w:pPr>
            <w:r w:rsidRPr="00250D72">
              <w:rPr>
                <w:rFonts w:ascii="Times New Roman" w:hAnsi="Times New Roman" w:cs="Times New Roman"/>
                <w:b/>
                <w:sz w:val="21"/>
                <w:szCs w:val="21"/>
              </w:rPr>
              <w:t>12</w:t>
            </w: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1. Изучение тем лекций. Конспекты</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1</w:t>
            </w:r>
          </w:p>
        </w:tc>
      </w:tr>
      <w:tr w:rsidR="00323075" w:rsidRPr="00250D72">
        <w:trPr>
          <w:trHeight w:val="138"/>
        </w:trPr>
        <w:tc>
          <w:tcPr>
            <w:tcW w:w="0" w:type="auto"/>
            <w:vMerge/>
          </w:tcPr>
          <w:p w:rsidR="00323075" w:rsidRPr="00250D72" w:rsidRDefault="00323075">
            <w:pPr>
              <w:pStyle w:val="af5"/>
              <w:rPr>
                <w:rFonts w:ascii="Times New Roman" w:hAnsi="Times New Roman" w:cs="Times New Roman"/>
                <w:sz w:val="21"/>
                <w:szCs w:val="21"/>
              </w:rPr>
            </w:pPr>
          </w:p>
        </w:tc>
        <w:tc>
          <w:tcPr>
            <w:tcW w:w="3181" w:type="dxa"/>
            <w:vMerge/>
          </w:tcPr>
          <w:p w:rsidR="00323075" w:rsidRPr="00250D72" w:rsidRDefault="00323075">
            <w:pPr>
              <w:pStyle w:val="af5"/>
              <w:rPr>
                <w:rFonts w:ascii="Times New Roman" w:hAnsi="Times New Roman" w:cs="Times New Roman"/>
                <w:sz w:val="21"/>
                <w:szCs w:val="21"/>
              </w:rPr>
            </w:pPr>
          </w:p>
        </w:tc>
        <w:tc>
          <w:tcPr>
            <w:tcW w:w="1205" w:type="dxa"/>
            <w:vMerge/>
          </w:tcPr>
          <w:p w:rsidR="00323075" w:rsidRPr="00250D72" w:rsidRDefault="00323075">
            <w:pPr>
              <w:pStyle w:val="af5"/>
              <w:rPr>
                <w:rFonts w:ascii="Times New Roman" w:hAnsi="Times New Roman" w:cs="Times New Roman"/>
                <w:b/>
                <w:sz w:val="21"/>
                <w:szCs w:val="21"/>
              </w:rPr>
            </w:pP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2.Подготовка к контрольным и практическим занятиям</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1</w:t>
            </w:r>
          </w:p>
        </w:tc>
      </w:tr>
      <w:tr w:rsidR="00323075" w:rsidRPr="00250D72">
        <w:trPr>
          <w:trHeight w:val="70"/>
        </w:trPr>
        <w:tc>
          <w:tcPr>
            <w:tcW w:w="0" w:type="auto"/>
            <w:vMerge/>
          </w:tcPr>
          <w:p w:rsidR="00323075" w:rsidRPr="00250D72" w:rsidRDefault="00323075">
            <w:pPr>
              <w:pStyle w:val="af5"/>
              <w:rPr>
                <w:rFonts w:ascii="Times New Roman" w:hAnsi="Times New Roman" w:cs="Times New Roman"/>
                <w:sz w:val="21"/>
                <w:szCs w:val="21"/>
              </w:rPr>
            </w:pPr>
          </w:p>
        </w:tc>
        <w:tc>
          <w:tcPr>
            <w:tcW w:w="3181" w:type="dxa"/>
            <w:vMerge/>
          </w:tcPr>
          <w:p w:rsidR="00323075" w:rsidRPr="00250D72" w:rsidRDefault="00323075">
            <w:pPr>
              <w:pStyle w:val="af5"/>
              <w:rPr>
                <w:rFonts w:ascii="Times New Roman" w:hAnsi="Times New Roman" w:cs="Times New Roman"/>
                <w:sz w:val="21"/>
                <w:szCs w:val="21"/>
              </w:rPr>
            </w:pPr>
          </w:p>
        </w:tc>
        <w:tc>
          <w:tcPr>
            <w:tcW w:w="1205" w:type="dxa"/>
            <w:vMerge/>
          </w:tcPr>
          <w:p w:rsidR="00323075" w:rsidRPr="00250D72" w:rsidRDefault="00323075">
            <w:pPr>
              <w:pStyle w:val="af5"/>
              <w:rPr>
                <w:rFonts w:ascii="Times New Roman" w:hAnsi="Times New Roman" w:cs="Times New Roman"/>
                <w:b/>
                <w:sz w:val="21"/>
                <w:szCs w:val="21"/>
              </w:rPr>
            </w:pP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3. Изучение тем вынесенных на самостоятельное изучение</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2</w:t>
            </w:r>
          </w:p>
        </w:tc>
      </w:tr>
      <w:tr w:rsidR="00323075" w:rsidRPr="00250D72">
        <w:trPr>
          <w:trHeight w:val="70"/>
        </w:trPr>
        <w:tc>
          <w:tcPr>
            <w:tcW w:w="0" w:type="auto"/>
            <w:vMerge/>
          </w:tcPr>
          <w:p w:rsidR="00323075" w:rsidRPr="00250D72" w:rsidRDefault="00323075">
            <w:pPr>
              <w:pStyle w:val="af5"/>
              <w:rPr>
                <w:rFonts w:ascii="Times New Roman" w:hAnsi="Times New Roman" w:cs="Times New Roman"/>
                <w:sz w:val="21"/>
                <w:szCs w:val="21"/>
              </w:rPr>
            </w:pPr>
          </w:p>
        </w:tc>
        <w:tc>
          <w:tcPr>
            <w:tcW w:w="3181" w:type="dxa"/>
            <w:vMerge/>
          </w:tcPr>
          <w:p w:rsidR="00323075" w:rsidRPr="00250D72" w:rsidRDefault="00323075">
            <w:pPr>
              <w:pStyle w:val="af5"/>
              <w:rPr>
                <w:rFonts w:ascii="Times New Roman" w:hAnsi="Times New Roman" w:cs="Times New Roman"/>
                <w:sz w:val="21"/>
                <w:szCs w:val="21"/>
              </w:rPr>
            </w:pPr>
          </w:p>
        </w:tc>
        <w:tc>
          <w:tcPr>
            <w:tcW w:w="1205" w:type="dxa"/>
            <w:vMerge/>
          </w:tcPr>
          <w:p w:rsidR="00323075" w:rsidRPr="00250D72" w:rsidRDefault="00323075">
            <w:pPr>
              <w:pStyle w:val="af5"/>
              <w:rPr>
                <w:rFonts w:ascii="Times New Roman" w:hAnsi="Times New Roman" w:cs="Times New Roman"/>
                <w:b/>
                <w:sz w:val="21"/>
                <w:szCs w:val="21"/>
              </w:rPr>
            </w:pP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4. Подготовка устного сообщения</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2</w:t>
            </w:r>
          </w:p>
        </w:tc>
      </w:tr>
      <w:tr w:rsidR="00323075" w:rsidRPr="00250D72">
        <w:trPr>
          <w:trHeight w:val="70"/>
        </w:trPr>
        <w:tc>
          <w:tcPr>
            <w:tcW w:w="0" w:type="auto"/>
            <w:vMerge/>
          </w:tcPr>
          <w:p w:rsidR="00323075" w:rsidRPr="00250D72" w:rsidRDefault="00323075">
            <w:pPr>
              <w:pStyle w:val="af5"/>
              <w:rPr>
                <w:rFonts w:ascii="Times New Roman" w:hAnsi="Times New Roman" w:cs="Times New Roman"/>
                <w:sz w:val="21"/>
                <w:szCs w:val="21"/>
              </w:rPr>
            </w:pPr>
          </w:p>
        </w:tc>
        <w:tc>
          <w:tcPr>
            <w:tcW w:w="3181" w:type="dxa"/>
            <w:vMerge/>
          </w:tcPr>
          <w:p w:rsidR="00323075" w:rsidRPr="00250D72" w:rsidRDefault="00323075">
            <w:pPr>
              <w:pStyle w:val="af5"/>
              <w:rPr>
                <w:rFonts w:ascii="Times New Roman" w:hAnsi="Times New Roman" w:cs="Times New Roman"/>
                <w:sz w:val="21"/>
                <w:szCs w:val="21"/>
              </w:rPr>
            </w:pPr>
          </w:p>
        </w:tc>
        <w:tc>
          <w:tcPr>
            <w:tcW w:w="1205" w:type="dxa"/>
            <w:vMerge/>
          </w:tcPr>
          <w:p w:rsidR="00323075" w:rsidRPr="00250D72" w:rsidRDefault="00323075">
            <w:pPr>
              <w:pStyle w:val="af5"/>
              <w:rPr>
                <w:rFonts w:ascii="Times New Roman" w:hAnsi="Times New Roman" w:cs="Times New Roman"/>
                <w:b/>
                <w:sz w:val="21"/>
                <w:szCs w:val="21"/>
              </w:rPr>
            </w:pP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5. Поиск и обзор литературы и электронных источников</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2</w:t>
            </w:r>
          </w:p>
        </w:tc>
      </w:tr>
      <w:tr w:rsidR="00323075" w:rsidRPr="00250D72">
        <w:trPr>
          <w:trHeight w:val="70"/>
        </w:trPr>
        <w:tc>
          <w:tcPr>
            <w:tcW w:w="0" w:type="auto"/>
            <w:vMerge/>
          </w:tcPr>
          <w:p w:rsidR="00323075" w:rsidRPr="00250D72" w:rsidRDefault="00323075">
            <w:pPr>
              <w:pStyle w:val="af5"/>
              <w:rPr>
                <w:rFonts w:ascii="Times New Roman" w:hAnsi="Times New Roman" w:cs="Times New Roman"/>
                <w:sz w:val="21"/>
                <w:szCs w:val="21"/>
              </w:rPr>
            </w:pPr>
          </w:p>
        </w:tc>
        <w:tc>
          <w:tcPr>
            <w:tcW w:w="3181" w:type="dxa"/>
            <w:vMerge/>
          </w:tcPr>
          <w:p w:rsidR="00323075" w:rsidRPr="00250D72" w:rsidRDefault="00323075">
            <w:pPr>
              <w:pStyle w:val="af5"/>
              <w:rPr>
                <w:rFonts w:ascii="Times New Roman" w:hAnsi="Times New Roman" w:cs="Times New Roman"/>
                <w:sz w:val="21"/>
                <w:szCs w:val="21"/>
              </w:rPr>
            </w:pPr>
          </w:p>
        </w:tc>
        <w:tc>
          <w:tcPr>
            <w:tcW w:w="1205" w:type="dxa"/>
            <w:vMerge/>
          </w:tcPr>
          <w:p w:rsidR="00323075" w:rsidRPr="00250D72" w:rsidRDefault="00323075">
            <w:pPr>
              <w:pStyle w:val="af5"/>
              <w:rPr>
                <w:rFonts w:ascii="Times New Roman" w:hAnsi="Times New Roman" w:cs="Times New Roman"/>
                <w:b/>
                <w:sz w:val="21"/>
                <w:szCs w:val="21"/>
              </w:rPr>
            </w:pP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6. Подготовка к тестированию</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2</w:t>
            </w:r>
          </w:p>
        </w:tc>
      </w:tr>
      <w:tr w:rsidR="00323075" w:rsidRPr="00250D72">
        <w:trPr>
          <w:trHeight w:val="70"/>
        </w:trPr>
        <w:tc>
          <w:tcPr>
            <w:tcW w:w="0" w:type="auto"/>
            <w:vMerge/>
          </w:tcPr>
          <w:p w:rsidR="00323075" w:rsidRPr="00250D72" w:rsidRDefault="00323075">
            <w:pPr>
              <w:pStyle w:val="af5"/>
              <w:rPr>
                <w:rFonts w:ascii="Times New Roman" w:hAnsi="Times New Roman" w:cs="Times New Roman"/>
                <w:sz w:val="21"/>
                <w:szCs w:val="21"/>
              </w:rPr>
            </w:pPr>
          </w:p>
        </w:tc>
        <w:tc>
          <w:tcPr>
            <w:tcW w:w="3181" w:type="dxa"/>
            <w:vMerge/>
          </w:tcPr>
          <w:p w:rsidR="00323075" w:rsidRPr="00250D72" w:rsidRDefault="00323075">
            <w:pPr>
              <w:pStyle w:val="af5"/>
              <w:rPr>
                <w:rFonts w:ascii="Times New Roman" w:hAnsi="Times New Roman" w:cs="Times New Roman"/>
                <w:sz w:val="21"/>
                <w:szCs w:val="21"/>
              </w:rPr>
            </w:pPr>
          </w:p>
        </w:tc>
        <w:tc>
          <w:tcPr>
            <w:tcW w:w="1205" w:type="dxa"/>
            <w:vMerge/>
          </w:tcPr>
          <w:p w:rsidR="00323075" w:rsidRPr="00250D72" w:rsidRDefault="00323075">
            <w:pPr>
              <w:pStyle w:val="af5"/>
              <w:rPr>
                <w:rFonts w:ascii="Times New Roman" w:hAnsi="Times New Roman" w:cs="Times New Roman"/>
                <w:b/>
                <w:sz w:val="21"/>
                <w:szCs w:val="21"/>
              </w:rPr>
            </w:pP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7. Подготовка к экзамену</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2</w:t>
            </w:r>
          </w:p>
        </w:tc>
      </w:tr>
      <w:tr w:rsidR="00323075" w:rsidRPr="00250D72">
        <w:trPr>
          <w:trHeight w:val="70"/>
        </w:trPr>
        <w:tc>
          <w:tcPr>
            <w:tcW w:w="0" w:type="auto"/>
            <w:vMerge w:val="restart"/>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5</w:t>
            </w:r>
          </w:p>
        </w:tc>
        <w:tc>
          <w:tcPr>
            <w:tcW w:w="3181" w:type="dxa"/>
            <w:vMerge w:val="restart"/>
          </w:tcPr>
          <w:p w:rsidR="00323075" w:rsidRPr="00250D72" w:rsidRDefault="007F156B">
            <w:pPr>
              <w:pStyle w:val="af5"/>
              <w:rPr>
                <w:rFonts w:ascii="Times New Roman" w:hAnsi="Times New Roman" w:cs="Times New Roman"/>
                <w:bCs/>
                <w:iCs/>
                <w:spacing w:val="-4"/>
                <w:sz w:val="21"/>
                <w:szCs w:val="21"/>
              </w:rPr>
            </w:pPr>
            <w:r w:rsidRPr="00250D72">
              <w:rPr>
                <w:rFonts w:ascii="Times New Roman" w:hAnsi="Times New Roman" w:cs="Times New Roman"/>
                <w:iCs/>
                <w:spacing w:val="-4"/>
                <w:sz w:val="21"/>
                <w:szCs w:val="21"/>
              </w:rPr>
              <w:t>ТЕМА 5. Логистика распределения и сбыта</w:t>
            </w:r>
          </w:p>
          <w:p w:rsidR="00323075" w:rsidRPr="00250D72" w:rsidRDefault="00323075">
            <w:pPr>
              <w:pStyle w:val="af5"/>
              <w:rPr>
                <w:rFonts w:ascii="Times New Roman" w:hAnsi="Times New Roman" w:cs="Times New Roman"/>
                <w:iCs/>
                <w:spacing w:val="-4"/>
                <w:sz w:val="21"/>
                <w:szCs w:val="21"/>
              </w:rPr>
            </w:pPr>
          </w:p>
        </w:tc>
        <w:tc>
          <w:tcPr>
            <w:tcW w:w="1205" w:type="dxa"/>
            <w:vMerge w:val="restart"/>
          </w:tcPr>
          <w:p w:rsidR="00323075" w:rsidRPr="00250D72" w:rsidRDefault="007F156B">
            <w:pPr>
              <w:pStyle w:val="af5"/>
              <w:rPr>
                <w:rFonts w:ascii="Times New Roman" w:hAnsi="Times New Roman" w:cs="Times New Roman"/>
                <w:b/>
                <w:sz w:val="21"/>
                <w:szCs w:val="21"/>
              </w:rPr>
            </w:pPr>
            <w:r w:rsidRPr="00250D72">
              <w:rPr>
                <w:rFonts w:ascii="Times New Roman" w:hAnsi="Times New Roman" w:cs="Times New Roman"/>
                <w:b/>
                <w:sz w:val="21"/>
                <w:szCs w:val="21"/>
              </w:rPr>
              <w:t>12</w:t>
            </w: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1. Изучение тем лекций. Конспекты</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1</w:t>
            </w:r>
          </w:p>
        </w:tc>
      </w:tr>
      <w:tr w:rsidR="00323075" w:rsidRPr="00250D72">
        <w:trPr>
          <w:trHeight w:val="70"/>
        </w:trPr>
        <w:tc>
          <w:tcPr>
            <w:tcW w:w="0" w:type="auto"/>
            <w:vMerge/>
          </w:tcPr>
          <w:p w:rsidR="00323075" w:rsidRPr="00250D72" w:rsidRDefault="00323075">
            <w:pPr>
              <w:pStyle w:val="af5"/>
              <w:rPr>
                <w:rFonts w:ascii="Times New Roman" w:hAnsi="Times New Roman" w:cs="Times New Roman"/>
                <w:sz w:val="21"/>
                <w:szCs w:val="21"/>
              </w:rPr>
            </w:pPr>
          </w:p>
        </w:tc>
        <w:tc>
          <w:tcPr>
            <w:tcW w:w="3181" w:type="dxa"/>
            <w:vMerge/>
          </w:tcPr>
          <w:p w:rsidR="00323075" w:rsidRPr="00250D72" w:rsidRDefault="00323075">
            <w:pPr>
              <w:pStyle w:val="af5"/>
              <w:rPr>
                <w:rFonts w:ascii="Times New Roman" w:hAnsi="Times New Roman" w:cs="Times New Roman"/>
                <w:sz w:val="21"/>
                <w:szCs w:val="21"/>
              </w:rPr>
            </w:pPr>
          </w:p>
        </w:tc>
        <w:tc>
          <w:tcPr>
            <w:tcW w:w="1205" w:type="dxa"/>
            <w:vMerge/>
          </w:tcPr>
          <w:p w:rsidR="00323075" w:rsidRPr="00250D72" w:rsidRDefault="00323075">
            <w:pPr>
              <w:pStyle w:val="af5"/>
              <w:rPr>
                <w:rFonts w:ascii="Times New Roman" w:hAnsi="Times New Roman" w:cs="Times New Roman"/>
                <w:b/>
                <w:sz w:val="21"/>
                <w:szCs w:val="21"/>
              </w:rPr>
            </w:pP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2.Подготовка к контрольным и практическим занятиям</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1</w:t>
            </w:r>
          </w:p>
        </w:tc>
      </w:tr>
      <w:tr w:rsidR="00323075" w:rsidRPr="00250D72">
        <w:trPr>
          <w:trHeight w:val="225"/>
        </w:trPr>
        <w:tc>
          <w:tcPr>
            <w:tcW w:w="0" w:type="auto"/>
            <w:vMerge/>
          </w:tcPr>
          <w:p w:rsidR="00323075" w:rsidRPr="00250D72" w:rsidRDefault="00323075">
            <w:pPr>
              <w:pStyle w:val="af5"/>
              <w:rPr>
                <w:rFonts w:ascii="Times New Roman" w:hAnsi="Times New Roman" w:cs="Times New Roman"/>
                <w:sz w:val="21"/>
                <w:szCs w:val="21"/>
              </w:rPr>
            </w:pPr>
          </w:p>
        </w:tc>
        <w:tc>
          <w:tcPr>
            <w:tcW w:w="3181" w:type="dxa"/>
            <w:vMerge/>
          </w:tcPr>
          <w:p w:rsidR="00323075" w:rsidRPr="00250D72" w:rsidRDefault="00323075">
            <w:pPr>
              <w:pStyle w:val="af5"/>
              <w:rPr>
                <w:rFonts w:ascii="Times New Roman" w:hAnsi="Times New Roman" w:cs="Times New Roman"/>
                <w:sz w:val="21"/>
                <w:szCs w:val="21"/>
              </w:rPr>
            </w:pPr>
          </w:p>
        </w:tc>
        <w:tc>
          <w:tcPr>
            <w:tcW w:w="1205" w:type="dxa"/>
            <w:vMerge/>
          </w:tcPr>
          <w:p w:rsidR="00323075" w:rsidRPr="00250D72" w:rsidRDefault="00323075">
            <w:pPr>
              <w:pStyle w:val="af5"/>
              <w:rPr>
                <w:rFonts w:ascii="Times New Roman" w:hAnsi="Times New Roman" w:cs="Times New Roman"/>
                <w:b/>
                <w:sz w:val="21"/>
                <w:szCs w:val="21"/>
              </w:rPr>
            </w:pP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3. Изучение тем вынесенных на самостоятельное изучение</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2</w:t>
            </w:r>
          </w:p>
        </w:tc>
      </w:tr>
      <w:tr w:rsidR="00323075" w:rsidRPr="00250D72">
        <w:trPr>
          <w:trHeight w:val="70"/>
        </w:trPr>
        <w:tc>
          <w:tcPr>
            <w:tcW w:w="0" w:type="auto"/>
            <w:vMerge/>
          </w:tcPr>
          <w:p w:rsidR="00323075" w:rsidRPr="00250D72" w:rsidRDefault="00323075">
            <w:pPr>
              <w:pStyle w:val="af5"/>
              <w:rPr>
                <w:rFonts w:ascii="Times New Roman" w:hAnsi="Times New Roman" w:cs="Times New Roman"/>
                <w:sz w:val="21"/>
                <w:szCs w:val="21"/>
              </w:rPr>
            </w:pPr>
          </w:p>
        </w:tc>
        <w:tc>
          <w:tcPr>
            <w:tcW w:w="3181" w:type="dxa"/>
            <w:vMerge/>
          </w:tcPr>
          <w:p w:rsidR="00323075" w:rsidRPr="00250D72" w:rsidRDefault="00323075">
            <w:pPr>
              <w:pStyle w:val="af5"/>
              <w:rPr>
                <w:rFonts w:ascii="Times New Roman" w:hAnsi="Times New Roman" w:cs="Times New Roman"/>
                <w:sz w:val="21"/>
                <w:szCs w:val="21"/>
              </w:rPr>
            </w:pPr>
          </w:p>
        </w:tc>
        <w:tc>
          <w:tcPr>
            <w:tcW w:w="1205" w:type="dxa"/>
            <w:vMerge/>
          </w:tcPr>
          <w:p w:rsidR="00323075" w:rsidRPr="00250D72" w:rsidRDefault="00323075">
            <w:pPr>
              <w:pStyle w:val="af5"/>
              <w:rPr>
                <w:rFonts w:ascii="Times New Roman" w:hAnsi="Times New Roman" w:cs="Times New Roman"/>
                <w:b/>
                <w:sz w:val="21"/>
                <w:szCs w:val="21"/>
              </w:rPr>
            </w:pP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4. Подготовка устного сообщения</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2</w:t>
            </w:r>
          </w:p>
        </w:tc>
      </w:tr>
      <w:tr w:rsidR="00323075" w:rsidRPr="00250D72">
        <w:trPr>
          <w:trHeight w:val="70"/>
        </w:trPr>
        <w:tc>
          <w:tcPr>
            <w:tcW w:w="0" w:type="auto"/>
            <w:vMerge/>
          </w:tcPr>
          <w:p w:rsidR="00323075" w:rsidRPr="00250D72" w:rsidRDefault="00323075">
            <w:pPr>
              <w:pStyle w:val="af5"/>
              <w:rPr>
                <w:rFonts w:ascii="Times New Roman" w:hAnsi="Times New Roman" w:cs="Times New Roman"/>
                <w:sz w:val="21"/>
                <w:szCs w:val="21"/>
              </w:rPr>
            </w:pPr>
          </w:p>
        </w:tc>
        <w:tc>
          <w:tcPr>
            <w:tcW w:w="3181" w:type="dxa"/>
            <w:vMerge/>
          </w:tcPr>
          <w:p w:rsidR="00323075" w:rsidRPr="00250D72" w:rsidRDefault="00323075">
            <w:pPr>
              <w:pStyle w:val="af5"/>
              <w:rPr>
                <w:rFonts w:ascii="Times New Roman" w:hAnsi="Times New Roman" w:cs="Times New Roman"/>
                <w:sz w:val="21"/>
                <w:szCs w:val="21"/>
              </w:rPr>
            </w:pPr>
          </w:p>
        </w:tc>
        <w:tc>
          <w:tcPr>
            <w:tcW w:w="1205" w:type="dxa"/>
            <w:vMerge/>
          </w:tcPr>
          <w:p w:rsidR="00323075" w:rsidRPr="00250D72" w:rsidRDefault="00323075">
            <w:pPr>
              <w:pStyle w:val="af5"/>
              <w:rPr>
                <w:rFonts w:ascii="Times New Roman" w:hAnsi="Times New Roman" w:cs="Times New Roman"/>
                <w:b/>
                <w:sz w:val="21"/>
                <w:szCs w:val="21"/>
              </w:rPr>
            </w:pP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5. Поиск и обзор литературы и электронных источников</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2</w:t>
            </w:r>
          </w:p>
        </w:tc>
      </w:tr>
      <w:tr w:rsidR="00323075" w:rsidRPr="00250D72">
        <w:trPr>
          <w:trHeight w:val="70"/>
        </w:trPr>
        <w:tc>
          <w:tcPr>
            <w:tcW w:w="0" w:type="auto"/>
            <w:vMerge/>
          </w:tcPr>
          <w:p w:rsidR="00323075" w:rsidRPr="00250D72" w:rsidRDefault="00323075">
            <w:pPr>
              <w:pStyle w:val="af5"/>
              <w:rPr>
                <w:rFonts w:ascii="Times New Roman" w:hAnsi="Times New Roman" w:cs="Times New Roman"/>
                <w:sz w:val="21"/>
                <w:szCs w:val="21"/>
              </w:rPr>
            </w:pPr>
          </w:p>
        </w:tc>
        <w:tc>
          <w:tcPr>
            <w:tcW w:w="3181" w:type="dxa"/>
            <w:vMerge/>
          </w:tcPr>
          <w:p w:rsidR="00323075" w:rsidRPr="00250D72" w:rsidRDefault="00323075">
            <w:pPr>
              <w:pStyle w:val="af5"/>
              <w:rPr>
                <w:rFonts w:ascii="Times New Roman" w:hAnsi="Times New Roman" w:cs="Times New Roman"/>
                <w:sz w:val="21"/>
                <w:szCs w:val="21"/>
              </w:rPr>
            </w:pPr>
          </w:p>
        </w:tc>
        <w:tc>
          <w:tcPr>
            <w:tcW w:w="1205" w:type="dxa"/>
            <w:vMerge/>
          </w:tcPr>
          <w:p w:rsidR="00323075" w:rsidRPr="00250D72" w:rsidRDefault="00323075">
            <w:pPr>
              <w:pStyle w:val="af5"/>
              <w:rPr>
                <w:rFonts w:ascii="Times New Roman" w:hAnsi="Times New Roman" w:cs="Times New Roman"/>
                <w:b/>
                <w:sz w:val="21"/>
                <w:szCs w:val="21"/>
              </w:rPr>
            </w:pP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6. Подготовка к тестированию</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2</w:t>
            </w:r>
          </w:p>
        </w:tc>
      </w:tr>
      <w:tr w:rsidR="00323075" w:rsidRPr="00250D72">
        <w:trPr>
          <w:trHeight w:val="70"/>
        </w:trPr>
        <w:tc>
          <w:tcPr>
            <w:tcW w:w="0" w:type="auto"/>
            <w:vMerge/>
          </w:tcPr>
          <w:p w:rsidR="00323075" w:rsidRPr="00250D72" w:rsidRDefault="00323075">
            <w:pPr>
              <w:pStyle w:val="af5"/>
              <w:rPr>
                <w:rFonts w:ascii="Times New Roman" w:hAnsi="Times New Roman" w:cs="Times New Roman"/>
                <w:sz w:val="21"/>
                <w:szCs w:val="21"/>
              </w:rPr>
            </w:pPr>
          </w:p>
        </w:tc>
        <w:tc>
          <w:tcPr>
            <w:tcW w:w="3181" w:type="dxa"/>
            <w:vMerge/>
          </w:tcPr>
          <w:p w:rsidR="00323075" w:rsidRPr="00250D72" w:rsidRDefault="00323075">
            <w:pPr>
              <w:pStyle w:val="af5"/>
              <w:rPr>
                <w:rFonts w:ascii="Times New Roman" w:hAnsi="Times New Roman" w:cs="Times New Roman"/>
                <w:sz w:val="21"/>
                <w:szCs w:val="21"/>
              </w:rPr>
            </w:pPr>
          </w:p>
        </w:tc>
        <w:tc>
          <w:tcPr>
            <w:tcW w:w="1205" w:type="dxa"/>
            <w:vMerge/>
          </w:tcPr>
          <w:p w:rsidR="00323075" w:rsidRPr="00250D72" w:rsidRDefault="00323075">
            <w:pPr>
              <w:pStyle w:val="af5"/>
              <w:rPr>
                <w:rFonts w:ascii="Times New Roman" w:hAnsi="Times New Roman" w:cs="Times New Roman"/>
                <w:b/>
                <w:sz w:val="21"/>
                <w:szCs w:val="21"/>
              </w:rPr>
            </w:pP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7. Подготовка к экзамену</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2</w:t>
            </w:r>
          </w:p>
        </w:tc>
      </w:tr>
      <w:tr w:rsidR="00323075" w:rsidRPr="00250D72">
        <w:trPr>
          <w:trHeight w:val="70"/>
        </w:trPr>
        <w:tc>
          <w:tcPr>
            <w:tcW w:w="0" w:type="auto"/>
            <w:vMerge w:val="restart"/>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6</w:t>
            </w:r>
          </w:p>
        </w:tc>
        <w:tc>
          <w:tcPr>
            <w:tcW w:w="3181" w:type="dxa"/>
            <w:vMerge w:val="restart"/>
          </w:tcPr>
          <w:p w:rsidR="00323075" w:rsidRPr="00250D72" w:rsidRDefault="007F156B">
            <w:pPr>
              <w:pStyle w:val="af5"/>
              <w:rPr>
                <w:rFonts w:ascii="Times New Roman" w:hAnsi="Times New Roman" w:cs="Times New Roman"/>
                <w:bCs/>
                <w:sz w:val="21"/>
                <w:szCs w:val="21"/>
              </w:rPr>
            </w:pPr>
            <w:r w:rsidRPr="00250D72">
              <w:rPr>
                <w:rFonts w:ascii="Times New Roman" w:hAnsi="Times New Roman" w:cs="Times New Roman"/>
                <w:sz w:val="21"/>
                <w:szCs w:val="21"/>
              </w:rPr>
              <w:t>ТЕМА 6. Логистика запасов</w:t>
            </w:r>
          </w:p>
          <w:p w:rsidR="00323075" w:rsidRPr="00250D72" w:rsidRDefault="00323075">
            <w:pPr>
              <w:pStyle w:val="af5"/>
              <w:rPr>
                <w:rFonts w:ascii="Times New Roman" w:eastAsiaTheme="minorEastAsia" w:hAnsi="Times New Roman" w:cs="Times New Roman"/>
                <w:bCs/>
                <w:sz w:val="21"/>
                <w:szCs w:val="21"/>
                <w:lang w:val="zh-CN"/>
              </w:rPr>
            </w:pPr>
          </w:p>
        </w:tc>
        <w:tc>
          <w:tcPr>
            <w:tcW w:w="1205" w:type="dxa"/>
            <w:vMerge w:val="restart"/>
          </w:tcPr>
          <w:p w:rsidR="00323075" w:rsidRPr="00250D72" w:rsidRDefault="007F156B">
            <w:pPr>
              <w:pStyle w:val="af5"/>
              <w:rPr>
                <w:rFonts w:ascii="Times New Roman" w:hAnsi="Times New Roman" w:cs="Times New Roman"/>
                <w:b/>
                <w:sz w:val="21"/>
                <w:szCs w:val="21"/>
              </w:rPr>
            </w:pPr>
            <w:r w:rsidRPr="00250D72">
              <w:rPr>
                <w:rFonts w:ascii="Times New Roman" w:hAnsi="Times New Roman" w:cs="Times New Roman"/>
                <w:b/>
                <w:sz w:val="21"/>
                <w:szCs w:val="21"/>
              </w:rPr>
              <w:t>12</w:t>
            </w: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1. Изучение тем лекций. Конспекты</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1</w:t>
            </w:r>
          </w:p>
        </w:tc>
      </w:tr>
      <w:tr w:rsidR="00323075" w:rsidRPr="00250D72">
        <w:trPr>
          <w:trHeight w:val="70"/>
        </w:trPr>
        <w:tc>
          <w:tcPr>
            <w:tcW w:w="0" w:type="auto"/>
            <w:vMerge/>
          </w:tcPr>
          <w:p w:rsidR="00323075" w:rsidRPr="00250D72" w:rsidRDefault="00323075">
            <w:pPr>
              <w:pStyle w:val="af5"/>
              <w:rPr>
                <w:rFonts w:ascii="Times New Roman" w:hAnsi="Times New Roman" w:cs="Times New Roman"/>
                <w:sz w:val="21"/>
                <w:szCs w:val="21"/>
              </w:rPr>
            </w:pPr>
          </w:p>
        </w:tc>
        <w:tc>
          <w:tcPr>
            <w:tcW w:w="3181" w:type="dxa"/>
            <w:vMerge/>
          </w:tcPr>
          <w:p w:rsidR="00323075" w:rsidRPr="00250D72" w:rsidRDefault="00323075">
            <w:pPr>
              <w:pStyle w:val="af5"/>
              <w:rPr>
                <w:rFonts w:ascii="Times New Roman" w:hAnsi="Times New Roman" w:cs="Times New Roman"/>
                <w:sz w:val="21"/>
                <w:szCs w:val="21"/>
              </w:rPr>
            </w:pPr>
          </w:p>
        </w:tc>
        <w:tc>
          <w:tcPr>
            <w:tcW w:w="1205" w:type="dxa"/>
            <w:vMerge/>
          </w:tcPr>
          <w:p w:rsidR="00323075" w:rsidRPr="00250D72" w:rsidRDefault="00323075">
            <w:pPr>
              <w:pStyle w:val="af5"/>
              <w:rPr>
                <w:rFonts w:ascii="Times New Roman" w:hAnsi="Times New Roman" w:cs="Times New Roman"/>
                <w:b/>
                <w:sz w:val="21"/>
                <w:szCs w:val="21"/>
              </w:rPr>
            </w:pP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2.Подготовка к контрольным и практическим занятиям</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1</w:t>
            </w:r>
          </w:p>
        </w:tc>
      </w:tr>
      <w:tr w:rsidR="00323075" w:rsidRPr="00250D72">
        <w:trPr>
          <w:trHeight w:val="70"/>
        </w:trPr>
        <w:tc>
          <w:tcPr>
            <w:tcW w:w="0" w:type="auto"/>
            <w:vMerge/>
          </w:tcPr>
          <w:p w:rsidR="00323075" w:rsidRPr="00250D72" w:rsidRDefault="00323075">
            <w:pPr>
              <w:pStyle w:val="af5"/>
              <w:rPr>
                <w:rFonts w:ascii="Times New Roman" w:hAnsi="Times New Roman" w:cs="Times New Roman"/>
                <w:sz w:val="21"/>
                <w:szCs w:val="21"/>
              </w:rPr>
            </w:pPr>
          </w:p>
        </w:tc>
        <w:tc>
          <w:tcPr>
            <w:tcW w:w="3181" w:type="dxa"/>
            <w:vMerge/>
          </w:tcPr>
          <w:p w:rsidR="00323075" w:rsidRPr="00250D72" w:rsidRDefault="00323075">
            <w:pPr>
              <w:pStyle w:val="af5"/>
              <w:rPr>
                <w:rFonts w:ascii="Times New Roman" w:hAnsi="Times New Roman" w:cs="Times New Roman"/>
                <w:sz w:val="21"/>
                <w:szCs w:val="21"/>
              </w:rPr>
            </w:pPr>
          </w:p>
        </w:tc>
        <w:tc>
          <w:tcPr>
            <w:tcW w:w="1205" w:type="dxa"/>
            <w:vMerge/>
          </w:tcPr>
          <w:p w:rsidR="00323075" w:rsidRPr="00250D72" w:rsidRDefault="00323075">
            <w:pPr>
              <w:pStyle w:val="af5"/>
              <w:rPr>
                <w:rFonts w:ascii="Times New Roman" w:hAnsi="Times New Roman" w:cs="Times New Roman"/>
                <w:b/>
                <w:sz w:val="21"/>
                <w:szCs w:val="21"/>
              </w:rPr>
            </w:pP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3. Изучение тем вынесенных на самостоятельное изучение</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2</w:t>
            </w:r>
          </w:p>
        </w:tc>
      </w:tr>
      <w:tr w:rsidR="00323075" w:rsidRPr="00250D72">
        <w:trPr>
          <w:trHeight w:val="70"/>
        </w:trPr>
        <w:tc>
          <w:tcPr>
            <w:tcW w:w="0" w:type="auto"/>
            <w:vMerge/>
          </w:tcPr>
          <w:p w:rsidR="00323075" w:rsidRPr="00250D72" w:rsidRDefault="00323075">
            <w:pPr>
              <w:pStyle w:val="af5"/>
              <w:rPr>
                <w:rFonts w:ascii="Times New Roman" w:hAnsi="Times New Roman" w:cs="Times New Roman"/>
                <w:sz w:val="21"/>
                <w:szCs w:val="21"/>
              </w:rPr>
            </w:pPr>
          </w:p>
        </w:tc>
        <w:tc>
          <w:tcPr>
            <w:tcW w:w="3181" w:type="dxa"/>
            <w:vMerge/>
          </w:tcPr>
          <w:p w:rsidR="00323075" w:rsidRPr="00250D72" w:rsidRDefault="00323075">
            <w:pPr>
              <w:pStyle w:val="af5"/>
              <w:rPr>
                <w:rFonts w:ascii="Times New Roman" w:hAnsi="Times New Roman" w:cs="Times New Roman"/>
                <w:sz w:val="21"/>
                <w:szCs w:val="21"/>
              </w:rPr>
            </w:pPr>
          </w:p>
        </w:tc>
        <w:tc>
          <w:tcPr>
            <w:tcW w:w="1205" w:type="dxa"/>
            <w:vMerge/>
          </w:tcPr>
          <w:p w:rsidR="00323075" w:rsidRPr="00250D72" w:rsidRDefault="00323075">
            <w:pPr>
              <w:pStyle w:val="af5"/>
              <w:rPr>
                <w:rFonts w:ascii="Times New Roman" w:hAnsi="Times New Roman" w:cs="Times New Roman"/>
                <w:b/>
                <w:sz w:val="21"/>
                <w:szCs w:val="21"/>
              </w:rPr>
            </w:pP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4. Подготовка устного сообщения</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2</w:t>
            </w:r>
          </w:p>
        </w:tc>
      </w:tr>
      <w:tr w:rsidR="00323075" w:rsidRPr="00250D72">
        <w:trPr>
          <w:trHeight w:val="70"/>
        </w:trPr>
        <w:tc>
          <w:tcPr>
            <w:tcW w:w="0" w:type="auto"/>
            <w:vMerge/>
          </w:tcPr>
          <w:p w:rsidR="00323075" w:rsidRPr="00250D72" w:rsidRDefault="00323075">
            <w:pPr>
              <w:pStyle w:val="af5"/>
              <w:rPr>
                <w:rFonts w:ascii="Times New Roman" w:hAnsi="Times New Roman" w:cs="Times New Roman"/>
                <w:sz w:val="21"/>
                <w:szCs w:val="21"/>
              </w:rPr>
            </w:pPr>
          </w:p>
        </w:tc>
        <w:tc>
          <w:tcPr>
            <w:tcW w:w="3181" w:type="dxa"/>
            <w:vMerge/>
          </w:tcPr>
          <w:p w:rsidR="00323075" w:rsidRPr="00250D72" w:rsidRDefault="00323075">
            <w:pPr>
              <w:pStyle w:val="af5"/>
              <w:rPr>
                <w:rFonts w:ascii="Times New Roman" w:hAnsi="Times New Roman" w:cs="Times New Roman"/>
                <w:sz w:val="21"/>
                <w:szCs w:val="21"/>
              </w:rPr>
            </w:pPr>
          </w:p>
        </w:tc>
        <w:tc>
          <w:tcPr>
            <w:tcW w:w="1205" w:type="dxa"/>
            <w:vMerge/>
          </w:tcPr>
          <w:p w:rsidR="00323075" w:rsidRPr="00250D72" w:rsidRDefault="00323075">
            <w:pPr>
              <w:pStyle w:val="af5"/>
              <w:rPr>
                <w:rFonts w:ascii="Times New Roman" w:hAnsi="Times New Roman" w:cs="Times New Roman"/>
                <w:b/>
                <w:sz w:val="21"/>
                <w:szCs w:val="21"/>
              </w:rPr>
            </w:pP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5. Поиск и обзор литературы и электронных источников</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2</w:t>
            </w:r>
          </w:p>
        </w:tc>
      </w:tr>
      <w:tr w:rsidR="00323075" w:rsidRPr="00250D72">
        <w:trPr>
          <w:trHeight w:val="70"/>
        </w:trPr>
        <w:tc>
          <w:tcPr>
            <w:tcW w:w="0" w:type="auto"/>
            <w:vMerge/>
          </w:tcPr>
          <w:p w:rsidR="00323075" w:rsidRPr="00250D72" w:rsidRDefault="00323075">
            <w:pPr>
              <w:pStyle w:val="af5"/>
              <w:rPr>
                <w:rFonts w:ascii="Times New Roman" w:hAnsi="Times New Roman" w:cs="Times New Roman"/>
                <w:sz w:val="21"/>
                <w:szCs w:val="21"/>
              </w:rPr>
            </w:pPr>
          </w:p>
        </w:tc>
        <w:tc>
          <w:tcPr>
            <w:tcW w:w="3181" w:type="dxa"/>
            <w:vMerge/>
          </w:tcPr>
          <w:p w:rsidR="00323075" w:rsidRPr="00250D72" w:rsidRDefault="00323075">
            <w:pPr>
              <w:pStyle w:val="af5"/>
              <w:rPr>
                <w:rFonts w:ascii="Times New Roman" w:hAnsi="Times New Roman" w:cs="Times New Roman"/>
                <w:sz w:val="21"/>
                <w:szCs w:val="21"/>
              </w:rPr>
            </w:pPr>
          </w:p>
        </w:tc>
        <w:tc>
          <w:tcPr>
            <w:tcW w:w="1205" w:type="dxa"/>
            <w:vMerge/>
          </w:tcPr>
          <w:p w:rsidR="00323075" w:rsidRPr="00250D72" w:rsidRDefault="00323075">
            <w:pPr>
              <w:pStyle w:val="af5"/>
              <w:rPr>
                <w:rFonts w:ascii="Times New Roman" w:hAnsi="Times New Roman" w:cs="Times New Roman"/>
                <w:b/>
                <w:sz w:val="21"/>
                <w:szCs w:val="21"/>
              </w:rPr>
            </w:pP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6. Подготовка к тестированию</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2</w:t>
            </w:r>
          </w:p>
        </w:tc>
      </w:tr>
      <w:tr w:rsidR="00323075" w:rsidRPr="00250D72">
        <w:trPr>
          <w:trHeight w:val="225"/>
        </w:trPr>
        <w:tc>
          <w:tcPr>
            <w:tcW w:w="0" w:type="auto"/>
            <w:vMerge/>
          </w:tcPr>
          <w:p w:rsidR="00323075" w:rsidRPr="00250D72" w:rsidRDefault="00323075">
            <w:pPr>
              <w:pStyle w:val="af5"/>
              <w:rPr>
                <w:rFonts w:ascii="Times New Roman" w:hAnsi="Times New Roman" w:cs="Times New Roman"/>
                <w:sz w:val="21"/>
                <w:szCs w:val="21"/>
              </w:rPr>
            </w:pPr>
          </w:p>
        </w:tc>
        <w:tc>
          <w:tcPr>
            <w:tcW w:w="3181" w:type="dxa"/>
            <w:vMerge/>
          </w:tcPr>
          <w:p w:rsidR="00323075" w:rsidRPr="00250D72" w:rsidRDefault="00323075">
            <w:pPr>
              <w:pStyle w:val="af5"/>
              <w:rPr>
                <w:rFonts w:ascii="Times New Roman" w:hAnsi="Times New Roman" w:cs="Times New Roman"/>
                <w:sz w:val="21"/>
                <w:szCs w:val="21"/>
              </w:rPr>
            </w:pPr>
          </w:p>
        </w:tc>
        <w:tc>
          <w:tcPr>
            <w:tcW w:w="1205" w:type="dxa"/>
            <w:vMerge/>
          </w:tcPr>
          <w:p w:rsidR="00323075" w:rsidRPr="00250D72" w:rsidRDefault="00323075">
            <w:pPr>
              <w:pStyle w:val="af5"/>
              <w:rPr>
                <w:rFonts w:ascii="Times New Roman" w:hAnsi="Times New Roman" w:cs="Times New Roman"/>
                <w:b/>
                <w:sz w:val="21"/>
                <w:szCs w:val="21"/>
              </w:rPr>
            </w:pP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7. Подготовка к экзамену</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2</w:t>
            </w:r>
          </w:p>
        </w:tc>
      </w:tr>
      <w:tr w:rsidR="00323075" w:rsidRPr="00250D72">
        <w:trPr>
          <w:trHeight w:val="225"/>
        </w:trPr>
        <w:tc>
          <w:tcPr>
            <w:tcW w:w="0" w:type="auto"/>
            <w:vMerge w:val="restart"/>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7</w:t>
            </w:r>
          </w:p>
        </w:tc>
        <w:tc>
          <w:tcPr>
            <w:tcW w:w="3181" w:type="dxa"/>
            <w:vMerge w:val="restart"/>
          </w:tcPr>
          <w:p w:rsidR="00323075" w:rsidRPr="00250D72" w:rsidRDefault="007F156B">
            <w:pPr>
              <w:pStyle w:val="af5"/>
              <w:rPr>
                <w:rFonts w:ascii="Times New Roman" w:eastAsiaTheme="minorEastAsia" w:hAnsi="Times New Roman" w:cs="Times New Roman"/>
                <w:bCs/>
                <w:sz w:val="21"/>
                <w:szCs w:val="21"/>
              </w:rPr>
            </w:pPr>
            <w:r w:rsidRPr="00250D72">
              <w:rPr>
                <w:rFonts w:ascii="Times New Roman" w:eastAsiaTheme="minorEastAsia" w:hAnsi="Times New Roman" w:cs="Times New Roman"/>
                <w:bCs/>
                <w:sz w:val="21"/>
                <w:szCs w:val="21"/>
              </w:rPr>
              <w:t>ТЕМА 7. Логистика складирования и складская переработка продукции</w:t>
            </w:r>
          </w:p>
          <w:p w:rsidR="00323075" w:rsidRPr="00250D72" w:rsidRDefault="00323075">
            <w:pPr>
              <w:pStyle w:val="af5"/>
              <w:rPr>
                <w:rFonts w:ascii="Times New Roman" w:eastAsiaTheme="minorEastAsia" w:hAnsi="Times New Roman" w:cs="Times New Roman"/>
                <w:bCs/>
                <w:sz w:val="21"/>
                <w:szCs w:val="21"/>
              </w:rPr>
            </w:pPr>
          </w:p>
        </w:tc>
        <w:tc>
          <w:tcPr>
            <w:tcW w:w="1205" w:type="dxa"/>
            <w:vMerge w:val="restart"/>
          </w:tcPr>
          <w:p w:rsidR="00323075" w:rsidRPr="00250D72" w:rsidRDefault="007F156B">
            <w:pPr>
              <w:pStyle w:val="af5"/>
              <w:rPr>
                <w:rFonts w:ascii="Times New Roman" w:hAnsi="Times New Roman" w:cs="Times New Roman"/>
                <w:b/>
                <w:sz w:val="21"/>
                <w:szCs w:val="21"/>
              </w:rPr>
            </w:pPr>
            <w:r w:rsidRPr="00250D72">
              <w:rPr>
                <w:rFonts w:ascii="Times New Roman" w:hAnsi="Times New Roman" w:cs="Times New Roman"/>
                <w:b/>
                <w:sz w:val="21"/>
                <w:szCs w:val="21"/>
              </w:rPr>
              <w:t>12</w:t>
            </w: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1. Изучение тем лекций. Конспекты</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1</w:t>
            </w:r>
          </w:p>
        </w:tc>
      </w:tr>
      <w:tr w:rsidR="00323075" w:rsidRPr="00250D72">
        <w:trPr>
          <w:trHeight w:val="108"/>
        </w:trPr>
        <w:tc>
          <w:tcPr>
            <w:tcW w:w="0" w:type="auto"/>
            <w:vMerge/>
          </w:tcPr>
          <w:p w:rsidR="00323075" w:rsidRPr="00250D72" w:rsidRDefault="00323075">
            <w:pPr>
              <w:pStyle w:val="af5"/>
              <w:rPr>
                <w:rFonts w:ascii="Times New Roman" w:hAnsi="Times New Roman" w:cs="Times New Roman"/>
                <w:sz w:val="21"/>
                <w:szCs w:val="21"/>
              </w:rPr>
            </w:pPr>
          </w:p>
        </w:tc>
        <w:tc>
          <w:tcPr>
            <w:tcW w:w="3181" w:type="dxa"/>
            <w:vMerge/>
          </w:tcPr>
          <w:p w:rsidR="00323075" w:rsidRPr="00250D72" w:rsidRDefault="00323075">
            <w:pPr>
              <w:pStyle w:val="af5"/>
              <w:rPr>
                <w:rFonts w:ascii="Times New Roman" w:hAnsi="Times New Roman" w:cs="Times New Roman"/>
                <w:sz w:val="21"/>
                <w:szCs w:val="21"/>
              </w:rPr>
            </w:pPr>
          </w:p>
        </w:tc>
        <w:tc>
          <w:tcPr>
            <w:tcW w:w="1205" w:type="dxa"/>
            <w:vMerge/>
          </w:tcPr>
          <w:p w:rsidR="00323075" w:rsidRPr="00250D72" w:rsidRDefault="00323075">
            <w:pPr>
              <w:pStyle w:val="af5"/>
              <w:rPr>
                <w:rFonts w:ascii="Times New Roman" w:hAnsi="Times New Roman" w:cs="Times New Roman"/>
                <w:b/>
                <w:sz w:val="21"/>
                <w:szCs w:val="21"/>
              </w:rPr>
            </w:pP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2.Подготовка к контрольным и практическим занятиям</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1</w:t>
            </w:r>
          </w:p>
        </w:tc>
      </w:tr>
      <w:tr w:rsidR="00323075" w:rsidRPr="00250D72">
        <w:trPr>
          <w:trHeight w:val="71"/>
        </w:trPr>
        <w:tc>
          <w:tcPr>
            <w:tcW w:w="0" w:type="auto"/>
            <w:vMerge/>
          </w:tcPr>
          <w:p w:rsidR="00323075" w:rsidRPr="00250D72" w:rsidRDefault="00323075">
            <w:pPr>
              <w:pStyle w:val="af5"/>
              <w:rPr>
                <w:rFonts w:ascii="Times New Roman" w:hAnsi="Times New Roman" w:cs="Times New Roman"/>
                <w:sz w:val="21"/>
                <w:szCs w:val="21"/>
              </w:rPr>
            </w:pPr>
          </w:p>
        </w:tc>
        <w:tc>
          <w:tcPr>
            <w:tcW w:w="3181" w:type="dxa"/>
            <w:vMerge/>
          </w:tcPr>
          <w:p w:rsidR="00323075" w:rsidRPr="00250D72" w:rsidRDefault="00323075">
            <w:pPr>
              <w:pStyle w:val="af5"/>
              <w:rPr>
                <w:rFonts w:ascii="Times New Roman" w:hAnsi="Times New Roman" w:cs="Times New Roman"/>
                <w:sz w:val="21"/>
                <w:szCs w:val="21"/>
              </w:rPr>
            </w:pPr>
          </w:p>
        </w:tc>
        <w:tc>
          <w:tcPr>
            <w:tcW w:w="1205" w:type="dxa"/>
            <w:vMerge/>
          </w:tcPr>
          <w:p w:rsidR="00323075" w:rsidRPr="00250D72" w:rsidRDefault="00323075">
            <w:pPr>
              <w:pStyle w:val="af5"/>
              <w:rPr>
                <w:rFonts w:ascii="Times New Roman" w:hAnsi="Times New Roman" w:cs="Times New Roman"/>
                <w:b/>
                <w:sz w:val="21"/>
                <w:szCs w:val="21"/>
              </w:rPr>
            </w:pP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3. Изучение тем вынесенных на самостоятельное изучение</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2</w:t>
            </w:r>
          </w:p>
        </w:tc>
      </w:tr>
      <w:tr w:rsidR="00323075" w:rsidRPr="00250D72">
        <w:trPr>
          <w:trHeight w:val="70"/>
        </w:trPr>
        <w:tc>
          <w:tcPr>
            <w:tcW w:w="0" w:type="auto"/>
            <w:vMerge/>
          </w:tcPr>
          <w:p w:rsidR="00323075" w:rsidRPr="00250D72" w:rsidRDefault="00323075">
            <w:pPr>
              <w:pStyle w:val="af5"/>
              <w:rPr>
                <w:rFonts w:ascii="Times New Roman" w:hAnsi="Times New Roman" w:cs="Times New Roman"/>
                <w:sz w:val="21"/>
                <w:szCs w:val="21"/>
              </w:rPr>
            </w:pPr>
          </w:p>
        </w:tc>
        <w:tc>
          <w:tcPr>
            <w:tcW w:w="3181" w:type="dxa"/>
            <w:vMerge/>
          </w:tcPr>
          <w:p w:rsidR="00323075" w:rsidRPr="00250D72" w:rsidRDefault="00323075">
            <w:pPr>
              <w:pStyle w:val="af5"/>
              <w:rPr>
                <w:rFonts w:ascii="Times New Roman" w:hAnsi="Times New Roman" w:cs="Times New Roman"/>
                <w:sz w:val="21"/>
                <w:szCs w:val="21"/>
              </w:rPr>
            </w:pPr>
          </w:p>
        </w:tc>
        <w:tc>
          <w:tcPr>
            <w:tcW w:w="1205" w:type="dxa"/>
            <w:vMerge/>
          </w:tcPr>
          <w:p w:rsidR="00323075" w:rsidRPr="00250D72" w:rsidRDefault="00323075">
            <w:pPr>
              <w:pStyle w:val="af5"/>
              <w:rPr>
                <w:rFonts w:ascii="Times New Roman" w:hAnsi="Times New Roman" w:cs="Times New Roman"/>
                <w:b/>
                <w:sz w:val="21"/>
                <w:szCs w:val="21"/>
              </w:rPr>
            </w:pP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4. Подготовка устного сообщения</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2</w:t>
            </w:r>
          </w:p>
        </w:tc>
      </w:tr>
      <w:tr w:rsidR="00323075" w:rsidRPr="00250D72">
        <w:trPr>
          <w:trHeight w:val="70"/>
        </w:trPr>
        <w:tc>
          <w:tcPr>
            <w:tcW w:w="0" w:type="auto"/>
            <w:vMerge/>
          </w:tcPr>
          <w:p w:rsidR="00323075" w:rsidRPr="00250D72" w:rsidRDefault="00323075">
            <w:pPr>
              <w:pStyle w:val="af5"/>
              <w:rPr>
                <w:rFonts w:ascii="Times New Roman" w:hAnsi="Times New Roman" w:cs="Times New Roman"/>
                <w:sz w:val="21"/>
                <w:szCs w:val="21"/>
              </w:rPr>
            </w:pPr>
          </w:p>
        </w:tc>
        <w:tc>
          <w:tcPr>
            <w:tcW w:w="3181" w:type="dxa"/>
            <w:vMerge/>
          </w:tcPr>
          <w:p w:rsidR="00323075" w:rsidRPr="00250D72" w:rsidRDefault="00323075">
            <w:pPr>
              <w:pStyle w:val="af5"/>
              <w:rPr>
                <w:rFonts w:ascii="Times New Roman" w:hAnsi="Times New Roman" w:cs="Times New Roman"/>
                <w:sz w:val="21"/>
                <w:szCs w:val="21"/>
              </w:rPr>
            </w:pPr>
          </w:p>
        </w:tc>
        <w:tc>
          <w:tcPr>
            <w:tcW w:w="1205" w:type="dxa"/>
            <w:vMerge/>
          </w:tcPr>
          <w:p w:rsidR="00323075" w:rsidRPr="00250D72" w:rsidRDefault="00323075">
            <w:pPr>
              <w:pStyle w:val="af5"/>
              <w:rPr>
                <w:rFonts w:ascii="Times New Roman" w:hAnsi="Times New Roman" w:cs="Times New Roman"/>
                <w:b/>
                <w:sz w:val="21"/>
                <w:szCs w:val="21"/>
              </w:rPr>
            </w:pP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5. Поиск и обзор литературы и электронных источников</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2</w:t>
            </w:r>
          </w:p>
        </w:tc>
      </w:tr>
      <w:tr w:rsidR="00323075" w:rsidRPr="00250D72">
        <w:trPr>
          <w:trHeight w:val="70"/>
        </w:trPr>
        <w:tc>
          <w:tcPr>
            <w:tcW w:w="0" w:type="auto"/>
            <w:vMerge/>
          </w:tcPr>
          <w:p w:rsidR="00323075" w:rsidRPr="00250D72" w:rsidRDefault="00323075">
            <w:pPr>
              <w:pStyle w:val="af5"/>
              <w:rPr>
                <w:rFonts w:ascii="Times New Roman" w:hAnsi="Times New Roman" w:cs="Times New Roman"/>
                <w:sz w:val="21"/>
                <w:szCs w:val="21"/>
              </w:rPr>
            </w:pPr>
          </w:p>
        </w:tc>
        <w:tc>
          <w:tcPr>
            <w:tcW w:w="3181" w:type="dxa"/>
            <w:vMerge/>
          </w:tcPr>
          <w:p w:rsidR="00323075" w:rsidRPr="00250D72" w:rsidRDefault="00323075">
            <w:pPr>
              <w:pStyle w:val="af5"/>
              <w:rPr>
                <w:rFonts w:ascii="Times New Roman" w:hAnsi="Times New Roman" w:cs="Times New Roman"/>
                <w:sz w:val="21"/>
                <w:szCs w:val="21"/>
              </w:rPr>
            </w:pPr>
          </w:p>
        </w:tc>
        <w:tc>
          <w:tcPr>
            <w:tcW w:w="1205" w:type="dxa"/>
            <w:vMerge/>
          </w:tcPr>
          <w:p w:rsidR="00323075" w:rsidRPr="00250D72" w:rsidRDefault="00323075">
            <w:pPr>
              <w:pStyle w:val="af5"/>
              <w:rPr>
                <w:rFonts w:ascii="Times New Roman" w:hAnsi="Times New Roman" w:cs="Times New Roman"/>
                <w:b/>
                <w:sz w:val="21"/>
                <w:szCs w:val="21"/>
              </w:rPr>
            </w:pP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6. Подготовка к тестированию</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2</w:t>
            </w:r>
          </w:p>
        </w:tc>
      </w:tr>
      <w:tr w:rsidR="00323075" w:rsidRPr="00250D72">
        <w:trPr>
          <w:trHeight w:val="225"/>
        </w:trPr>
        <w:tc>
          <w:tcPr>
            <w:tcW w:w="0" w:type="auto"/>
            <w:vMerge/>
          </w:tcPr>
          <w:p w:rsidR="00323075" w:rsidRPr="00250D72" w:rsidRDefault="00323075">
            <w:pPr>
              <w:pStyle w:val="af5"/>
              <w:rPr>
                <w:rFonts w:ascii="Times New Roman" w:hAnsi="Times New Roman" w:cs="Times New Roman"/>
                <w:sz w:val="21"/>
                <w:szCs w:val="21"/>
              </w:rPr>
            </w:pPr>
          </w:p>
        </w:tc>
        <w:tc>
          <w:tcPr>
            <w:tcW w:w="3181" w:type="dxa"/>
            <w:vMerge/>
          </w:tcPr>
          <w:p w:rsidR="00323075" w:rsidRPr="00250D72" w:rsidRDefault="00323075">
            <w:pPr>
              <w:pStyle w:val="af5"/>
              <w:rPr>
                <w:rFonts w:ascii="Times New Roman" w:hAnsi="Times New Roman" w:cs="Times New Roman"/>
                <w:sz w:val="21"/>
                <w:szCs w:val="21"/>
              </w:rPr>
            </w:pPr>
          </w:p>
        </w:tc>
        <w:tc>
          <w:tcPr>
            <w:tcW w:w="1205" w:type="dxa"/>
            <w:vMerge/>
          </w:tcPr>
          <w:p w:rsidR="00323075" w:rsidRPr="00250D72" w:rsidRDefault="00323075">
            <w:pPr>
              <w:pStyle w:val="af5"/>
              <w:rPr>
                <w:rFonts w:ascii="Times New Roman" w:hAnsi="Times New Roman" w:cs="Times New Roman"/>
                <w:b/>
                <w:sz w:val="21"/>
                <w:szCs w:val="21"/>
              </w:rPr>
            </w:pP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7. Подготовка к экзамену</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2</w:t>
            </w:r>
          </w:p>
        </w:tc>
      </w:tr>
      <w:tr w:rsidR="00323075" w:rsidRPr="00250D72">
        <w:trPr>
          <w:trHeight w:val="70"/>
        </w:trPr>
        <w:tc>
          <w:tcPr>
            <w:tcW w:w="0" w:type="auto"/>
            <w:vMerge w:val="restart"/>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8</w:t>
            </w:r>
          </w:p>
        </w:tc>
        <w:tc>
          <w:tcPr>
            <w:tcW w:w="3181" w:type="dxa"/>
            <w:vMerge w:val="restart"/>
          </w:tcPr>
          <w:p w:rsidR="00323075" w:rsidRPr="00250D72" w:rsidRDefault="007F156B">
            <w:pPr>
              <w:pStyle w:val="af5"/>
              <w:rPr>
                <w:rFonts w:ascii="Times New Roman" w:hAnsi="Times New Roman" w:cs="Times New Roman"/>
                <w:bCs/>
                <w:sz w:val="21"/>
                <w:szCs w:val="21"/>
              </w:rPr>
            </w:pPr>
            <w:r w:rsidRPr="00250D72">
              <w:rPr>
                <w:rFonts w:ascii="Times New Roman" w:hAnsi="Times New Roman" w:cs="Times New Roman"/>
                <w:bCs/>
                <w:sz w:val="21"/>
                <w:szCs w:val="21"/>
              </w:rPr>
              <w:t>ТЕМА 8. Транспортная логистика</w:t>
            </w:r>
          </w:p>
          <w:p w:rsidR="00323075" w:rsidRPr="00250D72" w:rsidRDefault="00323075">
            <w:pPr>
              <w:pStyle w:val="af5"/>
              <w:rPr>
                <w:rFonts w:ascii="Times New Roman" w:hAnsi="Times New Roman" w:cs="Times New Roman"/>
                <w:iCs/>
                <w:spacing w:val="-4"/>
                <w:sz w:val="21"/>
                <w:szCs w:val="21"/>
              </w:rPr>
            </w:pPr>
          </w:p>
        </w:tc>
        <w:tc>
          <w:tcPr>
            <w:tcW w:w="1205" w:type="dxa"/>
            <w:vMerge w:val="restart"/>
          </w:tcPr>
          <w:p w:rsidR="00323075" w:rsidRPr="00250D72" w:rsidRDefault="007F156B">
            <w:pPr>
              <w:pStyle w:val="af5"/>
              <w:rPr>
                <w:rFonts w:ascii="Times New Roman" w:hAnsi="Times New Roman" w:cs="Times New Roman"/>
                <w:b/>
                <w:sz w:val="21"/>
                <w:szCs w:val="21"/>
              </w:rPr>
            </w:pPr>
            <w:r w:rsidRPr="00250D72">
              <w:rPr>
                <w:rFonts w:ascii="Times New Roman" w:hAnsi="Times New Roman" w:cs="Times New Roman"/>
                <w:b/>
                <w:sz w:val="21"/>
                <w:szCs w:val="21"/>
              </w:rPr>
              <w:t>12</w:t>
            </w: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1. Изучение тем лекций. Конспекты</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1</w:t>
            </w:r>
          </w:p>
        </w:tc>
      </w:tr>
      <w:tr w:rsidR="00323075" w:rsidRPr="00250D72">
        <w:trPr>
          <w:trHeight w:val="70"/>
        </w:trPr>
        <w:tc>
          <w:tcPr>
            <w:tcW w:w="0" w:type="auto"/>
            <w:vMerge/>
          </w:tcPr>
          <w:p w:rsidR="00323075" w:rsidRPr="00250D72" w:rsidRDefault="00323075">
            <w:pPr>
              <w:pStyle w:val="af5"/>
              <w:rPr>
                <w:rFonts w:ascii="Times New Roman" w:hAnsi="Times New Roman" w:cs="Times New Roman"/>
                <w:sz w:val="21"/>
                <w:szCs w:val="21"/>
              </w:rPr>
            </w:pPr>
          </w:p>
        </w:tc>
        <w:tc>
          <w:tcPr>
            <w:tcW w:w="3181" w:type="dxa"/>
            <w:vMerge/>
          </w:tcPr>
          <w:p w:rsidR="00323075" w:rsidRPr="00250D72" w:rsidRDefault="00323075">
            <w:pPr>
              <w:pStyle w:val="af5"/>
              <w:rPr>
                <w:rFonts w:ascii="Times New Roman" w:hAnsi="Times New Roman" w:cs="Times New Roman"/>
                <w:sz w:val="21"/>
                <w:szCs w:val="21"/>
              </w:rPr>
            </w:pPr>
          </w:p>
        </w:tc>
        <w:tc>
          <w:tcPr>
            <w:tcW w:w="1205" w:type="dxa"/>
            <w:vMerge/>
          </w:tcPr>
          <w:p w:rsidR="00323075" w:rsidRPr="00250D72" w:rsidRDefault="00323075">
            <w:pPr>
              <w:pStyle w:val="af5"/>
              <w:rPr>
                <w:rFonts w:ascii="Times New Roman" w:hAnsi="Times New Roman" w:cs="Times New Roman"/>
                <w:b/>
                <w:sz w:val="21"/>
                <w:szCs w:val="21"/>
              </w:rPr>
            </w:pP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2.Подготовка к контрольным и практическим занятиям</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1</w:t>
            </w:r>
          </w:p>
        </w:tc>
      </w:tr>
      <w:tr w:rsidR="00323075" w:rsidRPr="00250D72">
        <w:trPr>
          <w:trHeight w:val="70"/>
        </w:trPr>
        <w:tc>
          <w:tcPr>
            <w:tcW w:w="0" w:type="auto"/>
            <w:vMerge/>
          </w:tcPr>
          <w:p w:rsidR="00323075" w:rsidRPr="00250D72" w:rsidRDefault="00323075">
            <w:pPr>
              <w:pStyle w:val="af5"/>
              <w:rPr>
                <w:rFonts w:ascii="Times New Roman" w:hAnsi="Times New Roman" w:cs="Times New Roman"/>
                <w:sz w:val="21"/>
                <w:szCs w:val="21"/>
              </w:rPr>
            </w:pPr>
          </w:p>
        </w:tc>
        <w:tc>
          <w:tcPr>
            <w:tcW w:w="3181" w:type="dxa"/>
            <w:vMerge/>
          </w:tcPr>
          <w:p w:rsidR="00323075" w:rsidRPr="00250D72" w:rsidRDefault="00323075">
            <w:pPr>
              <w:pStyle w:val="af5"/>
              <w:rPr>
                <w:rFonts w:ascii="Times New Roman" w:hAnsi="Times New Roman" w:cs="Times New Roman"/>
                <w:sz w:val="21"/>
                <w:szCs w:val="21"/>
              </w:rPr>
            </w:pPr>
          </w:p>
        </w:tc>
        <w:tc>
          <w:tcPr>
            <w:tcW w:w="1205" w:type="dxa"/>
            <w:vMerge/>
          </w:tcPr>
          <w:p w:rsidR="00323075" w:rsidRPr="00250D72" w:rsidRDefault="00323075">
            <w:pPr>
              <w:pStyle w:val="af5"/>
              <w:rPr>
                <w:rFonts w:ascii="Times New Roman" w:hAnsi="Times New Roman" w:cs="Times New Roman"/>
                <w:b/>
                <w:sz w:val="21"/>
                <w:szCs w:val="21"/>
              </w:rPr>
            </w:pP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3. Изучение тем вынесенных на самостоятельное изучение</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2</w:t>
            </w:r>
          </w:p>
        </w:tc>
      </w:tr>
      <w:tr w:rsidR="00323075" w:rsidRPr="00250D72">
        <w:trPr>
          <w:trHeight w:val="225"/>
        </w:trPr>
        <w:tc>
          <w:tcPr>
            <w:tcW w:w="0" w:type="auto"/>
            <w:vMerge/>
          </w:tcPr>
          <w:p w:rsidR="00323075" w:rsidRPr="00250D72" w:rsidRDefault="00323075">
            <w:pPr>
              <w:pStyle w:val="af5"/>
              <w:rPr>
                <w:rFonts w:ascii="Times New Roman" w:hAnsi="Times New Roman" w:cs="Times New Roman"/>
                <w:sz w:val="21"/>
                <w:szCs w:val="21"/>
              </w:rPr>
            </w:pPr>
          </w:p>
        </w:tc>
        <w:tc>
          <w:tcPr>
            <w:tcW w:w="3181" w:type="dxa"/>
            <w:vMerge/>
          </w:tcPr>
          <w:p w:rsidR="00323075" w:rsidRPr="00250D72" w:rsidRDefault="00323075">
            <w:pPr>
              <w:pStyle w:val="af5"/>
              <w:rPr>
                <w:rFonts w:ascii="Times New Roman" w:hAnsi="Times New Roman" w:cs="Times New Roman"/>
                <w:sz w:val="21"/>
                <w:szCs w:val="21"/>
              </w:rPr>
            </w:pPr>
          </w:p>
        </w:tc>
        <w:tc>
          <w:tcPr>
            <w:tcW w:w="1205" w:type="dxa"/>
            <w:vMerge/>
          </w:tcPr>
          <w:p w:rsidR="00323075" w:rsidRPr="00250D72" w:rsidRDefault="00323075">
            <w:pPr>
              <w:pStyle w:val="af5"/>
              <w:rPr>
                <w:rFonts w:ascii="Times New Roman" w:hAnsi="Times New Roman" w:cs="Times New Roman"/>
                <w:b/>
                <w:sz w:val="21"/>
                <w:szCs w:val="21"/>
              </w:rPr>
            </w:pP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4. Подготовка устного сообщения</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2</w:t>
            </w:r>
          </w:p>
        </w:tc>
      </w:tr>
      <w:tr w:rsidR="00323075" w:rsidRPr="00250D72">
        <w:trPr>
          <w:trHeight w:val="225"/>
        </w:trPr>
        <w:tc>
          <w:tcPr>
            <w:tcW w:w="0" w:type="auto"/>
            <w:vMerge/>
          </w:tcPr>
          <w:p w:rsidR="00323075" w:rsidRPr="00250D72" w:rsidRDefault="00323075">
            <w:pPr>
              <w:pStyle w:val="af5"/>
              <w:rPr>
                <w:rFonts w:ascii="Times New Roman" w:hAnsi="Times New Roman" w:cs="Times New Roman"/>
                <w:sz w:val="21"/>
                <w:szCs w:val="21"/>
              </w:rPr>
            </w:pPr>
          </w:p>
        </w:tc>
        <w:tc>
          <w:tcPr>
            <w:tcW w:w="3181" w:type="dxa"/>
            <w:vMerge/>
          </w:tcPr>
          <w:p w:rsidR="00323075" w:rsidRPr="00250D72" w:rsidRDefault="00323075">
            <w:pPr>
              <w:pStyle w:val="af5"/>
              <w:rPr>
                <w:rFonts w:ascii="Times New Roman" w:hAnsi="Times New Roman" w:cs="Times New Roman"/>
                <w:sz w:val="21"/>
                <w:szCs w:val="21"/>
              </w:rPr>
            </w:pPr>
          </w:p>
        </w:tc>
        <w:tc>
          <w:tcPr>
            <w:tcW w:w="1205" w:type="dxa"/>
            <w:vMerge/>
          </w:tcPr>
          <w:p w:rsidR="00323075" w:rsidRPr="00250D72" w:rsidRDefault="00323075">
            <w:pPr>
              <w:pStyle w:val="af5"/>
              <w:rPr>
                <w:rFonts w:ascii="Times New Roman" w:hAnsi="Times New Roman" w:cs="Times New Roman"/>
                <w:b/>
                <w:sz w:val="21"/>
                <w:szCs w:val="21"/>
              </w:rPr>
            </w:pP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5. Поиск и обзор литературы и электронных источников</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2</w:t>
            </w:r>
          </w:p>
        </w:tc>
      </w:tr>
      <w:tr w:rsidR="00323075" w:rsidRPr="00250D72">
        <w:trPr>
          <w:trHeight w:val="70"/>
        </w:trPr>
        <w:tc>
          <w:tcPr>
            <w:tcW w:w="0" w:type="auto"/>
            <w:vMerge/>
          </w:tcPr>
          <w:p w:rsidR="00323075" w:rsidRPr="00250D72" w:rsidRDefault="00323075">
            <w:pPr>
              <w:pStyle w:val="af5"/>
              <w:rPr>
                <w:rFonts w:ascii="Times New Roman" w:hAnsi="Times New Roman" w:cs="Times New Roman"/>
                <w:sz w:val="21"/>
                <w:szCs w:val="21"/>
              </w:rPr>
            </w:pPr>
          </w:p>
        </w:tc>
        <w:tc>
          <w:tcPr>
            <w:tcW w:w="3181" w:type="dxa"/>
            <w:vMerge/>
          </w:tcPr>
          <w:p w:rsidR="00323075" w:rsidRPr="00250D72" w:rsidRDefault="00323075">
            <w:pPr>
              <w:pStyle w:val="af5"/>
              <w:rPr>
                <w:rFonts w:ascii="Times New Roman" w:hAnsi="Times New Roman" w:cs="Times New Roman"/>
                <w:sz w:val="21"/>
                <w:szCs w:val="21"/>
              </w:rPr>
            </w:pPr>
          </w:p>
        </w:tc>
        <w:tc>
          <w:tcPr>
            <w:tcW w:w="1205" w:type="dxa"/>
            <w:vMerge/>
          </w:tcPr>
          <w:p w:rsidR="00323075" w:rsidRPr="00250D72" w:rsidRDefault="00323075">
            <w:pPr>
              <w:pStyle w:val="af5"/>
              <w:rPr>
                <w:rFonts w:ascii="Times New Roman" w:hAnsi="Times New Roman" w:cs="Times New Roman"/>
                <w:b/>
                <w:sz w:val="21"/>
                <w:szCs w:val="21"/>
              </w:rPr>
            </w:pP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6. Подготовка к тестированию</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2</w:t>
            </w:r>
          </w:p>
        </w:tc>
      </w:tr>
      <w:tr w:rsidR="00323075" w:rsidRPr="00250D72">
        <w:trPr>
          <w:trHeight w:val="70"/>
        </w:trPr>
        <w:tc>
          <w:tcPr>
            <w:tcW w:w="0" w:type="auto"/>
            <w:vMerge/>
          </w:tcPr>
          <w:p w:rsidR="00323075" w:rsidRPr="00250D72" w:rsidRDefault="00323075">
            <w:pPr>
              <w:pStyle w:val="af5"/>
              <w:rPr>
                <w:rFonts w:ascii="Times New Roman" w:hAnsi="Times New Roman" w:cs="Times New Roman"/>
                <w:sz w:val="21"/>
                <w:szCs w:val="21"/>
              </w:rPr>
            </w:pPr>
          </w:p>
        </w:tc>
        <w:tc>
          <w:tcPr>
            <w:tcW w:w="3181" w:type="dxa"/>
            <w:vMerge/>
          </w:tcPr>
          <w:p w:rsidR="00323075" w:rsidRPr="00250D72" w:rsidRDefault="00323075">
            <w:pPr>
              <w:pStyle w:val="af5"/>
              <w:rPr>
                <w:rFonts w:ascii="Times New Roman" w:hAnsi="Times New Roman" w:cs="Times New Roman"/>
                <w:sz w:val="21"/>
                <w:szCs w:val="21"/>
              </w:rPr>
            </w:pPr>
          </w:p>
        </w:tc>
        <w:tc>
          <w:tcPr>
            <w:tcW w:w="1205" w:type="dxa"/>
            <w:vMerge/>
          </w:tcPr>
          <w:p w:rsidR="00323075" w:rsidRPr="00250D72" w:rsidRDefault="00323075">
            <w:pPr>
              <w:pStyle w:val="af5"/>
              <w:rPr>
                <w:rFonts w:ascii="Times New Roman" w:hAnsi="Times New Roman" w:cs="Times New Roman"/>
                <w:b/>
                <w:sz w:val="21"/>
                <w:szCs w:val="21"/>
              </w:rPr>
            </w:pP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7.Подготовка к экзамену</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2</w:t>
            </w:r>
          </w:p>
        </w:tc>
      </w:tr>
      <w:tr w:rsidR="00323075" w:rsidRPr="00250D72">
        <w:trPr>
          <w:trHeight w:val="70"/>
        </w:trPr>
        <w:tc>
          <w:tcPr>
            <w:tcW w:w="0" w:type="auto"/>
            <w:vMerge w:val="restart"/>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9</w:t>
            </w:r>
          </w:p>
        </w:tc>
        <w:tc>
          <w:tcPr>
            <w:tcW w:w="3181" w:type="dxa"/>
            <w:vMerge w:val="restart"/>
          </w:tcPr>
          <w:p w:rsidR="00323075" w:rsidRPr="00250D72" w:rsidRDefault="007F156B">
            <w:pPr>
              <w:pStyle w:val="af5"/>
              <w:rPr>
                <w:rFonts w:ascii="Times New Roman" w:eastAsiaTheme="minorEastAsia" w:hAnsi="Times New Roman" w:cs="Times New Roman"/>
                <w:bCs/>
                <w:sz w:val="21"/>
                <w:szCs w:val="21"/>
              </w:rPr>
            </w:pPr>
            <w:r w:rsidRPr="00250D72">
              <w:rPr>
                <w:rFonts w:ascii="Times New Roman" w:eastAsiaTheme="minorEastAsia" w:hAnsi="Times New Roman" w:cs="Times New Roman"/>
                <w:bCs/>
                <w:sz w:val="21"/>
                <w:szCs w:val="21"/>
              </w:rPr>
              <w:t>ТЕМА 9. Организация логистического управления</w:t>
            </w:r>
          </w:p>
          <w:p w:rsidR="00323075" w:rsidRPr="00250D72" w:rsidRDefault="00323075">
            <w:pPr>
              <w:pStyle w:val="af5"/>
              <w:rPr>
                <w:rFonts w:ascii="Times New Roman" w:eastAsiaTheme="minorEastAsia" w:hAnsi="Times New Roman" w:cs="Times New Roman"/>
                <w:bCs/>
                <w:sz w:val="21"/>
                <w:szCs w:val="21"/>
              </w:rPr>
            </w:pPr>
          </w:p>
        </w:tc>
        <w:tc>
          <w:tcPr>
            <w:tcW w:w="1205" w:type="dxa"/>
            <w:vMerge w:val="restart"/>
          </w:tcPr>
          <w:p w:rsidR="00323075" w:rsidRPr="00250D72" w:rsidRDefault="007F156B">
            <w:pPr>
              <w:pStyle w:val="af5"/>
              <w:rPr>
                <w:rFonts w:ascii="Times New Roman" w:hAnsi="Times New Roman" w:cs="Times New Roman"/>
                <w:b/>
                <w:sz w:val="21"/>
                <w:szCs w:val="21"/>
              </w:rPr>
            </w:pPr>
            <w:r w:rsidRPr="00250D72">
              <w:rPr>
                <w:rFonts w:ascii="Times New Roman" w:hAnsi="Times New Roman" w:cs="Times New Roman"/>
                <w:b/>
                <w:sz w:val="21"/>
                <w:szCs w:val="21"/>
              </w:rPr>
              <w:t>12</w:t>
            </w: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1. Изучение тем лекций. Конспекты</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1</w:t>
            </w:r>
          </w:p>
        </w:tc>
      </w:tr>
      <w:tr w:rsidR="00323075" w:rsidRPr="00250D72">
        <w:trPr>
          <w:trHeight w:val="70"/>
        </w:trPr>
        <w:tc>
          <w:tcPr>
            <w:tcW w:w="0" w:type="auto"/>
            <w:vMerge/>
          </w:tcPr>
          <w:p w:rsidR="00323075" w:rsidRPr="00250D72" w:rsidRDefault="00323075">
            <w:pPr>
              <w:pStyle w:val="af5"/>
              <w:rPr>
                <w:rFonts w:ascii="Times New Roman" w:hAnsi="Times New Roman" w:cs="Times New Roman"/>
                <w:sz w:val="21"/>
                <w:szCs w:val="21"/>
              </w:rPr>
            </w:pPr>
          </w:p>
        </w:tc>
        <w:tc>
          <w:tcPr>
            <w:tcW w:w="3181" w:type="dxa"/>
            <w:vMerge/>
          </w:tcPr>
          <w:p w:rsidR="00323075" w:rsidRPr="00250D72" w:rsidRDefault="00323075">
            <w:pPr>
              <w:pStyle w:val="af5"/>
              <w:rPr>
                <w:rFonts w:ascii="Times New Roman" w:hAnsi="Times New Roman" w:cs="Times New Roman"/>
                <w:sz w:val="21"/>
                <w:szCs w:val="21"/>
              </w:rPr>
            </w:pPr>
          </w:p>
        </w:tc>
        <w:tc>
          <w:tcPr>
            <w:tcW w:w="1205" w:type="dxa"/>
            <w:vMerge/>
          </w:tcPr>
          <w:p w:rsidR="00323075" w:rsidRPr="00250D72" w:rsidRDefault="00323075">
            <w:pPr>
              <w:pStyle w:val="af5"/>
              <w:rPr>
                <w:rFonts w:ascii="Times New Roman" w:hAnsi="Times New Roman" w:cs="Times New Roman"/>
                <w:b/>
                <w:sz w:val="21"/>
                <w:szCs w:val="21"/>
              </w:rPr>
            </w:pP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2.Подготовка к контрольным и практическим занятиям</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1</w:t>
            </w:r>
          </w:p>
        </w:tc>
      </w:tr>
      <w:tr w:rsidR="00323075" w:rsidRPr="00250D72">
        <w:trPr>
          <w:trHeight w:val="70"/>
        </w:trPr>
        <w:tc>
          <w:tcPr>
            <w:tcW w:w="0" w:type="auto"/>
            <w:vMerge/>
          </w:tcPr>
          <w:p w:rsidR="00323075" w:rsidRPr="00250D72" w:rsidRDefault="00323075">
            <w:pPr>
              <w:pStyle w:val="af5"/>
              <w:rPr>
                <w:rFonts w:ascii="Times New Roman" w:hAnsi="Times New Roman" w:cs="Times New Roman"/>
                <w:sz w:val="21"/>
                <w:szCs w:val="21"/>
              </w:rPr>
            </w:pPr>
          </w:p>
        </w:tc>
        <w:tc>
          <w:tcPr>
            <w:tcW w:w="3181" w:type="dxa"/>
            <w:vMerge/>
          </w:tcPr>
          <w:p w:rsidR="00323075" w:rsidRPr="00250D72" w:rsidRDefault="00323075">
            <w:pPr>
              <w:pStyle w:val="af5"/>
              <w:rPr>
                <w:rFonts w:ascii="Times New Roman" w:hAnsi="Times New Roman" w:cs="Times New Roman"/>
                <w:sz w:val="21"/>
                <w:szCs w:val="21"/>
              </w:rPr>
            </w:pPr>
          </w:p>
        </w:tc>
        <w:tc>
          <w:tcPr>
            <w:tcW w:w="1205" w:type="dxa"/>
            <w:vMerge/>
          </w:tcPr>
          <w:p w:rsidR="00323075" w:rsidRPr="00250D72" w:rsidRDefault="00323075">
            <w:pPr>
              <w:pStyle w:val="af5"/>
              <w:rPr>
                <w:rFonts w:ascii="Times New Roman" w:hAnsi="Times New Roman" w:cs="Times New Roman"/>
                <w:b/>
                <w:sz w:val="21"/>
                <w:szCs w:val="21"/>
              </w:rPr>
            </w:pP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3. Изучение тем вынесенных на самостоятельное изучение</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2</w:t>
            </w:r>
          </w:p>
        </w:tc>
      </w:tr>
      <w:tr w:rsidR="00323075" w:rsidRPr="00250D72">
        <w:trPr>
          <w:trHeight w:val="70"/>
        </w:trPr>
        <w:tc>
          <w:tcPr>
            <w:tcW w:w="0" w:type="auto"/>
            <w:vMerge/>
          </w:tcPr>
          <w:p w:rsidR="00323075" w:rsidRPr="00250D72" w:rsidRDefault="00323075">
            <w:pPr>
              <w:pStyle w:val="af5"/>
              <w:rPr>
                <w:rFonts w:ascii="Times New Roman" w:hAnsi="Times New Roman" w:cs="Times New Roman"/>
                <w:sz w:val="21"/>
                <w:szCs w:val="21"/>
              </w:rPr>
            </w:pPr>
          </w:p>
        </w:tc>
        <w:tc>
          <w:tcPr>
            <w:tcW w:w="3181" w:type="dxa"/>
            <w:vMerge/>
          </w:tcPr>
          <w:p w:rsidR="00323075" w:rsidRPr="00250D72" w:rsidRDefault="00323075">
            <w:pPr>
              <w:pStyle w:val="af5"/>
              <w:rPr>
                <w:rFonts w:ascii="Times New Roman" w:hAnsi="Times New Roman" w:cs="Times New Roman"/>
                <w:sz w:val="21"/>
                <w:szCs w:val="21"/>
              </w:rPr>
            </w:pPr>
          </w:p>
        </w:tc>
        <w:tc>
          <w:tcPr>
            <w:tcW w:w="1205" w:type="dxa"/>
            <w:vMerge/>
          </w:tcPr>
          <w:p w:rsidR="00323075" w:rsidRPr="00250D72" w:rsidRDefault="00323075">
            <w:pPr>
              <w:pStyle w:val="af5"/>
              <w:rPr>
                <w:rFonts w:ascii="Times New Roman" w:hAnsi="Times New Roman" w:cs="Times New Roman"/>
                <w:b/>
                <w:sz w:val="21"/>
                <w:szCs w:val="21"/>
              </w:rPr>
            </w:pP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4. Подготовка устного сообщения</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2</w:t>
            </w:r>
          </w:p>
        </w:tc>
      </w:tr>
      <w:tr w:rsidR="00323075" w:rsidRPr="00250D72">
        <w:trPr>
          <w:trHeight w:val="70"/>
        </w:trPr>
        <w:tc>
          <w:tcPr>
            <w:tcW w:w="0" w:type="auto"/>
            <w:vMerge/>
          </w:tcPr>
          <w:p w:rsidR="00323075" w:rsidRPr="00250D72" w:rsidRDefault="00323075">
            <w:pPr>
              <w:pStyle w:val="af5"/>
              <w:rPr>
                <w:rFonts w:ascii="Times New Roman" w:hAnsi="Times New Roman" w:cs="Times New Roman"/>
                <w:sz w:val="21"/>
                <w:szCs w:val="21"/>
              </w:rPr>
            </w:pPr>
          </w:p>
        </w:tc>
        <w:tc>
          <w:tcPr>
            <w:tcW w:w="3181" w:type="dxa"/>
            <w:vMerge/>
          </w:tcPr>
          <w:p w:rsidR="00323075" w:rsidRPr="00250D72" w:rsidRDefault="00323075">
            <w:pPr>
              <w:pStyle w:val="af5"/>
              <w:rPr>
                <w:rFonts w:ascii="Times New Roman" w:hAnsi="Times New Roman" w:cs="Times New Roman"/>
                <w:sz w:val="21"/>
                <w:szCs w:val="21"/>
              </w:rPr>
            </w:pPr>
          </w:p>
        </w:tc>
        <w:tc>
          <w:tcPr>
            <w:tcW w:w="1205" w:type="dxa"/>
            <w:vMerge/>
          </w:tcPr>
          <w:p w:rsidR="00323075" w:rsidRPr="00250D72" w:rsidRDefault="00323075">
            <w:pPr>
              <w:pStyle w:val="af5"/>
              <w:rPr>
                <w:rFonts w:ascii="Times New Roman" w:hAnsi="Times New Roman" w:cs="Times New Roman"/>
                <w:b/>
                <w:sz w:val="21"/>
                <w:szCs w:val="21"/>
              </w:rPr>
            </w:pP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5. Поиск и обзор литературы и электронных источников</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2</w:t>
            </w:r>
          </w:p>
        </w:tc>
      </w:tr>
      <w:tr w:rsidR="00323075" w:rsidRPr="00250D72">
        <w:trPr>
          <w:trHeight w:val="70"/>
        </w:trPr>
        <w:tc>
          <w:tcPr>
            <w:tcW w:w="0" w:type="auto"/>
            <w:vMerge/>
          </w:tcPr>
          <w:p w:rsidR="00323075" w:rsidRPr="00250D72" w:rsidRDefault="00323075">
            <w:pPr>
              <w:pStyle w:val="af5"/>
              <w:rPr>
                <w:rFonts w:ascii="Times New Roman" w:hAnsi="Times New Roman" w:cs="Times New Roman"/>
                <w:sz w:val="21"/>
                <w:szCs w:val="21"/>
              </w:rPr>
            </w:pPr>
          </w:p>
        </w:tc>
        <w:tc>
          <w:tcPr>
            <w:tcW w:w="3181" w:type="dxa"/>
            <w:vMerge/>
          </w:tcPr>
          <w:p w:rsidR="00323075" w:rsidRPr="00250D72" w:rsidRDefault="00323075">
            <w:pPr>
              <w:pStyle w:val="af5"/>
              <w:rPr>
                <w:rFonts w:ascii="Times New Roman" w:hAnsi="Times New Roman" w:cs="Times New Roman"/>
                <w:sz w:val="21"/>
                <w:szCs w:val="21"/>
              </w:rPr>
            </w:pPr>
          </w:p>
        </w:tc>
        <w:tc>
          <w:tcPr>
            <w:tcW w:w="1205" w:type="dxa"/>
            <w:vMerge/>
          </w:tcPr>
          <w:p w:rsidR="00323075" w:rsidRPr="00250D72" w:rsidRDefault="00323075">
            <w:pPr>
              <w:pStyle w:val="af5"/>
              <w:rPr>
                <w:rFonts w:ascii="Times New Roman" w:hAnsi="Times New Roman" w:cs="Times New Roman"/>
                <w:b/>
                <w:sz w:val="21"/>
                <w:szCs w:val="21"/>
              </w:rPr>
            </w:pP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 xml:space="preserve">6. Подготовка к тестированию </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2</w:t>
            </w:r>
          </w:p>
        </w:tc>
      </w:tr>
      <w:tr w:rsidR="00323075" w:rsidRPr="00250D72">
        <w:trPr>
          <w:trHeight w:val="225"/>
        </w:trPr>
        <w:tc>
          <w:tcPr>
            <w:tcW w:w="0" w:type="auto"/>
            <w:vMerge/>
          </w:tcPr>
          <w:p w:rsidR="00323075" w:rsidRPr="00250D72" w:rsidRDefault="00323075">
            <w:pPr>
              <w:pStyle w:val="af5"/>
              <w:rPr>
                <w:rFonts w:ascii="Times New Roman" w:hAnsi="Times New Roman" w:cs="Times New Roman"/>
                <w:sz w:val="21"/>
                <w:szCs w:val="21"/>
              </w:rPr>
            </w:pPr>
          </w:p>
        </w:tc>
        <w:tc>
          <w:tcPr>
            <w:tcW w:w="3181" w:type="dxa"/>
            <w:vMerge/>
          </w:tcPr>
          <w:p w:rsidR="00323075" w:rsidRPr="00250D72" w:rsidRDefault="00323075">
            <w:pPr>
              <w:pStyle w:val="af5"/>
              <w:rPr>
                <w:rFonts w:ascii="Times New Roman" w:hAnsi="Times New Roman" w:cs="Times New Roman"/>
                <w:sz w:val="21"/>
                <w:szCs w:val="21"/>
              </w:rPr>
            </w:pPr>
          </w:p>
        </w:tc>
        <w:tc>
          <w:tcPr>
            <w:tcW w:w="1205" w:type="dxa"/>
            <w:vMerge/>
          </w:tcPr>
          <w:p w:rsidR="00323075" w:rsidRPr="00250D72" w:rsidRDefault="00323075">
            <w:pPr>
              <w:pStyle w:val="af5"/>
              <w:rPr>
                <w:rFonts w:ascii="Times New Roman" w:hAnsi="Times New Roman" w:cs="Times New Roman"/>
                <w:b/>
                <w:sz w:val="21"/>
                <w:szCs w:val="21"/>
              </w:rPr>
            </w:pP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7.Подготовка к экзамену</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2</w:t>
            </w:r>
          </w:p>
        </w:tc>
      </w:tr>
      <w:tr w:rsidR="00323075" w:rsidRPr="00250D72">
        <w:trPr>
          <w:trHeight w:val="225"/>
        </w:trPr>
        <w:tc>
          <w:tcPr>
            <w:tcW w:w="0" w:type="auto"/>
            <w:vMerge w:val="restart"/>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10</w:t>
            </w:r>
          </w:p>
        </w:tc>
        <w:tc>
          <w:tcPr>
            <w:tcW w:w="3181" w:type="dxa"/>
            <w:vMerge w:val="restart"/>
          </w:tcPr>
          <w:p w:rsidR="00323075" w:rsidRPr="00250D72" w:rsidRDefault="007F156B">
            <w:pPr>
              <w:pStyle w:val="af5"/>
              <w:rPr>
                <w:rFonts w:ascii="Times New Roman" w:hAnsi="Times New Roman" w:cs="Times New Roman"/>
                <w:sz w:val="21"/>
                <w:szCs w:val="21"/>
              </w:rPr>
            </w:pPr>
            <w:r w:rsidRPr="00250D72">
              <w:rPr>
                <w:rFonts w:ascii="Times New Roman" w:eastAsiaTheme="minorEastAsia" w:hAnsi="Times New Roman" w:cs="Times New Roman"/>
                <w:bCs/>
                <w:sz w:val="21"/>
                <w:szCs w:val="21"/>
                <w:lang w:val="zh-CN"/>
              </w:rPr>
              <w:t>ТЕМА 10. Логистические системы мониторинга цепей поставок</w:t>
            </w:r>
          </w:p>
        </w:tc>
        <w:tc>
          <w:tcPr>
            <w:tcW w:w="1205" w:type="dxa"/>
            <w:vMerge w:val="restart"/>
          </w:tcPr>
          <w:p w:rsidR="00323075" w:rsidRPr="00250D72" w:rsidRDefault="007F156B">
            <w:pPr>
              <w:pStyle w:val="af5"/>
              <w:rPr>
                <w:rFonts w:ascii="Times New Roman" w:hAnsi="Times New Roman" w:cs="Times New Roman"/>
                <w:b/>
                <w:sz w:val="21"/>
                <w:szCs w:val="21"/>
              </w:rPr>
            </w:pPr>
            <w:r w:rsidRPr="00250D72">
              <w:rPr>
                <w:rFonts w:ascii="Times New Roman" w:hAnsi="Times New Roman" w:cs="Times New Roman"/>
                <w:b/>
                <w:sz w:val="21"/>
                <w:szCs w:val="21"/>
              </w:rPr>
              <w:t>12</w:t>
            </w:r>
          </w:p>
          <w:p w:rsidR="00323075" w:rsidRPr="00250D72" w:rsidRDefault="00323075">
            <w:pPr>
              <w:pStyle w:val="af5"/>
              <w:rPr>
                <w:rFonts w:ascii="Times New Roman" w:hAnsi="Times New Roman" w:cs="Times New Roman"/>
                <w:b/>
                <w:sz w:val="21"/>
                <w:szCs w:val="21"/>
              </w:rPr>
            </w:pP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1. Изучение тем лекций. Конспекты</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1</w:t>
            </w:r>
          </w:p>
        </w:tc>
      </w:tr>
      <w:tr w:rsidR="00323075" w:rsidRPr="00250D72">
        <w:trPr>
          <w:trHeight w:val="225"/>
        </w:trPr>
        <w:tc>
          <w:tcPr>
            <w:tcW w:w="0" w:type="auto"/>
            <w:vMerge/>
          </w:tcPr>
          <w:p w:rsidR="00323075" w:rsidRPr="00250D72" w:rsidRDefault="00323075">
            <w:pPr>
              <w:pStyle w:val="af5"/>
              <w:rPr>
                <w:rFonts w:ascii="Times New Roman" w:hAnsi="Times New Roman" w:cs="Times New Roman"/>
                <w:sz w:val="21"/>
                <w:szCs w:val="21"/>
              </w:rPr>
            </w:pPr>
          </w:p>
        </w:tc>
        <w:tc>
          <w:tcPr>
            <w:tcW w:w="3181" w:type="dxa"/>
            <w:vMerge/>
          </w:tcPr>
          <w:p w:rsidR="00323075" w:rsidRPr="00250D72" w:rsidRDefault="00323075">
            <w:pPr>
              <w:pStyle w:val="af5"/>
              <w:rPr>
                <w:rFonts w:ascii="Times New Roman" w:hAnsi="Times New Roman" w:cs="Times New Roman"/>
                <w:sz w:val="21"/>
                <w:szCs w:val="21"/>
              </w:rPr>
            </w:pPr>
          </w:p>
        </w:tc>
        <w:tc>
          <w:tcPr>
            <w:tcW w:w="1205" w:type="dxa"/>
            <w:vMerge/>
          </w:tcPr>
          <w:p w:rsidR="00323075" w:rsidRPr="00250D72" w:rsidRDefault="00323075">
            <w:pPr>
              <w:pStyle w:val="af5"/>
              <w:rPr>
                <w:rFonts w:ascii="Times New Roman" w:hAnsi="Times New Roman" w:cs="Times New Roman"/>
                <w:b/>
                <w:sz w:val="21"/>
                <w:szCs w:val="21"/>
              </w:rPr>
            </w:pP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2.Подготовка к контрольным и практическим занятиям</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1</w:t>
            </w:r>
          </w:p>
        </w:tc>
      </w:tr>
      <w:tr w:rsidR="00323075" w:rsidRPr="00250D72">
        <w:trPr>
          <w:trHeight w:val="225"/>
        </w:trPr>
        <w:tc>
          <w:tcPr>
            <w:tcW w:w="0" w:type="auto"/>
            <w:vMerge/>
          </w:tcPr>
          <w:p w:rsidR="00323075" w:rsidRPr="00250D72" w:rsidRDefault="00323075">
            <w:pPr>
              <w:pStyle w:val="af5"/>
              <w:rPr>
                <w:rFonts w:ascii="Times New Roman" w:hAnsi="Times New Roman" w:cs="Times New Roman"/>
                <w:sz w:val="21"/>
                <w:szCs w:val="21"/>
              </w:rPr>
            </w:pPr>
          </w:p>
        </w:tc>
        <w:tc>
          <w:tcPr>
            <w:tcW w:w="3181" w:type="dxa"/>
            <w:vMerge/>
          </w:tcPr>
          <w:p w:rsidR="00323075" w:rsidRPr="00250D72" w:rsidRDefault="00323075">
            <w:pPr>
              <w:pStyle w:val="af5"/>
              <w:rPr>
                <w:rFonts w:ascii="Times New Roman" w:hAnsi="Times New Roman" w:cs="Times New Roman"/>
                <w:sz w:val="21"/>
                <w:szCs w:val="21"/>
              </w:rPr>
            </w:pPr>
          </w:p>
        </w:tc>
        <w:tc>
          <w:tcPr>
            <w:tcW w:w="1205" w:type="dxa"/>
            <w:vMerge/>
          </w:tcPr>
          <w:p w:rsidR="00323075" w:rsidRPr="00250D72" w:rsidRDefault="00323075">
            <w:pPr>
              <w:pStyle w:val="af5"/>
              <w:rPr>
                <w:rFonts w:ascii="Times New Roman" w:hAnsi="Times New Roman" w:cs="Times New Roman"/>
                <w:b/>
                <w:sz w:val="21"/>
                <w:szCs w:val="21"/>
              </w:rPr>
            </w:pP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3. Изучение тем вынесенных на самостоятельное изучение</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2</w:t>
            </w:r>
          </w:p>
        </w:tc>
      </w:tr>
      <w:tr w:rsidR="00323075" w:rsidRPr="00250D72">
        <w:trPr>
          <w:trHeight w:val="225"/>
        </w:trPr>
        <w:tc>
          <w:tcPr>
            <w:tcW w:w="0" w:type="auto"/>
            <w:vMerge/>
          </w:tcPr>
          <w:p w:rsidR="00323075" w:rsidRPr="00250D72" w:rsidRDefault="00323075">
            <w:pPr>
              <w:pStyle w:val="af5"/>
              <w:rPr>
                <w:rFonts w:ascii="Times New Roman" w:hAnsi="Times New Roman" w:cs="Times New Roman"/>
                <w:sz w:val="21"/>
                <w:szCs w:val="21"/>
              </w:rPr>
            </w:pPr>
          </w:p>
        </w:tc>
        <w:tc>
          <w:tcPr>
            <w:tcW w:w="3181" w:type="dxa"/>
            <w:vMerge/>
          </w:tcPr>
          <w:p w:rsidR="00323075" w:rsidRPr="00250D72" w:rsidRDefault="00323075">
            <w:pPr>
              <w:pStyle w:val="af5"/>
              <w:rPr>
                <w:rFonts w:ascii="Times New Roman" w:hAnsi="Times New Roman" w:cs="Times New Roman"/>
                <w:sz w:val="21"/>
                <w:szCs w:val="21"/>
              </w:rPr>
            </w:pPr>
          </w:p>
        </w:tc>
        <w:tc>
          <w:tcPr>
            <w:tcW w:w="1205" w:type="dxa"/>
            <w:vMerge/>
          </w:tcPr>
          <w:p w:rsidR="00323075" w:rsidRPr="00250D72" w:rsidRDefault="00323075">
            <w:pPr>
              <w:pStyle w:val="af5"/>
              <w:rPr>
                <w:rFonts w:ascii="Times New Roman" w:hAnsi="Times New Roman" w:cs="Times New Roman"/>
                <w:b/>
                <w:sz w:val="21"/>
                <w:szCs w:val="21"/>
              </w:rPr>
            </w:pP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4. Подготовка устного сообщения</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2</w:t>
            </w:r>
          </w:p>
        </w:tc>
      </w:tr>
      <w:tr w:rsidR="00323075" w:rsidRPr="00250D72">
        <w:trPr>
          <w:trHeight w:val="70"/>
        </w:trPr>
        <w:tc>
          <w:tcPr>
            <w:tcW w:w="0" w:type="auto"/>
            <w:vMerge/>
          </w:tcPr>
          <w:p w:rsidR="00323075" w:rsidRPr="00250D72" w:rsidRDefault="00323075">
            <w:pPr>
              <w:pStyle w:val="af5"/>
              <w:rPr>
                <w:rFonts w:ascii="Times New Roman" w:hAnsi="Times New Roman" w:cs="Times New Roman"/>
                <w:sz w:val="21"/>
                <w:szCs w:val="21"/>
              </w:rPr>
            </w:pPr>
          </w:p>
        </w:tc>
        <w:tc>
          <w:tcPr>
            <w:tcW w:w="3181" w:type="dxa"/>
            <w:vMerge/>
          </w:tcPr>
          <w:p w:rsidR="00323075" w:rsidRPr="00250D72" w:rsidRDefault="00323075">
            <w:pPr>
              <w:pStyle w:val="af5"/>
              <w:rPr>
                <w:rFonts w:ascii="Times New Roman" w:hAnsi="Times New Roman" w:cs="Times New Roman"/>
                <w:sz w:val="21"/>
                <w:szCs w:val="21"/>
              </w:rPr>
            </w:pPr>
          </w:p>
        </w:tc>
        <w:tc>
          <w:tcPr>
            <w:tcW w:w="1205" w:type="dxa"/>
            <w:vMerge/>
          </w:tcPr>
          <w:p w:rsidR="00323075" w:rsidRPr="00250D72" w:rsidRDefault="00323075">
            <w:pPr>
              <w:pStyle w:val="af5"/>
              <w:rPr>
                <w:rFonts w:ascii="Times New Roman" w:hAnsi="Times New Roman" w:cs="Times New Roman"/>
                <w:b/>
                <w:sz w:val="21"/>
                <w:szCs w:val="21"/>
              </w:rPr>
            </w:pP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5. Поиск и обзор литературы и электронных источников</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2</w:t>
            </w:r>
          </w:p>
        </w:tc>
      </w:tr>
      <w:tr w:rsidR="00323075" w:rsidRPr="00250D72">
        <w:trPr>
          <w:trHeight w:val="225"/>
        </w:trPr>
        <w:tc>
          <w:tcPr>
            <w:tcW w:w="0" w:type="auto"/>
            <w:vMerge/>
          </w:tcPr>
          <w:p w:rsidR="00323075" w:rsidRPr="00250D72" w:rsidRDefault="00323075">
            <w:pPr>
              <w:pStyle w:val="af5"/>
              <w:rPr>
                <w:rFonts w:ascii="Times New Roman" w:hAnsi="Times New Roman" w:cs="Times New Roman"/>
                <w:sz w:val="21"/>
                <w:szCs w:val="21"/>
              </w:rPr>
            </w:pPr>
          </w:p>
        </w:tc>
        <w:tc>
          <w:tcPr>
            <w:tcW w:w="3181" w:type="dxa"/>
            <w:vMerge/>
          </w:tcPr>
          <w:p w:rsidR="00323075" w:rsidRPr="00250D72" w:rsidRDefault="00323075">
            <w:pPr>
              <w:pStyle w:val="af5"/>
              <w:rPr>
                <w:rFonts w:ascii="Times New Roman" w:hAnsi="Times New Roman" w:cs="Times New Roman"/>
                <w:sz w:val="21"/>
                <w:szCs w:val="21"/>
              </w:rPr>
            </w:pPr>
          </w:p>
        </w:tc>
        <w:tc>
          <w:tcPr>
            <w:tcW w:w="1205" w:type="dxa"/>
            <w:vMerge/>
          </w:tcPr>
          <w:p w:rsidR="00323075" w:rsidRPr="00250D72" w:rsidRDefault="00323075">
            <w:pPr>
              <w:pStyle w:val="af5"/>
              <w:rPr>
                <w:rFonts w:ascii="Times New Roman" w:hAnsi="Times New Roman" w:cs="Times New Roman"/>
                <w:b/>
                <w:sz w:val="21"/>
                <w:szCs w:val="21"/>
              </w:rPr>
            </w:pP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6. Подготовка к тестированию</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2</w:t>
            </w:r>
          </w:p>
        </w:tc>
      </w:tr>
      <w:tr w:rsidR="00323075" w:rsidRPr="00250D72">
        <w:trPr>
          <w:trHeight w:val="225"/>
        </w:trPr>
        <w:tc>
          <w:tcPr>
            <w:tcW w:w="0" w:type="auto"/>
            <w:vMerge/>
          </w:tcPr>
          <w:p w:rsidR="00323075" w:rsidRPr="00250D72" w:rsidRDefault="00323075">
            <w:pPr>
              <w:pStyle w:val="af5"/>
              <w:rPr>
                <w:rFonts w:ascii="Times New Roman" w:hAnsi="Times New Roman" w:cs="Times New Roman"/>
                <w:sz w:val="21"/>
                <w:szCs w:val="21"/>
              </w:rPr>
            </w:pPr>
          </w:p>
        </w:tc>
        <w:tc>
          <w:tcPr>
            <w:tcW w:w="3181" w:type="dxa"/>
            <w:vMerge/>
          </w:tcPr>
          <w:p w:rsidR="00323075" w:rsidRPr="00250D72" w:rsidRDefault="00323075">
            <w:pPr>
              <w:pStyle w:val="af5"/>
              <w:rPr>
                <w:rFonts w:ascii="Times New Roman" w:hAnsi="Times New Roman" w:cs="Times New Roman"/>
                <w:sz w:val="21"/>
                <w:szCs w:val="21"/>
              </w:rPr>
            </w:pPr>
          </w:p>
        </w:tc>
        <w:tc>
          <w:tcPr>
            <w:tcW w:w="1205" w:type="dxa"/>
            <w:vMerge/>
          </w:tcPr>
          <w:p w:rsidR="00323075" w:rsidRPr="00250D72" w:rsidRDefault="00323075">
            <w:pPr>
              <w:pStyle w:val="af5"/>
              <w:rPr>
                <w:rFonts w:ascii="Times New Roman" w:hAnsi="Times New Roman" w:cs="Times New Roman"/>
                <w:b/>
                <w:sz w:val="21"/>
                <w:szCs w:val="21"/>
              </w:rPr>
            </w:pP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7. Подготовка к экзамену</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2</w:t>
            </w:r>
          </w:p>
        </w:tc>
      </w:tr>
      <w:tr w:rsidR="00323075" w:rsidRPr="00250D72">
        <w:trPr>
          <w:trHeight w:val="70"/>
        </w:trPr>
        <w:tc>
          <w:tcPr>
            <w:tcW w:w="0" w:type="auto"/>
            <w:vMerge w:val="restart"/>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11</w:t>
            </w:r>
          </w:p>
        </w:tc>
        <w:tc>
          <w:tcPr>
            <w:tcW w:w="3181" w:type="dxa"/>
            <w:vMerge w:val="restart"/>
          </w:tcPr>
          <w:p w:rsidR="00323075" w:rsidRPr="00250D72" w:rsidRDefault="007F156B">
            <w:pPr>
              <w:pStyle w:val="af5"/>
              <w:rPr>
                <w:rFonts w:ascii="Times New Roman" w:eastAsiaTheme="minorEastAsia" w:hAnsi="Times New Roman" w:cs="Times New Roman"/>
                <w:bCs/>
                <w:sz w:val="21"/>
                <w:szCs w:val="21"/>
                <w:lang w:val="zh-CN"/>
              </w:rPr>
            </w:pPr>
            <w:r w:rsidRPr="00250D72">
              <w:rPr>
                <w:rFonts w:ascii="Times New Roman" w:eastAsiaTheme="minorEastAsia" w:hAnsi="Times New Roman" w:cs="Times New Roman"/>
                <w:bCs/>
                <w:sz w:val="21"/>
                <w:szCs w:val="21"/>
                <w:lang w:val="zh-CN"/>
              </w:rPr>
              <w:t>ТЕМА 11. Логистическое управление ценообразованием</w:t>
            </w:r>
          </w:p>
          <w:p w:rsidR="00323075" w:rsidRPr="00250D72" w:rsidRDefault="00323075">
            <w:pPr>
              <w:pStyle w:val="af5"/>
              <w:rPr>
                <w:rFonts w:ascii="Times New Roman" w:hAnsi="Times New Roman" w:cs="Times New Roman"/>
                <w:sz w:val="21"/>
                <w:szCs w:val="21"/>
              </w:rPr>
            </w:pPr>
          </w:p>
          <w:p w:rsidR="00323075" w:rsidRPr="00250D72" w:rsidRDefault="00323075">
            <w:pPr>
              <w:pStyle w:val="af5"/>
              <w:rPr>
                <w:rFonts w:ascii="Times New Roman" w:hAnsi="Times New Roman" w:cs="Times New Roman"/>
                <w:bCs/>
                <w:iCs/>
                <w:spacing w:val="-4"/>
                <w:sz w:val="21"/>
                <w:szCs w:val="21"/>
              </w:rPr>
            </w:pPr>
          </w:p>
          <w:p w:rsidR="00323075" w:rsidRPr="00250D72" w:rsidRDefault="00323075">
            <w:pPr>
              <w:pStyle w:val="af5"/>
              <w:rPr>
                <w:rFonts w:ascii="Times New Roman" w:eastAsiaTheme="minorEastAsia" w:hAnsi="Times New Roman" w:cs="Times New Roman"/>
                <w:bCs/>
                <w:sz w:val="21"/>
                <w:szCs w:val="21"/>
              </w:rPr>
            </w:pPr>
          </w:p>
        </w:tc>
        <w:tc>
          <w:tcPr>
            <w:tcW w:w="1205" w:type="dxa"/>
            <w:vMerge w:val="restart"/>
          </w:tcPr>
          <w:p w:rsidR="00323075" w:rsidRPr="00250D72" w:rsidRDefault="007F156B">
            <w:pPr>
              <w:pStyle w:val="af5"/>
              <w:rPr>
                <w:rFonts w:ascii="Times New Roman" w:hAnsi="Times New Roman" w:cs="Times New Roman"/>
                <w:b/>
                <w:sz w:val="21"/>
                <w:szCs w:val="21"/>
              </w:rPr>
            </w:pPr>
            <w:r w:rsidRPr="00250D72">
              <w:rPr>
                <w:rFonts w:ascii="Times New Roman" w:hAnsi="Times New Roman" w:cs="Times New Roman"/>
                <w:b/>
                <w:sz w:val="21"/>
                <w:szCs w:val="21"/>
              </w:rPr>
              <w:t>12</w:t>
            </w: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1. Изучение тем лекций. Конспекты</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1</w:t>
            </w:r>
          </w:p>
        </w:tc>
      </w:tr>
      <w:tr w:rsidR="00323075" w:rsidRPr="00250D72">
        <w:trPr>
          <w:trHeight w:val="225"/>
        </w:trPr>
        <w:tc>
          <w:tcPr>
            <w:tcW w:w="0" w:type="auto"/>
            <w:vMerge/>
          </w:tcPr>
          <w:p w:rsidR="00323075" w:rsidRPr="00250D72" w:rsidRDefault="00323075">
            <w:pPr>
              <w:pStyle w:val="af5"/>
              <w:rPr>
                <w:rFonts w:ascii="Times New Roman" w:hAnsi="Times New Roman" w:cs="Times New Roman"/>
                <w:sz w:val="21"/>
                <w:szCs w:val="21"/>
              </w:rPr>
            </w:pPr>
          </w:p>
        </w:tc>
        <w:tc>
          <w:tcPr>
            <w:tcW w:w="3181" w:type="dxa"/>
            <w:vMerge/>
          </w:tcPr>
          <w:p w:rsidR="00323075" w:rsidRPr="00250D72" w:rsidRDefault="00323075">
            <w:pPr>
              <w:pStyle w:val="af5"/>
              <w:rPr>
                <w:rFonts w:ascii="Times New Roman" w:hAnsi="Times New Roman" w:cs="Times New Roman"/>
                <w:sz w:val="21"/>
                <w:szCs w:val="21"/>
              </w:rPr>
            </w:pPr>
          </w:p>
        </w:tc>
        <w:tc>
          <w:tcPr>
            <w:tcW w:w="1205" w:type="dxa"/>
            <w:vMerge/>
          </w:tcPr>
          <w:p w:rsidR="00323075" w:rsidRPr="00250D72" w:rsidRDefault="00323075">
            <w:pPr>
              <w:pStyle w:val="af5"/>
              <w:rPr>
                <w:rFonts w:ascii="Times New Roman" w:hAnsi="Times New Roman" w:cs="Times New Roman"/>
                <w:b/>
                <w:sz w:val="21"/>
                <w:szCs w:val="21"/>
              </w:rPr>
            </w:pP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2.Подготовка к контрольным и практическим занятиям</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1</w:t>
            </w:r>
          </w:p>
        </w:tc>
      </w:tr>
      <w:tr w:rsidR="00323075" w:rsidRPr="00250D72">
        <w:trPr>
          <w:trHeight w:val="70"/>
        </w:trPr>
        <w:tc>
          <w:tcPr>
            <w:tcW w:w="0" w:type="auto"/>
            <w:vMerge/>
          </w:tcPr>
          <w:p w:rsidR="00323075" w:rsidRPr="00250D72" w:rsidRDefault="00323075">
            <w:pPr>
              <w:pStyle w:val="af5"/>
              <w:rPr>
                <w:rFonts w:ascii="Times New Roman" w:hAnsi="Times New Roman" w:cs="Times New Roman"/>
                <w:sz w:val="21"/>
                <w:szCs w:val="21"/>
              </w:rPr>
            </w:pPr>
          </w:p>
        </w:tc>
        <w:tc>
          <w:tcPr>
            <w:tcW w:w="3181" w:type="dxa"/>
            <w:vMerge/>
          </w:tcPr>
          <w:p w:rsidR="00323075" w:rsidRPr="00250D72" w:rsidRDefault="00323075">
            <w:pPr>
              <w:pStyle w:val="af5"/>
              <w:rPr>
                <w:rFonts w:ascii="Times New Roman" w:hAnsi="Times New Roman" w:cs="Times New Roman"/>
                <w:sz w:val="21"/>
                <w:szCs w:val="21"/>
              </w:rPr>
            </w:pPr>
          </w:p>
        </w:tc>
        <w:tc>
          <w:tcPr>
            <w:tcW w:w="1205" w:type="dxa"/>
            <w:vMerge/>
          </w:tcPr>
          <w:p w:rsidR="00323075" w:rsidRPr="00250D72" w:rsidRDefault="00323075">
            <w:pPr>
              <w:pStyle w:val="af5"/>
              <w:rPr>
                <w:rFonts w:ascii="Times New Roman" w:hAnsi="Times New Roman" w:cs="Times New Roman"/>
                <w:b/>
                <w:sz w:val="21"/>
                <w:szCs w:val="21"/>
              </w:rPr>
            </w:pP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3. Изучение тем вынесенных на самостоятельное изучение</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2</w:t>
            </w:r>
          </w:p>
        </w:tc>
      </w:tr>
      <w:tr w:rsidR="00323075" w:rsidRPr="00250D72">
        <w:trPr>
          <w:trHeight w:val="225"/>
        </w:trPr>
        <w:tc>
          <w:tcPr>
            <w:tcW w:w="0" w:type="auto"/>
            <w:vMerge/>
          </w:tcPr>
          <w:p w:rsidR="00323075" w:rsidRPr="00250D72" w:rsidRDefault="00323075">
            <w:pPr>
              <w:pStyle w:val="af5"/>
              <w:rPr>
                <w:rFonts w:ascii="Times New Roman" w:hAnsi="Times New Roman" w:cs="Times New Roman"/>
                <w:sz w:val="21"/>
                <w:szCs w:val="21"/>
              </w:rPr>
            </w:pPr>
          </w:p>
        </w:tc>
        <w:tc>
          <w:tcPr>
            <w:tcW w:w="3181" w:type="dxa"/>
            <w:vMerge/>
          </w:tcPr>
          <w:p w:rsidR="00323075" w:rsidRPr="00250D72" w:rsidRDefault="00323075">
            <w:pPr>
              <w:pStyle w:val="af5"/>
              <w:rPr>
                <w:rFonts w:ascii="Times New Roman" w:hAnsi="Times New Roman" w:cs="Times New Roman"/>
                <w:sz w:val="21"/>
                <w:szCs w:val="21"/>
              </w:rPr>
            </w:pPr>
          </w:p>
        </w:tc>
        <w:tc>
          <w:tcPr>
            <w:tcW w:w="1205" w:type="dxa"/>
            <w:vMerge/>
          </w:tcPr>
          <w:p w:rsidR="00323075" w:rsidRPr="00250D72" w:rsidRDefault="00323075">
            <w:pPr>
              <w:pStyle w:val="af5"/>
              <w:rPr>
                <w:rFonts w:ascii="Times New Roman" w:hAnsi="Times New Roman" w:cs="Times New Roman"/>
                <w:b/>
                <w:sz w:val="21"/>
                <w:szCs w:val="21"/>
              </w:rPr>
            </w:pP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4. Подготовка устного сообщения</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2</w:t>
            </w:r>
          </w:p>
        </w:tc>
      </w:tr>
      <w:tr w:rsidR="00323075" w:rsidRPr="00250D72">
        <w:trPr>
          <w:trHeight w:val="70"/>
        </w:trPr>
        <w:tc>
          <w:tcPr>
            <w:tcW w:w="0" w:type="auto"/>
            <w:vMerge/>
          </w:tcPr>
          <w:p w:rsidR="00323075" w:rsidRPr="00250D72" w:rsidRDefault="00323075">
            <w:pPr>
              <w:pStyle w:val="af5"/>
              <w:rPr>
                <w:rFonts w:ascii="Times New Roman" w:hAnsi="Times New Roman" w:cs="Times New Roman"/>
                <w:sz w:val="21"/>
                <w:szCs w:val="21"/>
              </w:rPr>
            </w:pPr>
          </w:p>
        </w:tc>
        <w:tc>
          <w:tcPr>
            <w:tcW w:w="3181" w:type="dxa"/>
            <w:vMerge/>
          </w:tcPr>
          <w:p w:rsidR="00323075" w:rsidRPr="00250D72" w:rsidRDefault="00323075">
            <w:pPr>
              <w:pStyle w:val="af5"/>
              <w:rPr>
                <w:rFonts w:ascii="Times New Roman" w:hAnsi="Times New Roman" w:cs="Times New Roman"/>
                <w:sz w:val="21"/>
                <w:szCs w:val="21"/>
              </w:rPr>
            </w:pPr>
          </w:p>
        </w:tc>
        <w:tc>
          <w:tcPr>
            <w:tcW w:w="1205" w:type="dxa"/>
            <w:vMerge/>
          </w:tcPr>
          <w:p w:rsidR="00323075" w:rsidRPr="00250D72" w:rsidRDefault="00323075">
            <w:pPr>
              <w:pStyle w:val="af5"/>
              <w:rPr>
                <w:rFonts w:ascii="Times New Roman" w:hAnsi="Times New Roman" w:cs="Times New Roman"/>
                <w:b/>
                <w:sz w:val="21"/>
                <w:szCs w:val="21"/>
              </w:rPr>
            </w:pP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5. Поиск и обзор литературы и электронных источников</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2</w:t>
            </w:r>
          </w:p>
        </w:tc>
      </w:tr>
      <w:tr w:rsidR="00323075" w:rsidRPr="00250D72">
        <w:trPr>
          <w:trHeight w:val="225"/>
        </w:trPr>
        <w:tc>
          <w:tcPr>
            <w:tcW w:w="0" w:type="auto"/>
            <w:vMerge/>
          </w:tcPr>
          <w:p w:rsidR="00323075" w:rsidRPr="00250D72" w:rsidRDefault="00323075">
            <w:pPr>
              <w:pStyle w:val="af5"/>
              <w:rPr>
                <w:rFonts w:ascii="Times New Roman" w:hAnsi="Times New Roman" w:cs="Times New Roman"/>
                <w:sz w:val="21"/>
                <w:szCs w:val="21"/>
              </w:rPr>
            </w:pPr>
          </w:p>
        </w:tc>
        <w:tc>
          <w:tcPr>
            <w:tcW w:w="3181" w:type="dxa"/>
            <w:vMerge/>
          </w:tcPr>
          <w:p w:rsidR="00323075" w:rsidRPr="00250D72" w:rsidRDefault="00323075">
            <w:pPr>
              <w:pStyle w:val="af5"/>
              <w:rPr>
                <w:rFonts w:ascii="Times New Roman" w:hAnsi="Times New Roman" w:cs="Times New Roman"/>
                <w:sz w:val="21"/>
                <w:szCs w:val="21"/>
              </w:rPr>
            </w:pPr>
          </w:p>
        </w:tc>
        <w:tc>
          <w:tcPr>
            <w:tcW w:w="1205" w:type="dxa"/>
            <w:vMerge/>
          </w:tcPr>
          <w:p w:rsidR="00323075" w:rsidRPr="00250D72" w:rsidRDefault="00323075">
            <w:pPr>
              <w:pStyle w:val="af5"/>
              <w:rPr>
                <w:rFonts w:ascii="Times New Roman" w:hAnsi="Times New Roman" w:cs="Times New Roman"/>
                <w:b/>
                <w:sz w:val="21"/>
                <w:szCs w:val="21"/>
              </w:rPr>
            </w:pP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 xml:space="preserve">6. Подготовка к тестированию </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2</w:t>
            </w:r>
          </w:p>
        </w:tc>
      </w:tr>
      <w:tr w:rsidR="00323075" w:rsidRPr="00250D72">
        <w:trPr>
          <w:trHeight w:val="70"/>
        </w:trPr>
        <w:tc>
          <w:tcPr>
            <w:tcW w:w="0" w:type="auto"/>
            <w:vMerge/>
          </w:tcPr>
          <w:p w:rsidR="00323075" w:rsidRPr="00250D72" w:rsidRDefault="00323075">
            <w:pPr>
              <w:pStyle w:val="af5"/>
              <w:rPr>
                <w:rFonts w:ascii="Times New Roman" w:hAnsi="Times New Roman" w:cs="Times New Roman"/>
                <w:sz w:val="21"/>
                <w:szCs w:val="21"/>
              </w:rPr>
            </w:pPr>
          </w:p>
        </w:tc>
        <w:tc>
          <w:tcPr>
            <w:tcW w:w="3181" w:type="dxa"/>
            <w:vMerge/>
          </w:tcPr>
          <w:p w:rsidR="00323075" w:rsidRPr="00250D72" w:rsidRDefault="00323075">
            <w:pPr>
              <w:pStyle w:val="af5"/>
              <w:rPr>
                <w:rFonts w:ascii="Times New Roman" w:hAnsi="Times New Roman" w:cs="Times New Roman"/>
                <w:sz w:val="21"/>
                <w:szCs w:val="21"/>
              </w:rPr>
            </w:pPr>
          </w:p>
        </w:tc>
        <w:tc>
          <w:tcPr>
            <w:tcW w:w="1205" w:type="dxa"/>
            <w:vMerge/>
          </w:tcPr>
          <w:p w:rsidR="00323075" w:rsidRPr="00250D72" w:rsidRDefault="00323075">
            <w:pPr>
              <w:pStyle w:val="af5"/>
              <w:rPr>
                <w:rFonts w:ascii="Times New Roman" w:hAnsi="Times New Roman" w:cs="Times New Roman"/>
                <w:b/>
                <w:sz w:val="21"/>
                <w:szCs w:val="21"/>
              </w:rPr>
            </w:pP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7.Подготовка к экзамену</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2</w:t>
            </w:r>
          </w:p>
        </w:tc>
      </w:tr>
      <w:tr w:rsidR="00323075" w:rsidRPr="00250D72">
        <w:trPr>
          <w:trHeight w:val="225"/>
        </w:trPr>
        <w:tc>
          <w:tcPr>
            <w:tcW w:w="0" w:type="auto"/>
            <w:vMerge w:val="restart"/>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12</w:t>
            </w:r>
          </w:p>
        </w:tc>
        <w:tc>
          <w:tcPr>
            <w:tcW w:w="3181" w:type="dxa"/>
            <w:vMerge w:val="restart"/>
          </w:tcPr>
          <w:p w:rsidR="00323075" w:rsidRPr="00250D72" w:rsidRDefault="007F156B">
            <w:pPr>
              <w:pStyle w:val="af5"/>
              <w:rPr>
                <w:rFonts w:ascii="Times New Roman" w:eastAsiaTheme="minorEastAsia" w:hAnsi="Times New Roman" w:cs="Times New Roman"/>
                <w:bCs/>
                <w:sz w:val="21"/>
                <w:szCs w:val="21"/>
              </w:rPr>
            </w:pPr>
            <w:r w:rsidRPr="00250D72">
              <w:rPr>
                <w:rFonts w:ascii="Times New Roman" w:eastAsiaTheme="minorEastAsia" w:hAnsi="Times New Roman" w:cs="Times New Roman"/>
                <w:bCs/>
                <w:sz w:val="21"/>
                <w:szCs w:val="21"/>
              </w:rPr>
              <w:t>ТЕМА 12. Аутсорсинг в логистике</w:t>
            </w:r>
          </w:p>
          <w:p w:rsidR="00323075" w:rsidRPr="00250D72" w:rsidRDefault="00323075">
            <w:pPr>
              <w:pStyle w:val="af5"/>
              <w:rPr>
                <w:rFonts w:ascii="Times New Roman" w:eastAsiaTheme="minorEastAsia" w:hAnsi="Times New Roman" w:cs="Times New Roman"/>
                <w:bCs/>
                <w:sz w:val="21"/>
                <w:szCs w:val="21"/>
              </w:rPr>
            </w:pPr>
          </w:p>
        </w:tc>
        <w:tc>
          <w:tcPr>
            <w:tcW w:w="1205" w:type="dxa"/>
            <w:vMerge w:val="restart"/>
          </w:tcPr>
          <w:p w:rsidR="00323075" w:rsidRPr="00250D72" w:rsidRDefault="007F156B">
            <w:pPr>
              <w:pStyle w:val="af5"/>
              <w:rPr>
                <w:rFonts w:ascii="Times New Roman" w:hAnsi="Times New Roman" w:cs="Times New Roman"/>
                <w:b/>
                <w:sz w:val="21"/>
                <w:szCs w:val="21"/>
              </w:rPr>
            </w:pPr>
            <w:r w:rsidRPr="00250D72">
              <w:rPr>
                <w:rFonts w:ascii="Times New Roman" w:hAnsi="Times New Roman" w:cs="Times New Roman"/>
                <w:b/>
                <w:sz w:val="21"/>
                <w:szCs w:val="21"/>
              </w:rPr>
              <w:t>12</w:t>
            </w: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1. Изучение тем лекций. Конспекты</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1</w:t>
            </w:r>
          </w:p>
        </w:tc>
      </w:tr>
      <w:tr w:rsidR="00323075" w:rsidRPr="00250D72">
        <w:trPr>
          <w:trHeight w:val="225"/>
        </w:trPr>
        <w:tc>
          <w:tcPr>
            <w:tcW w:w="0" w:type="auto"/>
            <w:vMerge/>
          </w:tcPr>
          <w:p w:rsidR="00323075" w:rsidRPr="00250D72" w:rsidRDefault="00323075">
            <w:pPr>
              <w:pStyle w:val="af5"/>
              <w:rPr>
                <w:rFonts w:ascii="Times New Roman" w:hAnsi="Times New Roman" w:cs="Times New Roman"/>
                <w:sz w:val="21"/>
                <w:szCs w:val="21"/>
              </w:rPr>
            </w:pPr>
          </w:p>
        </w:tc>
        <w:tc>
          <w:tcPr>
            <w:tcW w:w="3181" w:type="dxa"/>
            <w:vMerge/>
          </w:tcPr>
          <w:p w:rsidR="00323075" w:rsidRPr="00250D72" w:rsidRDefault="00323075">
            <w:pPr>
              <w:pStyle w:val="af5"/>
              <w:rPr>
                <w:rFonts w:ascii="Times New Roman" w:hAnsi="Times New Roman" w:cs="Times New Roman"/>
                <w:sz w:val="21"/>
                <w:szCs w:val="21"/>
              </w:rPr>
            </w:pPr>
          </w:p>
        </w:tc>
        <w:tc>
          <w:tcPr>
            <w:tcW w:w="1205" w:type="dxa"/>
            <w:vMerge/>
          </w:tcPr>
          <w:p w:rsidR="00323075" w:rsidRPr="00250D72" w:rsidRDefault="00323075">
            <w:pPr>
              <w:pStyle w:val="af5"/>
              <w:rPr>
                <w:rFonts w:ascii="Times New Roman" w:hAnsi="Times New Roman" w:cs="Times New Roman"/>
                <w:sz w:val="21"/>
                <w:szCs w:val="21"/>
              </w:rPr>
            </w:pP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2.Подготовка к контрольным и практическим занятиям</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1</w:t>
            </w:r>
          </w:p>
        </w:tc>
      </w:tr>
      <w:tr w:rsidR="00323075" w:rsidRPr="00250D72">
        <w:trPr>
          <w:trHeight w:val="225"/>
        </w:trPr>
        <w:tc>
          <w:tcPr>
            <w:tcW w:w="0" w:type="auto"/>
            <w:vMerge/>
          </w:tcPr>
          <w:p w:rsidR="00323075" w:rsidRPr="00250D72" w:rsidRDefault="00323075">
            <w:pPr>
              <w:pStyle w:val="af5"/>
              <w:rPr>
                <w:rFonts w:ascii="Times New Roman" w:hAnsi="Times New Roman" w:cs="Times New Roman"/>
                <w:sz w:val="21"/>
                <w:szCs w:val="21"/>
              </w:rPr>
            </w:pPr>
          </w:p>
        </w:tc>
        <w:tc>
          <w:tcPr>
            <w:tcW w:w="3181" w:type="dxa"/>
            <w:vMerge/>
          </w:tcPr>
          <w:p w:rsidR="00323075" w:rsidRPr="00250D72" w:rsidRDefault="00323075">
            <w:pPr>
              <w:pStyle w:val="af5"/>
              <w:rPr>
                <w:rFonts w:ascii="Times New Roman" w:hAnsi="Times New Roman" w:cs="Times New Roman"/>
                <w:sz w:val="21"/>
                <w:szCs w:val="21"/>
              </w:rPr>
            </w:pPr>
          </w:p>
        </w:tc>
        <w:tc>
          <w:tcPr>
            <w:tcW w:w="1205" w:type="dxa"/>
            <w:vMerge/>
          </w:tcPr>
          <w:p w:rsidR="00323075" w:rsidRPr="00250D72" w:rsidRDefault="00323075">
            <w:pPr>
              <w:pStyle w:val="af5"/>
              <w:rPr>
                <w:rFonts w:ascii="Times New Roman" w:hAnsi="Times New Roman" w:cs="Times New Roman"/>
                <w:sz w:val="21"/>
                <w:szCs w:val="21"/>
              </w:rPr>
            </w:pP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3. Изучение тем вынесенных на самостоятельное изучение</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2</w:t>
            </w:r>
          </w:p>
        </w:tc>
      </w:tr>
      <w:tr w:rsidR="00323075" w:rsidRPr="00250D72">
        <w:trPr>
          <w:trHeight w:val="225"/>
        </w:trPr>
        <w:tc>
          <w:tcPr>
            <w:tcW w:w="0" w:type="auto"/>
            <w:vMerge/>
          </w:tcPr>
          <w:p w:rsidR="00323075" w:rsidRPr="00250D72" w:rsidRDefault="00323075">
            <w:pPr>
              <w:pStyle w:val="af5"/>
              <w:rPr>
                <w:rFonts w:ascii="Times New Roman" w:hAnsi="Times New Roman" w:cs="Times New Roman"/>
                <w:sz w:val="21"/>
                <w:szCs w:val="21"/>
              </w:rPr>
            </w:pPr>
          </w:p>
        </w:tc>
        <w:tc>
          <w:tcPr>
            <w:tcW w:w="3181" w:type="dxa"/>
            <w:vMerge/>
          </w:tcPr>
          <w:p w:rsidR="00323075" w:rsidRPr="00250D72" w:rsidRDefault="00323075">
            <w:pPr>
              <w:pStyle w:val="af5"/>
              <w:rPr>
                <w:rFonts w:ascii="Times New Roman" w:hAnsi="Times New Roman" w:cs="Times New Roman"/>
                <w:sz w:val="21"/>
                <w:szCs w:val="21"/>
              </w:rPr>
            </w:pPr>
          </w:p>
        </w:tc>
        <w:tc>
          <w:tcPr>
            <w:tcW w:w="1205" w:type="dxa"/>
            <w:vMerge/>
          </w:tcPr>
          <w:p w:rsidR="00323075" w:rsidRPr="00250D72" w:rsidRDefault="00323075">
            <w:pPr>
              <w:pStyle w:val="af5"/>
              <w:rPr>
                <w:rFonts w:ascii="Times New Roman" w:hAnsi="Times New Roman" w:cs="Times New Roman"/>
                <w:sz w:val="21"/>
                <w:szCs w:val="21"/>
              </w:rPr>
            </w:pP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4. Подготовка устного сообщения</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2</w:t>
            </w:r>
          </w:p>
        </w:tc>
      </w:tr>
      <w:tr w:rsidR="00323075" w:rsidRPr="00250D72">
        <w:trPr>
          <w:trHeight w:val="225"/>
        </w:trPr>
        <w:tc>
          <w:tcPr>
            <w:tcW w:w="0" w:type="auto"/>
            <w:vMerge/>
          </w:tcPr>
          <w:p w:rsidR="00323075" w:rsidRPr="00250D72" w:rsidRDefault="00323075">
            <w:pPr>
              <w:pStyle w:val="af5"/>
              <w:rPr>
                <w:rFonts w:ascii="Times New Roman" w:hAnsi="Times New Roman" w:cs="Times New Roman"/>
                <w:sz w:val="21"/>
                <w:szCs w:val="21"/>
              </w:rPr>
            </w:pPr>
          </w:p>
        </w:tc>
        <w:tc>
          <w:tcPr>
            <w:tcW w:w="3181" w:type="dxa"/>
            <w:vMerge/>
          </w:tcPr>
          <w:p w:rsidR="00323075" w:rsidRPr="00250D72" w:rsidRDefault="00323075">
            <w:pPr>
              <w:pStyle w:val="af5"/>
              <w:rPr>
                <w:rFonts w:ascii="Times New Roman" w:hAnsi="Times New Roman" w:cs="Times New Roman"/>
                <w:sz w:val="21"/>
                <w:szCs w:val="21"/>
              </w:rPr>
            </w:pPr>
          </w:p>
        </w:tc>
        <w:tc>
          <w:tcPr>
            <w:tcW w:w="1205" w:type="dxa"/>
            <w:vMerge/>
          </w:tcPr>
          <w:p w:rsidR="00323075" w:rsidRPr="00250D72" w:rsidRDefault="00323075">
            <w:pPr>
              <w:pStyle w:val="af5"/>
              <w:rPr>
                <w:rFonts w:ascii="Times New Roman" w:hAnsi="Times New Roman" w:cs="Times New Roman"/>
                <w:sz w:val="21"/>
                <w:szCs w:val="21"/>
              </w:rPr>
            </w:pP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5. Поиск и обзор литературы и электронных источников</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2</w:t>
            </w:r>
          </w:p>
        </w:tc>
      </w:tr>
      <w:tr w:rsidR="00323075" w:rsidRPr="00250D72">
        <w:trPr>
          <w:trHeight w:val="225"/>
        </w:trPr>
        <w:tc>
          <w:tcPr>
            <w:tcW w:w="0" w:type="auto"/>
            <w:vMerge/>
          </w:tcPr>
          <w:p w:rsidR="00323075" w:rsidRPr="00250D72" w:rsidRDefault="00323075">
            <w:pPr>
              <w:pStyle w:val="af5"/>
              <w:rPr>
                <w:rFonts w:ascii="Times New Roman" w:hAnsi="Times New Roman" w:cs="Times New Roman"/>
                <w:sz w:val="21"/>
                <w:szCs w:val="21"/>
              </w:rPr>
            </w:pPr>
          </w:p>
        </w:tc>
        <w:tc>
          <w:tcPr>
            <w:tcW w:w="3181" w:type="dxa"/>
            <w:vMerge/>
          </w:tcPr>
          <w:p w:rsidR="00323075" w:rsidRPr="00250D72" w:rsidRDefault="00323075">
            <w:pPr>
              <w:pStyle w:val="af5"/>
              <w:rPr>
                <w:rFonts w:ascii="Times New Roman" w:hAnsi="Times New Roman" w:cs="Times New Roman"/>
                <w:sz w:val="21"/>
                <w:szCs w:val="21"/>
              </w:rPr>
            </w:pPr>
          </w:p>
        </w:tc>
        <w:tc>
          <w:tcPr>
            <w:tcW w:w="1205" w:type="dxa"/>
            <w:vMerge/>
          </w:tcPr>
          <w:p w:rsidR="00323075" w:rsidRPr="00250D72" w:rsidRDefault="00323075">
            <w:pPr>
              <w:pStyle w:val="af5"/>
              <w:rPr>
                <w:rFonts w:ascii="Times New Roman" w:hAnsi="Times New Roman" w:cs="Times New Roman"/>
                <w:sz w:val="21"/>
                <w:szCs w:val="21"/>
              </w:rPr>
            </w:pP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 xml:space="preserve">6. Подготовка к тестированию </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2</w:t>
            </w:r>
          </w:p>
        </w:tc>
      </w:tr>
      <w:tr w:rsidR="00323075" w:rsidRPr="00250D72">
        <w:trPr>
          <w:trHeight w:val="225"/>
        </w:trPr>
        <w:tc>
          <w:tcPr>
            <w:tcW w:w="0" w:type="auto"/>
            <w:vMerge/>
          </w:tcPr>
          <w:p w:rsidR="00323075" w:rsidRPr="00250D72" w:rsidRDefault="00323075">
            <w:pPr>
              <w:pStyle w:val="af5"/>
              <w:rPr>
                <w:rFonts w:ascii="Times New Roman" w:hAnsi="Times New Roman" w:cs="Times New Roman"/>
                <w:sz w:val="21"/>
                <w:szCs w:val="21"/>
              </w:rPr>
            </w:pPr>
          </w:p>
        </w:tc>
        <w:tc>
          <w:tcPr>
            <w:tcW w:w="3181" w:type="dxa"/>
            <w:vMerge/>
          </w:tcPr>
          <w:p w:rsidR="00323075" w:rsidRPr="00250D72" w:rsidRDefault="00323075">
            <w:pPr>
              <w:pStyle w:val="af5"/>
              <w:rPr>
                <w:rFonts w:ascii="Times New Roman" w:hAnsi="Times New Roman" w:cs="Times New Roman"/>
                <w:sz w:val="21"/>
                <w:szCs w:val="21"/>
              </w:rPr>
            </w:pPr>
          </w:p>
        </w:tc>
        <w:tc>
          <w:tcPr>
            <w:tcW w:w="1205" w:type="dxa"/>
            <w:vMerge/>
          </w:tcPr>
          <w:p w:rsidR="00323075" w:rsidRPr="00250D72" w:rsidRDefault="00323075">
            <w:pPr>
              <w:pStyle w:val="af5"/>
              <w:rPr>
                <w:rFonts w:ascii="Times New Roman" w:hAnsi="Times New Roman" w:cs="Times New Roman"/>
                <w:sz w:val="21"/>
                <w:szCs w:val="21"/>
              </w:rPr>
            </w:pPr>
          </w:p>
        </w:tc>
        <w:tc>
          <w:tcPr>
            <w:tcW w:w="3737" w:type="dxa"/>
            <w:vAlign w:val="center"/>
          </w:tcPr>
          <w:p w:rsidR="00323075" w:rsidRPr="00250D72" w:rsidRDefault="007F156B">
            <w:pPr>
              <w:pStyle w:val="af5"/>
              <w:rPr>
                <w:rFonts w:ascii="Times New Roman" w:hAnsi="Times New Roman" w:cs="Times New Roman"/>
                <w:sz w:val="21"/>
                <w:szCs w:val="21"/>
              </w:rPr>
            </w:pPr>
            <w:r w:rsidRPr="00250D72">
              <w:rPr>
                <w:rFonts w:ascii="Times New Roman" w:hAnsi="Times New Roman" w:cs="Times New Roman"/>
                <w:sz w:val="21"/>
                <w:szCs w:val="21"/>
              </w:rPr>
              <w:t>7.Подготовка к экзамену</w:t>
            </w:r>
          </w:p>
        </w:tc>
        <w:tc>
          <w:tcPr>
            <w:tcW w:w="1219" w:type="dxa"/>
            <w:vAlign w:val="center"/>
          </w:tcPr>
          <w:p w:rsidR="00323075" w:rsidRPr="00250D72" w:rsidRDefault="007F156B">
            <w:pPr>
              <w:pStyle w:val="af5"/>
              <w:jc w:val="center"/>
              <w:rPr>
                <w:rFonts w:ascii="Times New Roman" w:hAnsi="Times New Roman" w:cs="Times New Roman"/>
                <w:sz w:val="21"/>
                <w:szCs w:val="21"/>
              </w:rPr>
            </w:pPr>
            <w:r w:rsidRPr="00250D72">
              <w:rPr>
                <w:rFonts w:ascii="Times New Roman" w:hAnsi="Times New Roman" w:cs="Times New Roman"/>
                <w:sz w:val="21"/>
                <w:szCs w:val="21"/>
              </w:rPr>
              <w:t>2</w:t>
            </w:r>
          </w:p>
        </w:tc>
      </w:tr>
      <w:tr w:rsidR="00323075" w:rsidRPr="00250D72">
        <w:trPr>
          <w:trHeight w:val="225"/>
        </w:trPr>
        <w:tc>
          <w:tcPr>
            <w:tcW w:w="8640" w:type="dxa"/>
            <w:gridSpan w:val="4"/>
          </w:tcPr>
          <w:p w:rsidR="00323075" w:rsidRPr="00250D72" w:rsidRDefault="007F156B">
            <w:pPr>
              <w:pStyle w:val="af5"/>
              <w:rPr>
                <w:rFonts w:ascii="Times New Roman" w:hAnsi="Times New Roman" w:cs="Times New Roman"/>
                <w:b/>
                <w:sz w:val="21"/>
                <w:szCs w:val="21"/>
              </w:rPr>
            </w:pPr>
            <w:r w:rsidRPr="00250D72">
              <w:rPr>
                <w:rFonts w:ascii="Times New Roman" w:hAnsi="Times New Roman" w:cs="Times New Roman"/>
                <w:b/>
                <w:sz w:val="21"/>
                <w:szCs w:val="21"/>
              </w:rPr>
              <w:t>Форма итогового контроля:</w:t>
            </w:r>
          </w:p>
        </w:tc>
        <w:tc>
          <w:tcPr>
            <w:tcW w:w="1219" w:type="dxa"/>
            <w:vAlign w:val="center"/>
          </w:tcPr>
          <w:p w:rsidR="00323075" w:rsidRPr="00250D72" w:rsidRDefault="007F156B">
            <w:pPr>
              <w:pStyle w:val="af5"/>
              <w:jc w:val="center"/>
              <w:rPr>
                <w:rFonts w:ascii="Times New Roman" w:hAnsi="Times New Roman" w:cs="Times New Roman"/>
                <w:b/>
                <w:sz w:val="21"/>
                <w:szCs w:val="21"/>
              </w:rPr>
            </w:pPr>
            <w:r w:rsidRPr="00250D72">
              <w:rPr>
                <w:rFonts w:ascii="Times New Roman" w:hAnsi="Times New Roman" w:cs="Times New Roman"/>
                <w:b/>
                <w:sz w:val="21"/>
                <w:szCs w:val="21"/>
              </w:rPr>
              <w:t>Экзамен</w:t>
            </w:r>
          </w:p>
        </w:tc>
      </w:tr>
      <w:tr w:rsidR="00323075" w:rsidRPr="00250D72">
        <w:trPr>
          <w:trHeight w:val="225"/>
        </w:trPr>
        <w:tc>
          <w:tcPr>
            <w:tcW w:w="3698" w:type="dxa"/>
            <w:gridSpan w:val="2"/>
          </w:tcPr>
          <w:p w:rsidR="00323075" w:rsidRPr="00250D72" w:rsidRDefault="007F156B">
            <w:pPr>
              <w:pStyle w:val="af5"/>
              <w:rPr>
                <w:rFonts w:ascii="Times New Roman" w:hAnsi="Times New Roman" w:cs="Times New Roman"/>
                <w:b/>
                <w:sz w:val="21"/>
                <w:szCs w:val="21"/>
              </w:rPr>
            </w:pPr>
            <w:r w:rsidRPr="00250D72">
              <w:rPr>
                <w:rFonts w:ascii="Times New Roman" w:hAnsi="Times New Roman" w:cs="Times New Roman"/>
                <w:b/>
                <w:sz w:val="21"/>
                <w:szCs w:val="21"/>
              </w:rPr>
              <w:t>Итого:</w:t>
            </w:r>
          </w:p>
        </w:tc>
        <w:tc>
          <w:tcPr>
            <w:tcW w:w="4942" w:type="dxa"/>
            <w:gridSpan w:val="2"/>
          </w:tcPr>
          <w:p w:rsidR="00323075" w:rsidRPr="00250D72" w:rsidRDefault="007F156B">
            <w:pPr>
              <w:pStyle w:val="af5"/>
              <w:rPr>
                <w:rFonts w:ascii="Times New Roman" w:hAnsi="Times New Roman" w:cs="Times New Roman"/>
                <w:b/>
                <w:sz w:val="21"/>
                <w:szCs w:val="21"/>
              </w:rPr>
            </w:pPr>
            <w:r w:rsidRPr="00250D72">
              <w:rPr>
                <w:rFonts w:ascii="Times New Roman" w:hAnsi="Times New Roman" w:cs="Times New Roman"/>
                <w:b/>
                <w:sz w:val="21"/>
                <w:szCs w:val="21"/>
              </w:rPr>
              <w:t>144</w:t>
            </w:r>
          </w:p>
        </w:tc>
        <w:tc>
          <w:tcPr>
            <w:tcW w:w="1219" w:type="dxa"/>
            <w:vAlign w:val="center"/>
          </w:tcPr>
          <w:p w:rsidR="00323075" w:rsidRPr="00250D72" w:rsidRDefault="007F156B">
            <w:pPr>
              <w:pStyle w:val="af5"/>
              <w:jc w:val="center"/>
              <w:rPr>
                <w:rFonts w:ascii="Times New Roman" w:hAnsi="Times New Roman" w:cs="Times New Roman"/>
                <w:b/>
                <w:sz w:val="21"/>
                <w:szCs w:val="21"/>
              </w:rPr>
            </w:pPr>
            <w:r w:rsidRPr="00250D72">
              <w:rPr>
                <w:rFonts w:ascii="Times New Roman" w:hAnsi="Times New Roman" w:cs="Times New Roman"/>
                <w:b/>
                <w:sz w:val="21"/>
                <w:szCs w:val="21"/>
              </w:rPr>
              <w:t>144</w:t>
            </w:r>
          </w:p>
        </w:tc>
      </w:tr>
    </w:tbl>
    <w:p w:rsidR="00323075" w:rsidRPr="00250D72" w:rsidRDefault="00323075">
      <w:pPr>
        <w:widowControl w:val="0"/>
        <w:tabs>
          <w:tab w:val="left" w:pos="426"/>
        </w:tabs>
        <w:suppressAutoHyphens/>
        <w:autoSpaceDE w:val="0"/>
        <w:autoSpaceDN w:val="0"/>
        <w:adjustRightInd w:val="0"/>
        <w:spacing w:after="0" w:line="360" w:lineRule="auto"/>
        <w:ind w:firstLine="709"/>
        <w:jc w:val="both"/>
        <w:rPr>
          <w:rFonts w:ascii="Times New Roman" w:eastAsia="Times New Roman" w:hAnsi="Times New Roman" w:cs="Times New Roman"/>
          <w:b/>
          <w:caps/>
          <w:sz w:val="28"/>
          <w:szCs w:val="28"/>
          <w:lang w:eastAsia="ru-RU"/>
        </w:rPr>
      </w:pPr>
    </w:p>
    <w:p w:rsidR="00323075" w:rsidRPr="00250D72" w:rsidRDefault="007F156B">
      <w:pPr>
        <w:pStyle w:val="af8"/>
        <w:numPr>
          <w:ilvl w:val="0"/>
          <w:numId w:val="8"/>
        </w:numPr>
        <w:spacing w:line="360" w:lineRule="auto"/>
        <w:ind w:left="0" w:firstLine="0"/>
        <w:jc w:val="center"/>
        <w:rPr>
          <w:b/>
          <w:sz w:val="28"/>
          <w:szCs w:val="28"/>
          <w:lang w:eastAsia="ar-SA"/>
        </w:rPr>
      </w:pPr>
      <w:r w:rsidRPr="00250D72">
        <w:rPr>
          <w:b/>
          <w:sz w:val="28"/>
          <w:szCs w:val="28"/>
          <w:lang w:eastAsia="ar-SA"/>
        </w:rPr>
        <w:t>ПЕРЕЧЕНЬ ИНФОРМАЦИОННЫХ ТЕХНОЛОГИЙ И ПРОГРАММНОГО ОБЕСПЕЧЕНИЯ</w:t>
      </w:r>
    </w:p>
    <w:p w:rsidR="00323075" w:rsidRPr="00250D72" w:rsidRDefault="00323075">
      <w:pPr>
        <w:pStyle w:val="af8"/>
        <w:spacing w:line="360" w:lineRule="auto"/>
        <w:ind w:left="0" w:firstLine="709"/>
        <w:jc w:val="both"/>
        <w:rPr>
          <w:b/>
          <w:sz w:val="28"/>
          <w:szCs w:val="28"/>
          <w:lang w:eastAsia="ar-SA"/>
        </w:rPr>
      </w:pPr>
    </w:p>
    <w:p w:rsidR="00323075" w:rsidRPr="00250D72" w:rsidRDefault="007F156B">
      <w:pPr>
        <w:spacing w:after="0" w:line="360" w:lineRule="auto"/>
        <w:ind w:firstLine="709"/>
        <w:jc w:val="both"/>
        <w:rPr>
          <w:rFonts w:ascii="Times New Roman" w:hAnsi="Times New Roman" w:cs="Times New Roman"/>
          <w:sz w:val="28"/>
          <w:szCs w:val="28"/>
        </w:rPr>
      </w:pPr>
      <w:r w:rsidRPr="00250D72">
        <w:rPr>
          <w:rFonts w:ascii="Times New Roman" w:hAnsi="Times New Roman" w:cs="Times New Roman"/>
          <w:b/>
          <w:sz w:val="28"/>
          <w:szCs w:val="28"/>
          <w:lang w:eastAsia="ar-SA"/>
        </w:rPr>
        <w:t xml:space="preserve"> </w:t>
      </w:r>
      <w:r w:rsidRPr="00250D72">
        <w:rPr>
          <w:rFonts w:ascii="Times New Roman" w:hAnsi="Times New Roman" w:cs="Times New Roman"/>
          <w:sz w:val="28"/>
          <w:szCs w:val="28"/>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t>
      </w:r>
      <w:proofErr w:type="spellStart"/>
      <w:r w:rsidRPr="00250D72">
        <w:rPr>
          <w:rFonts w:ascii="Times New Roman" w:hAnsi="Times New Roman" w:cs="Times New Roman"/>
          <w:sz w:val="28"/>
          <w:szCs w:val="28"/>
        </w:rPr>
        <w:t>Windows</w:t>
      </w:r>
      <w:proofErr w:type="spellEnd"/>
      <w:r w:rsidRPr="00250D72">
        <w:rPr>
          <w:rFonts w:ascii="Times New Roman" w:hAnsi="Times New Roman" w:cs="Times New Roman"/>
          <w:sz w:val="28"/>
          <w:szCs w:val="28"/>
        </w:rPr>
        <w:t xml:space="preserve"> XP, 7,0, 8.1; пакет программ </w:t>
      </w:r>
      <w:proofErr w:type="spellStart"/>
      <w:r w:rsidRPr="00250D72">
        <w:rPr>
          <w:rFonts w:ascii="Times New Roman" w:hAnsi="Times New Roman" w:cs="Times New Roman"/>
          <w:sz w:val="28"/>
          <w:szCs w:val="28"/>
        </w:rPr>
        <w:t>Microsoft</w:t>
      </w:r>
      <w:proofErr w:type="spellEnd"/>
      <w:r w:rsidRPr="00250D72">
        <w:rPr>
          <w:rFonts w:ascii="Times New Roman" w:hAnsi="Times New Roman" w:cs="Times New Roman"/>
          <w:sz w:val="28"/>
          <w:szCs w:val="28"/>
        </w:rPr>
        <w:t xml:space="preserve"> </w:t>
      </w:r>
      <w:proofErr w:type="spellStart"/>
      <w:r w:rsidRPr="00250D72">
        <w:rPr>
          <w:rFonts w:ascii="Times New Roman" w:hAnsi="Times New Roman" w:cs="Times New Roman"/>
          <w:sz w:val="28"/>
          <w:szCs w:val="28"/>
        </w:rPr>
        <w:t>Office</w:t>
      </w:r>
      <w:proofErr w:type="spellEnd"/>
      <w:r w:rsidRPr="00250D72">
        <w:rPr>
          <w:rFonts w:ascii="Times New Roman" w:hAnsi="Times New Roman" w:cs="Times New Roman"/>
          <w:sz w:val="28"/>
          <w:szCs w:val="28"/>
        </w:rPr>
        <w:t xml:space="preserve"> 2013; антивирусное программное обеспечение </w:t>
      </w:r>
      <w:proofErr w:type="spellStart"/>
      <w:r w:rsidRPr="00250D72">
        <w:rPr>
          <w:rFonts w:ascii="Times New Roman" w:hAnsi="Times New Roman" w:cs="Times New Roman"/>
          <w:sz w:val="28"/>
          <w:szCs w:val="28"/>
        </w:rPr>
        <w:t>eset</w:t>
      </w:r>
      <w:proofErr w:type="spellEnd"/>
      <w:r w:rsidRPr="00250D72">
        <w:rPr>
          <w:rFonts w:ascii="Times New Roman" w:hAnsi="Times New Roman" w:cs="Times New Roman"/>
          <w:sz w:val="28"/>
          <w:szCs w:val="28"/>
        </w:rPr>
        <w:t xml:space="preserve"> ENDPOINT ANTIVIRUS; 1С: Бухгалтерия-8-Комплект для обучения в высших и средних учебных заведениях.</w:t>
      </w:r>
    </w:p>
    <w:p w:rsidR="00323075" w:rsidRPr="00250D72" w:rsidRDefault="007F156B">
      <w:pPr>
        <w:spacing w:after="0" w:line="360" w:lineRule="auto"/>
        <w:ind w:firstLine="709"/>
        <w:jc w:val="both"/>
        <w:rPr>
          <w:rFonts w:ascii="Times New Roman" w:hAnsi="Times New Roman" w:cs="Times New Roman"/>
          <w:sz w:val="28"/>
          <w:szCs w:val="28"/>
        </w:rPr>
      </w:pPr>
      <w:r w:rsidRPr="00250D72">
        <w:rPr>
          <w:rFonts w:ascii="Times New Roman" w:eastAsia="Calibri" w:hAnsi="Times New Roman" w:cs="Times New Roman"/>
          <w:sz w:val="28"/>
          <w:szCs w:val="28"/>
        </w:rPr>
        <w:t xml:space="preserve">В случае возникновения (возобновления) сложной эпидемиологической обстановкой в регионе, вызванной пандемией </w:t>
      </w:r>
      <w:proofErr w:type="spellStart"/>
      <w:r w:rsidRPr="00250D72">
        <w:rPr>
          <w:rFonts w:ascii="Times New Roman" w:eastAsia="Calibri" w:hAnsi="Times New Roman" w:cs="Times New Roman"/>
          <w:sz w:val="28"/>
          <w:szCs w:val="28"/>
        </w:rPr>
        <w:t>коронавируса</w:t>
      </w:r>
      <w:proofErr w:type="spellEnd"/>
      <w:r w:rsidRPr="00250D72">
        <w:rPr>
          <w:rFonts w:ascii="Times New Roman" w:eastAsia="Calibri" w:hAnsi="Times New Roman" w:cs="Times New Roman"/>
          <w:sz w:val="28"/>
          <w:szCs w:val="28"/>
        </w:rPr>
        <w:t xml:space="preserve">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МТС </w:t>
      </w:r>
      <w:proofErr w:type="spellStart"/>
      <w:proofErr w:type="gramStart"/>
      <w:r w:rsidRPr="00250D72">
        <w:rPr>
          <w:rFonts w:ascii="Times New Roman" w:eastAsia="Calibri" w:hAnsi="Times New Roman" w:cs="Times New Roman"/>
          <w:sz w:val="28"/>
          <w:szCs w:val="28"/>
        </w:rPr>
        <w:t>Линк</w:t>
      </w:r>
      <w:proofErr w:type="spellEnd"/>
      <w:r w:rsidRPr="00250D72">
        <w:rPr>
          <w:rFonts w:ascii="Times New Roman" w:eastAsia="Calibri" w:hAnsi="Times New Roman" w:cs="Times New Roman"/>
          <w:sz w:val="28"/>
          <w:szCs w:val="28"/>
        </w:rPr>
        <w:t xml:space="preserve">  в</w:t>
      </w:r>
      <w:proofErr w:type="gramEnd"/>
      <w:r w:rsidRPr="00250D72">
        <w:rPr>
          <w:rFonts w:ascii="Times New Roman" w:eastAsia="Calibri" w:hAnsi="Times New Roman" w:cs="Times New Roman"/>
          <w:sz w:val="28"/>
          <w:szCs w:val="28"/>
        </w:rPr>
        <w:t xml:space="preserve">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323075" w:rsidRPr="00250D72" w:rsidRDefault="007F156B">
      <w:pPr>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 xml:space="preserve">-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МТС </w:t>
      </w:r>
      <w:proofErr w:type="spellStart"/>
      <w:r w:rsidRPr="00250D72">
        <w:rPr>
          <w:rFonts w:ascii="Times New Roman" w:eastAsia="Calibri" w:hAnsi="Times New Roman" w:cs="Times New Roman"/>
          <w:sz w:val="28"/>
          <w:szCs w:val="28"/>
        </w:rPr>
        <w:t>Линк</w:t>
      </w:r>
      <w:proofErr w:type="spellEnd"/>
      <w:r w:rsidRPr="00250D72">
        <w:rPr>
          <w:rFonts w:ascii="Times New Roman" w:eastAsia="Calibri" w:hAnsi="Times New Roman" w:cs="Times New Roman"/>
          <w:sz w:val="28"/>
          <w:szCs w:val="28"/>
        </w:rPr>
        <w:t xml:space="preserve">); консультации с использованием электронной информационно-образовательной среды (чат, </w:t>
      </w:r>
      <w:proofErr w:type="spellStart"/>
      <w:r w:rsidRPr="00250D72">
        <w:rPr>
          <w:rFonts w:ascii="Times New Roman" w:eastAsia="Calibri" w:hAnsi="Times New Roman" w:cs="Times New Roman"/>
          <w:sz w:val="28"/>
          <w:szCs w:val="28"/>
        </w:rPr>
        <w:t>вебинар</w:t>
      </w:r>
      <w:proofErr w:type="spellEnd"/>
      <w:r w:rsidRPr="00250D72">
        <w:rPr>
          <w:rFonts w:ascii="Times New Roman" w:eastAsia="Calibri" w:hAnsi="Times New Roman" w:cs="Times New Roman"/>
          <w:sz w:val="28"/>
          <w:szCs w:val="28"/>
        </w:rPr>
        <w:t>), консультации в форумах учебных дисциплин электронной системы дистанционного обучения;</w:t>
      </w:r>
    </w:p>
    <w:p w:rsidR="00323075" w:rsidRPr="00250D72" w:rsidRDefault="007F156B">
      <w:pPr>
        <w:spacing w:after="0" w:line="360" w:lineRule="auto"/>
        <w:ind w:firstLine="709"/>
        <w:jc w:val="both"/>
        <w:rPr>
          <w:rFonts w:ascii="Times New Roman" w:eastAsia="Calibri" w:hAnsi="Times New Roman" w:cs="Times New Roman"/>
          <w:sz w:val="28"/>
          <w:szCs w:val="28"/>
        </w:rPr>
      </w:pPr>
      <w:r w:rsidRPr="00250D72">
        <w:rPr>
          <w:rFonts w:ascii="Times New Roman" w:eastAsia="Calibri" w:hAnsi="Times New Roman" w:cs="Times New Roman"/>
          <w:sz w:val="28"/>
          <w:szCs w:val="28"/>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323075" w:rsidRPr="00250D72" w:rsidRDefault="007F156B">
      <w:pPr>
        <w:spacing w:after="0" w:line="360" w:lineRule="auto"/>
        <w:ind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 xml:space="preserve">- лицо, ответственное за техническое сопровождение учебного процесса, осуществляет подключение к </w:t>
      </w:r>
      <w:proofErr w:type="spellStart"/>
      <w:r w:rsidRPr="00250D72">
        <w:rPr>
          <w:rFonts w:ascii="Times New Roman" w:eastAsia="Times New Roman" w:hAnsi="Times New Roman" w:cs="Times New Roman"/>
          <w:sz w:val="28"/>
          <w:szCs w:val="28"/>
          <w:lang w:eastAsia="ru-RU"/>
        </w:rPr>
        <w:t>вебинарной</w:t>
      </w:r>
      <w:proofErr w:type="spellEnd"/>
      <w:r w:rsidRPr="00250D72">
        <w:rPr>
          <w:rFonts w:ascii="Times New Roman" w:eastAsia="Times New Roman" w:hAnsi="Times New Roman" w:cs="Times New Roman"/>
          <w:sz w:val="28"/>
          <w:szCs w:val="28"/>
          <w:lang w:eastAsia="ru-RU"/>
        </w:rPr>
        <w:t xml:space="preserve"> комнате преподавателя, для обеспечения участия обучающихся, в изучении учебных дисциплин.</w:t>
      </w:r>
    </w:p>
    <w:p w:rsidR="00323075" w:rsidRPr="00250D72" w:rsidRDefault="00323075">
      <w:pPr>
        <w:tabs>
          <w:tab w:val="left" w:pos="426"/>
        </w:tabs>
        <w:suppressAutoHyphens/>
        <w:spacing w:after="0" w:line="360" w:lineRule="auto"/>
        <w:ind w:firstLine="709"/>
        <w:jc w:val="both"/>
        <w:rPr>
          <w:rFonts w:ascii="Times New Roman" w:eastAsia="Times New Roman" w:hAnsi="Times New Roman" w:cs="Times New Roman"/>
          <w:b/>
          <w:sz w:val="28"/>
          <w:szCs w:val="28"/>
          <w:lang w:eastAsia="ru-RU"/>
        </w:rPr>
      </w:pPr>
    </w:p>
    <w:p w:rsidR="00323075" w:rsidRPr="00250D72" w:rsidRDefault="007F156B">
      <w:pPr>
        <w:pStyle w:val="af8"/>
        <w:numPr>
          <w:ilvl w:val="0"/>
          <w:numId w:val="8"/>
        </w:numPr>
        <w:tabs>
          <w:tab w:val="left" w:pos="426"/>
        </w:tabs>
        <w:suppressAutoHyphens/>
        <w:spacing w:line="360" w:lineRule="auto"/>
        <w:ind w:left="0" w:firstLine="0"/>
        <w:jc w:val="center"/>
        <w:rPr>
          <w:rFonts w:eastAsia="Times New Roman"/>
          <w:b/>
          <w:sz w:val="28"/>
          <w:szCs w:val="28"/>
        </w:rPr>
      </w:pPr>
      <w:r w:rsidRPr="00250D72">
        <w:rPr>
          <w:rFonts w:eastAsia="Times New Roman"/>
          <w:b/>
          <w:sz w:val="28"/>
          <w:szCs w:val="28"/>
        </w:rPr>
        <w:t>МАТЕРИАЛЬНО-ТЕХНИЧЕСКОЕ ОБЕСПЕЧЕНИЕ ДИСЦИПЛИНЫ</w:t>
      </w:r>
    </w:p>
    <w:p w:rsidR="00323075" w:rsidRPr="00250D72" w:rsidRDefault="00323075">
      <w:pPr>
        <w:pStyle w:val="af8"/>
        <w:tabs>
          <w:tab w:val="left" w:pos="426"/>
        </w:tabs>
        <w:suppressAutoHyphens/>
        <w:spacing w:line="360" w:lineRule="auto"/>
        <w:ind w:left="0" w:firstLine="709"/>
        <w:jc w:val="both"/>
        <w:rPr>
          <w:rFonts w:eastAsia="Times New Roman"/>
          <w:b/>
          <w:sz w:val="28"/>
          <w:szCs w:val="28"/>
        </w:rPr>
      </w:pPr>
    </w:p>
    <w:p w:rsidR="00323075" w:rsidRPr="00250D72" w:rsidRDefault="007F156B">
      <w:pPr>
        <w:widowControl w:val="0"/>
        <w:kinsoku w:val="0"/>
        <w:overflowPunct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Для обеспечения подготовки студента по направлению 38.03.01.</w:t>
      </w:r>
      <w:r w:rsidRPr="00250D72">
        <w:rPr>
          <w:rFonts w:ascii="Times New Roman" w:eastAsia="Times New Roman" w:hAnsi="Times New Roman" w:cs="Times New Roman"/>
          <w:spacing w:val="-16"/>
          <w:sz w:val="28"/>
          <w:szCs w:val="28"/>
          <w:lang w:eastAsia="ru-RU"/>
        </w:rPr>
        <w:t xml:space="preserve"> </w:t>
      </w:r>
      <w:r w:rsidRPr="00250D72">
        <w:rPr>
          <w:rFonts w:ascii="Times New Roman" w:eastAsia="Times New Roman" w:hAnsi="Times New Roman" w:cs="Times New Roman"/>
          <w:sz w:val="28"/>
          <w:szCs w:val="28"/>
          <w:lang w:eastAsia="ru-RU"/>
        </w:rPr>
        <w:t>«Экономика» в «Дальневосточном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 включая Интернет, что способствует эффективному получению профессиональных навыков по дисциплине.</w:t>
      </w:r>
    </w:p>
    <w:p w:rsidR="00323075" w:rsidRPr="00250D72" w:rsidRDefault="007F156B">
      <w:pPr>
        <w:widowControl w:val="0"/>
        <w:kinsoku w:val="0"/>
        <w:overflowPunct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Имеются специально оборудованные аудитории (</w:t>
      </w:r>
      <w:proofErr w:type="spellStart"/>
      <w:r w:rsidRPr="00250D72">
        <w:rPr>
          <w:rFonts w:ascii="Times New Roman" w:eastAsia="Times New Roman" w:hAnsi="Times New Roman" w:cs="Times New Roman"/>
          <w:sz w:val="28"/>
          <w:szCs w:val="28"/>
          <w:lang w:eastAsia="ru-RU"/>
        </w:rPr>
        <w:t>каб</w:t>
      </w:r>
      <w:proofErr w:type="spellEnd"/>
      <w:r w:rsidRPr="00250D72">
        <w:rPr>
          <w:rFonts w:ascii="Times New Roman" w:eastAsia="Times New Roman" w:hAnsi="Times New Roman" w:cs="Times New Roman"/>
          <w:sz w:val="28"/>
          <w:szCs w:val="28"/>
          <w:lang w:eastAsia="ru-RU"/>
        </w:rPr>
        <w:t xml:space="preserve">. 210), оснащённые видеопроекционным оборудованием для презентаций, средствами звуковоспроизведения (мультимедийным проектором </w:t>
      </w:r>
      <w:proofErr w:type="spellStart"/>
      <w:r w:rsidRPr="00250D72">
        <w:rPr>
          <w:rFonts w:ascii="Times New Roman" w:eastAsia="Times New Roman" w:hAnsi="Times New Roman" w:cs="Times New Roman"/>
          <w:sz w:val="28"/>
          <w:szCs w:val="28"/>
          <w:lang w:eastAsia="ru-RU"/>
        </w:rPr>
        <w:t>BenQ</w:t>
      </w:r>
      <w:proofErr w:type="spellEnd"/>
      <w:r w:rsidRPr="00250D72">
        <w:rPr>
          <w:rFonts w:ascii="Times New Roman" w:eastAsia="Times New Roman" w:hAnsi="Times New Roman" w:cs="Times New Roman"/>
          <w:sz w:val="28"/>
          <w:szCs w:val="28"/>
          <w:lang w:eastAsia="ru-RU"/>
        </w:rPr>
        <w:t xml:space="preserve">), экраном для проектора (каб.513), библиотека, читальный зал с выходом в Интернет. При необходимости используется </w:t>
      </w:r>
      <w:proofErr w:type="spellStart"/>
      <w:r w:rsidRPr="00250D72">
        <w:rPr>
          <w:rFonts w:ascii="Times New Roman" w:eastAsia="Times New Roman" w:hAnsi="Times New Roman" w:cs="Times New Roman"/>
          <w:sz w:val="28"/>
          <w:szCs w:val="28"/>
          <w:lang w:eastAsia="ru-RU"/>
        </w:rPr>
        <w:t>каб</w:t>
      </w:r>
      <w:proofErr w:type="spellEnd"/>
      <w:r w:rsidRPr="00250D72">
        <w:rPr>
          <w:rFonts w:ascii="Times New Roman" w:eastAsia="Times New Roman" w:hAnsi="Times New Roman" w:cs="Times New Roman"/>
          <w:sz w:val="28"/>
          <w:szCs w:val="28"/>
          <w:lang w:eastAsia="ru-RU"/>
        </w:rPr>
        <w:t>. №107 - кабинет для инвалидов и лиц с ограниченными возможностями здоровья.</w:t>
      </w:r>
    </w:p>
    <w:p w:rsidR="00323075" w:rsidRPr="00250D72" w:rsidRDefault="007F156B">
      <w:pPr>
        <w:widowControl w:val="0"/>
        <w:kinsoku w:val="0"/>
        <w:overflowPunct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Освоение дисциплины</w:t>
      </w:r>
      <w:r w:rsidRPr="00250D72">
        <w:rPr>
          <w:rFonts w:ascii="Times New Roman" w:eastAsia="Calibri" w:hAnsi="Times New Roman" w:cs="Times New Roman"/>
          <w:sz w:val="28"/>
          <w:szCs w:val="28"/>
        </w:rPr>
        <w:t xml:space="preserve"> (</w:t>
      </w:r>
      <w:r w:rsidRPr="00250D72">
        <w:rPr>
          <w:rFonts w:ascii="Times New Roman" w:eastAsia="Times New Roman" w:hAnsi="Times New Roman" w:cs="Times New Roman"/>
          <w:sz w:val="28"/>
          <w:szCs w:val="28"/>
          <w:lang w:eastAsia="ru-RU"/>
        </w:rPr>
        <w:t>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404 с комплектом учебной мебели, рассчитанной на 25 - 30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w:t>
      </w:r>
      <w:r w:rsidRPr="00250D72">
        <w:rPr>
          <w:rFonts w:ascii="Times New Roman" w:eastAsia="Times New Roman" w:hAnsi="Times New Roman" w:cs="Times New Roman"/>
          <w:spacing w:val="-6"/>
          <w:sz w:val="28"/>
          <w:szCs w:val="28"/>
          <w:lang w:eastAsia="ru-RU"/>
        </w:rPr>
        <w:t xml:space="preserve"> </w:t>
      </w:r>
      <w:r w:rsidRPr="00250D72">
        <w:rPr>
          <w:rFonts w:ascii="Times New Roman" w:eastAsia="Times New Roman" w:hAnsi="Times New Roman" w:cs="Times New Roman"/>
          <w:sz w:val="28"/>
          <w:szCs w:val="28"/>
          <w:lang w:eastAsia="ru-RU"/>
        </w:rPr>
        <w:t xml:space="preserve">материалов. Для самостоятельной работы обучающихся, в </w:t>
      </w:r>
      <w:proofErr w:type="spellStart"/>
      <w:r w:rsidRPr="00250D72">
        <w:rPr>
          <w:rFonts w:ascii="Times New Roman" w:eastAsia="Times New Roman" w:hAnsi="Times New Roman" w:cs="Times New Roman"/>
          <w:sz w:val="28"/>
          <w:szCs w:val="28"/>
          <w:lang w:eastAsia="ru-RU"/>
        </w:rPr>
        <w:t>т.ч</w:t>
      </w:r>
      <w:proofErr w:type="spellEnd"/>
      <w:r w:rsidRPr="00250D72">
        <w:rPr>
          <w:rFonts w:ascii="Times New Roman" w:eastAsia="Times New Roman" w:hAnsi="Times New Roman" w:cs="Times New Roman"/>
          <w:sz w:val="28"/>
          <w:szCs w:val="28"/>
          <w:lang w:eastAsia="ru-RU"/>
        </w:rPr>
        <w:t>. для подготовки курсовых и выпускных квалификационных работ - учебные аудитории № 415 (научно-исследовательская лаборатория), 202(типография), 206(электронный читальный зал):</w:t>
      </w:r>
    </w:p>
    <w:p w:rsidR="00323075" w:rsidRPr="00250D72" w:rsidRDefault="007F156B">
      <w:pPr>
        <w:widowControl w:val="0"/>
        <w:kinsoku w:val="0"/>
        <w:overflowPunct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w:t>
      </w:r>
      <w:r w:rsidRPr="00250D72">
        <w:rPr>
          <w:rFonts w:ascii="Times New Roman" w:eastAsia="Times New Roman" w:hAnsi="Times New Roman" w:cs="Times New Roman"/>
          <w:sz w:val="28"/>
          <w:szCs w:val="28"/>
          <w:lang w:eastAsia="ru-RU"/>
        </w:rPr>
        <w:tab/>
        <w:t>наглядные пособия;</w:t>
      </w:r>
      <w:r w:rsidRPr="00250D72">
        <w:rPr>
          <w:rFonts w:ascii="Times New Roman" w:eastAsia="Times New Roman" w:hAnsi="Times New Roman" w:cs="Times New Roman"/>
          <w:sz w:val="28"/>
          <w:szCs w:val="28"/>
          <w:lang w:eastAsia="ru-RU"/>
        </w:rPr>
        <w:tab/>
      </w:r>
    </w:p>
    <w:p w:rsidR="00323075" w:rsidRPr="00250D72" w:rsidRDefault="007F156B">
      <w:pPr>
        <w:widowControl w:val="0"/>
        <w:kinsoku w:val="0"/>
        <w:overflowPunct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w:t>
      </w:r>
      <w:r w:rsidRPr="00250D72">
        <w:rPr>
          <w:rFonts w:ascii="Times New Roman" w:eastAsia="Times New Roman" w:hAnsi="Times New Roman" w:cs="Times New Roman"/>
          <w:sz w:val="28"/>
          <w:szCs w:val="28"/>
          <w:lang w:eastAsia="ru-RU"/>
        </w:rPr>
        <w:tab/>
        <w:t>доска аудиторная;</w:t>
      </w:r>
    </w:p>
    <w:p w:rsidR="00323075" w:rsidRPr="00250D72" w:rsidRDefault="007F156B">
      <w:pPr>
        <w:widowControl w:val="0"/>
        <w:kinsoku w:val="0"/>
        <w:overflowPunct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w:t>
      </w:r>
      <w:r w:rsidRPr="00250D72">
        <w:rPr>
          <w:rFonts w:ascii="Times New Roman" w:eastAsia="Times New Roman" w:hAnsi="Times New Roman" w:cs="Times New Roman"/>
          <w:sz w:val="28"/>
          <w:szCs w:val="28"/>
          <w:lang w:eastAsia="ru-RU"/>
        </w:rPr>
        <w:tab/>
        <w:t>мультимедийное оборудование (ноутбук, проектор). Учебные 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323075" w:rsidRPr="00250D72" w:rsidRDefault="007F156B">
      <w:pPr>
        <w:widowControl w:val="0"/>
        <w:kinsoku w:val="0"/>
        <w:overflowPunct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В соответствии содержанием теоретической и практической части курса</w:t>
      </w:r>
      <w:r w:rsidRPr="00250D72">
        <w:rPr>
          <w:rFonts w:ascii="Times New Roman" w:eastAsia="Times New Roman" w:hAnsi="Times New Roman" w:cs="Times New Roman"/>
          <w:spacing w:val="-13"/>
          <w:sz w:val="28"/>
          <w:szCs w:val="28"/>
          <w:lang w:eastAsia="ru-RU"/>
        </w:rPr>
        <w:t xml:space="preserve"> </w:t>
      </w:r>
      <w:r w:rsidRPr="00250D72">
        <w:rPr>
          <w:rFonts w:ascii="Times New Roman" w:eastAsia="Times New Roman" w:hAnsi="Times New Roman" w:cs="Times New Roman"/>
          <w:sz w:val="28"/>
          <w:szCs w:val="28"/>
          <w:lang w:eastAsia="ru-RU"/>
        </w:rPr>
        <w:t>используется</w:t>
      </w:r>
      <w:r w:rsidRPr="00250D72">
        <w:rPr>
          <w:rFonts w:ascii="Times New Roman" w:eastAsia="Times New Roman" w:hAnsi="Times New Roman" w:cs="Times New Roman"/>
          <w:spacing w:val="-13"/>
          <w:sz w:val="28"/>
          <w:szCs w:val="28"/>
          <w:lang w:eastAsia="ru-RU"/>
        </w:rPr>
        <w:t xml:space="preserve"> </w:t>
      </w:r>
      <w:r w:rsidRPr="00250D72">
        <w:rPr>
          <w:rFonts w:ascii="Times New Roman" w:eastAsia="Times New Roman" w:hAnsi="Times New Roman" w:cs="Times New Roman"/>
          <w:sz w:val="28"/>
          <w:szCs w:val="28"/>
          <w:lang w:eastAsia="ru-RU"/>
        </w:rPr>
        <w:t>научная</w:t>
      </w:r>
      <w:r w:rsidRPr="00250D72">
        <w:rPr>
          <w:rFonts w:ascii="Times New Roman" w:eastAsia="Times New Roman" w:hAnsi="Times New Roman" w:cs="Times New Roman"/>
          <w:spacing w:val="-13"/>
          <w:sz w:val="28"/>
          <w:szCs w:val="28"/>
          <w:lang w:eastAsia="ru-RU"/>
        </w:rPr>
        <w:t xml:space="preserve"> </w:t>
      </w:r>
      <w:r w:rsidRPr="00250D72">
        <w:rPr>
          <w:rFonts w:ascii="Times New Roman" w:eastAsia="Times New Roman" w:hAnsi="Times New Roman" w:cs="Times New Roman"/>
          <w:sz w:val="28"/>
          <w:szCs w:val="28"/>
          <w:lang w:eastAsia="ru-RU"/>
        </w:rPr>
        <w:t>литература,</w:t>
      </w:r>
      <w:r w:rsidRPr="00250D72">
        <w:rPr>
          <w:rFonts w:ascii="Times New Roman" w:eastAsia="Times New Roman" w:hAnsi="Times New Roman" w:cs="Times New Roman"/>
          <w:spacing w:val="-14"/>
          <w:sz w:val="28"/>
          <w:szCs w:val="28"/>
          <w:lang w:eastAsia="ru-RU"/>
        </w:rPr>
        <w:t xml:space="preserve"> </w:t>
      </w:r>
      <w:r w:rsidRPr="00250D72">
        <w:rPr>
          <w:rFonts w:ascii="Times New Roman" w:eastAsia="Times New Roman" w:hAnsi="Times New Roman" w:cs="Times New Roman"/>
          <w:sz w:val="28"/>
          <w:szCs w:val="28"/>
          <w:lang w:eastAsia="ru-RU"/>
        </w:rPr>
        <w:t>электронные</w:t>
      </w:r>
      <w:r w:rsidRPr="00250D72">
        <w:rPr>
          <w:rFonts w:ascii="Times New Roman" w:eastAsia="Times New Roman" w:hAnsi="Times New Roman" w:cs="Times New Roman"/>
          <w:spacing w:val="-16"/>
          <w:sz w:val="28"/>
          <w:szCs w:val="28"/>
          <w:lang w:eastAsia="ru-RU"/>
        </w:rPr>
        <w:t xml:space="preserve"> </w:t>
      </w:r>
      <w:r w:rsidRPr="00250D72">
        <w:rPr>
          <w:rFonts w:ascii="Times New Roman" w:eastAsia="Times New Roman" w:hAnsi="Times New Roman" w:cs="Times New Roman"/>
          <w:sz w:val="28"/>
          <w:szCs w:val="28"/>
          <w:lang w:eastAsia="ru-RU"/>
        </w:rPr>
        <w:t>ресурсы,</w:t>
      </w:r>
      <w:r w:rsidRPr="00250D72">
        <w:rPr>
          <w:rFonts w:ascii="Times New Roman" w:eastAsia="Times New Roman" w:hAnsi="Times New Roman" w:cs="Times New Roman"/>
          <w:spacing w:val="-14"/>
          <w:sz w:val="28"/>
          <w:szCs w:val="28"/>
          <w:lang w:eastAsia="ru-RU"/>
        </w:rPr>
        <w:t xml:space="preserve"> </w:t>
      </w:r>
      <w:r w:rsidRPr="00250D72">
        <w:rPr>
          <w:rFonts w:ascii="Times New Roman" w:eastAsia="Times New Roman" w:hAnsi="Times New Roman" w:cs="Times New Roman"/>
          <w:sz w:val="28"/>
          <w:szCs w:val="28"/>
          <w:lang w:eastAsia="ru-RU"/>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sidRPr="00250D72">
        <w:rPr>
          <w:rFonts w:ascii="Times New Roman" w:eastAsia="Times New Roman" w:hAnsi="Times New Roman" w:cs="Times New Roman"/>
          <w:spacing w:val="-14"/>
          <w:sz w:val="28"/>
          <w:szCs w:val="28"/>
          <w:lang w:eastAsia="ru-RU"/>
        </w:rPr>
        <w:t xml:space="preserve"> </w:t>
      </w:r>
      <w:r w:rsidRPr="00250D72">
        <w:rPr>
          <w:rFonts w:ascii="Times New Roman" w:eastAsia="Times New Roman" w:hAnsi="Times New Roman" w:cs="Times New Roman"/>
          <w:sz w:val="28"/>
          <w:szCs w:val="28"/>
          <w:lang w:eastAsia="ru-RU"/>
        </w:rPr>
        <w:t>практику.</w:t>
      </w:r>
    </w:p>
    <w:p w:rsidR="00323075" w:rsidRPr="00250D72" w:rsidRDefault="007F156B">
      <w:pPr>
        <w:widowControl w:val="0"/>
        <w:kinsoku w:val="0"/>
        <w:overflowPunct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Обучение инвалидов и лиц с ограниченными возможностями здоровья осуществляется с применением следующего специального оборудования:</w:t>
      </w:r>
    </w:p>
    <w:p w:rsidR="00323075" w:rsidRPr="00250D72" w:rsidRDefault="007F156B">
      <w:pPr>
        <w:widowControl w:val="0"/>
        <w:kinsoku w:val="0"/>
        <w:overflowPunct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а) для лиц с нарушением слуха (акустический усилитель и</w:t>
      </w:r>
      <w:r w:rsidRPr="00250D72">
        <w:rPr>
          <w:rFonts w:ascii="Times New Roman" w:eastAsia="Times New Roman" w:hAnsi="Times New Roman" w:cs="Times New Roman"/>
          <w:spacing w:val="-21"/>
          <w:sz w:val="28"/>
          <w:szCs w:val="28"/>
          <w:lang w:eastAsia="ru-RU"/>
        </w:rPr>
        <w:t xml:space="preserve"> </w:t>
      </w:r>
      <w:r w:rsidRPr="00250D72">
        <w:rPr>
          <w:rFonts w:ascii="Times New Roman" w:eastAsia="Times New Roman" w:hAnsi="Times New Roman" w:cs="Times New Roman"/>
          <w:sz w:val="28"/>
          <w:szCs w:val="28"/>
          <w:lang w:eastAsia="ru-RU"/>
        </w:rPr>
        <w:t>колонки, мультимедийный</w:t>
      </w:r>
      <w:r w:rsidRPr="00250D72">
        <w:rPr>
          <w:rFonts w:ascii="Times New Roman" w:eastAsia="Times New Roman" w:hAnsi="Times New Roman" w:cs="Times New Roman"/>
          <w:spacing w:val="-8"/>
          <w:sz w:val="28"/>
          <w:szCs w:val="28"/>
          <w:lang w:eastAsia="ru-RU"/>
        </w:rPr>
        <w:t xml:space="preserve"> </w:t>
      </w:r>
      <w:r w:rsidRPr="00250D72">
        <w:rPr>
          <w:rFonts w:ascii="Times New Roman" w:eastAsia="Times New Roman" w:hAnsi="Times New Roman" w:cs="Times New Roman"/>
          <w:sz w:val="28"/>
          <w:szCs w:val="28"/>
          <w:lang w:eastAsia="ru-RU"/>
        </w:rPr>
        <w:t>проектор);</w:t>
      </w:r>
    </w:p>
    <w:p w:rsidR="00323075" w:rsidRPr="00250D72" w:rsidRDefault="007F156B">
      <w:pPr>
        <w:widowControl w:val="0"/>
        <w:kinsoku w:val="0"/>
        <w:overflowPunct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б) для лиц с нарушением зрения (мультимедийный</w:t>
      </w:r>
      <w:r w:rsidRPr="00250D72">
        <w:rPr>
          <w:rFonts w:ascii="Times New Roman" w:eastAsia="Times New Roman" w:hAnsi="Times New Roman" w:cs="Times New Roman"/>
          <w:spacing w:val="-28"/>
          <w:sz w:val="28"/>
          <w:szCs w:val="28"/>
          <w:lang w:eastAsia="ru-RU"/>
        </w:rPr>
        <w:t xml:space="preserve"> </w:t>
      </w:r>
      <w:r w:rsidRPr="00250D72">
        <w:rPr>
          <w:rFonts w:ascii="Times New Roman" w:eastAsia="Times New Roman" w:hAnsi="Times New Roman" w:cs="Times New Roman"/>
          <w:sz w:val="28"/>
          <w:szCs w:val="28"/>
          <w:lang w:eastAsia="ru-RU"/>
        </w:rPr>
        <w:t>проектор (использование презентаций с укрупненным</w:t>
      </w:r>
      <w:r w:rsidRPr="00250D72">
        <w:rPr>
          <w:rFonts w:ascii="Times New Roman" w:eastAsia="Times New Roman" w:hAnsi="Times New Roman" w:cs="Times New Roman"/>
          <w:spacing w:val="-19"/>
          <w:sz w:val="28"/>
          <w:szCs w:val="28"/>
          <w:lang w:eastAsia="ru-RU"/>
        </w:rPr>
        <w:t xml:space="preserve"> </w:t>
      </w:r>
      <w:r w:rsidRPr="00250D72">
        <w:rPr>
          <w:rFonts w:ascii="Times New Roman" w:eastAsia="Times New Roman" w:hAnsi="Times New Roman" w:cs="Times New Roman"/>
          <w:sz w:val="28"/>
          <w:szCs w:val="28"/>
          <w:lang w:eastAsia="ru-RU"/>
        </w:rPr>
        <w:t>текстом);</w:t>
      </w:r>
    </w:p>
    <w:p w:rsidR="00323075" w:rsidRPr="00250D72" w:rsidRDefault="007F156B" w:rsidP="00633541">
      <w:pPr>
        <w:spacing w:after="0" w:line="360" w:lineRule="auto"/>
        <w:ind w:firstLine="709"/>
        <w:jc w:val="both"/>
        <w:rPr>
          <w:rFonts w:ascii="Times New Roman" w:eastAsia="Times New Roman" w:hAnsi="Times New Roman" w:cs="Times New Roman"/>
          <w:b/>
          <w:sz w:val="28"/>
          <w:szCs w:val="28"/>
          <w:lang w:eastAsia="ru-RU"/>
        </w:rPr>
      </w:pPr>
      <w:r w:rsidRPr="00250D72">
        <w:rPr>
          <w:rFonts w:ascii="Times New Roman" w:eastAsia="Times New Roman" w:hAnsi="Times New Roman" w:cs="Times New Roman"/>
          <w:sz w:val="28"/>
          <w:szCs w:val="28"/>
          <w:lang w:eastAsia="ru-RU"/>
        </w:rPr>
        <w:t xml:space="preserve">в) для лиц с нарушением </w:t>
      </w:r>
      <w:proofErr w:type="spellStart"/>
      <w:r w:rsidRPr="00250D72">
        <w:rPr>
          <w:rFonts w:ascii="Times New Roman" w:eastAsia="Times New Roman" w:hAnsi="Times New Roman" w:cs="Times New Roman"/>
          <w:sz w:val="28"/>
          <w:szCs w:val="28"/>
          <w:lang w:eastAsia="ru-RU"/>
        </w:rPr>
        <w:t>опорно</w:t>
      </w:r>
      <w:proofErr w:type="spellEnd"/>
      <w:r w:rsidRPr="00250D72">
        <w:rPr>
          <w:rFonts w:ascii="Times New Roman" w:eastAsia="Times New Roman" w:hAnsi="Times New Roman" w:cs="Times New Roman"/>
          <w:sz w:val="28"/>
          <w:szCs w:val="28"/>
          <w:lang w:eastAsia="ru-RU"/>
        </w:rPr>
        <w:t xml:space="preserve"> - двигательного аппарата (персональные мобильные</w:t>
      </w:r>
      <w:r w:rsidRPr="00250D72">
        <w:rPr>
          <w:rFonts w:ascii="Times New Roman" w:eastAsia="Times New Roman" w:hAnsi="Times New Roman" w:cs="Times New Roman"/>
          <w:spacing w:val="-10"/>
          <w:sz w:val="28"/>
          <w:szCs w:val="28"/>
          <w:lang w:eastAsia="ru-RU"/>
        </w:rPr>
        <w:t xml:space="preserve"> </w:t>
      </w:r>
      <w:r w:rsidRPr="00250D72">
        <w:rPr>
          <w:rFonts w:ascii="Times New Roman" w:eastAsia="Times New Roman" w:hAnsi="Times New Roman" w:cs="Times New Roman"/>
          <w:sz w:val="28"/>
          <w:szCs w:val="28"/>
          <w:lang w:eastAsia="ru-RU"/>
        </w:rPr>
        <w:t>компьютеры-ноутбуки).</w:t>
      </w:r>
    </w:p>
    <w:p w:rsidR="00323075" w:rsidRPr="00250D72" w:rsidRDefault="00323075" w:rsidP="00633541">
      <w:pPr>
        <w:spacing w:after="0" w:line="360" w:lineRule="auto"/>
        <w:ind w:firstLine="709"/>
        <w:jc w:val="both"/>
        <w:rPr>
          <w:rFonts w:ascii="Times New Roman" w:eastAsia="Times New Roman" w:hAnsi="Times New Roman" w:cs="Times New Roman"/>
          <w:b/>
          <w:sz w:val="28"/>
          <w:szCs w:val="28"/>
          <w:lang w:eastAsia="ru-RU"/>
        </w:rPr>
      </w:pPr>
    </w:p>
    <w:p w:rsidR="00323075" w:rsidRPr="00250D72" w:rsidRDefault="007F156B" w:rsidP="00633541">
      <w:pPr>
        <w:suppressAutoHyphens/>
        <w:spacing w:after="0" w:line="360" w:lineRule="auto"/>
        <w:ind w:firstLine="709"/>
        <w:jc w:val="center"/>
        <w:rPr>
          <w:rFonts w:ascii="Times New Roman" w:eastAsia="Times New Roman" w:hAnsi="Times New Roman" w:cs="Times New Roman"/>
          <w:b/>
          <w:sz w:val="28"/>
          <w:szCs w:val="28"/>
          <w:lang w:eastAsia="ru-RU"/>
        </w:rPr>
      </w:pPr>
      <w:r w:rsidRPr="00250D72">
        <w:rPr>
          <w:rFonts w:ascii="Times New Roman" w:eastAsia="Times New Roman" w:hAnsi="Times New Roman" w:cs="Times New Roman"/>
          <w:b/>
          <w:sz w:val="28"/>
          <w:szCs w:val="28"/>
          <w:lang w:eastAsia="ru-RU"/>
        </w:rPr>
        <w:t>9. БИБЛИОГРАФИЧЕСКИЙ СПИСОК</w:t>
      </w:r>
    </w:p>
    <w:p w:rsidR="00633541" w:rsidRPr="00B460FC" w:rsidRDefault="00633541" w:rsidP="00633541">
      <w:pPr>
        <w:widowControl w:val="0"/>
        <w:autoSpaceDE w:val="0"/>
        <w:autoSpaceDN w:val="0"/>
        <w:adjustRightInd w:val="0"/>
        <w:spacing w:after="0" w:line="360" w:lineRule="auto"/>
        <w:ind w:firstLine="709"/>
        <w:jc w:val="center"/>
        <w:rPr>
          <w:rFonts w:ascii="Times New Roman" w:eastAsia="Times New Roman" w:hAnsi="Times New Roman" w:cs="Times New Roman"/>
          <w:b/>
          <w:bCs/>
          <w:color w:val="000000" w:themeColor="text1"/>
          <w:sz w:val="28"/>
          <w:szCs w:val="28"/>
          <w:lang w:eastAsia="ru-RU"/>
        </w:rPr>
      </w:pPr>
      <w:r w:rsidRPr="00B460FC">
        <w:rPr>
          <w:rFonts w:ascii="Times New Roman" w:eastAsia="Times New Roman" w:hAnsi="Times New Roman" w:cs="Times New Roman"/>
          <w:b/>
          <w:bCs/>
          <w:color w:val="000000" w:themeColor="text1"/>
          <w:sz w:val="28"/>
          <w:szCs w:val="28"/>
          <w:lang w:eastAsia="ru-RU"/>
        </w:rPr>
        <w:t>Основная литература:</w:t>
      </w:r>
    </w:p>
    <w:p w:rsidR="00633541" w:rsidRPr="00B460FC" w:rsidRDefault="00633541" w:rsidP="00633541">
      <w:pPr>
        <w:widowControl w:val="0"/>
        <w:numPr>
          <w:ilvl w:val="0"/>
          <w:numId w:val="9"/>
        </w:numPr>
        <w:tabs>
          <w:tab w:val="left" w:pos="993"/>
        </w:tabs>
        <w:autoSpaceDE w:val="0"/>
        <w:autoSpaceDN w:val="0"/>
        <w:adjustRightInd w:val="0"/>
        <w:spacing w:after="0" w:line="360" w:lineRule="auto"/>
        <w:ind w:left="0" w:firstLine="709"/>
        <w:jc w:val="both"/>
        <w:rPr>
          <w:rFonts w:ascii="Times New Roman" w:eastAsia="Times New Roman" w:hAnsi="Times New Roman" w:cs="Times New Roman"/>
          <w:bCs/>
          <w:color w:val="000000" w:themeColor="text1"/>
          <w:sz w:val="28"/>
          <w:szCs w:val="28"/>
          <w:lang w:eastAsia="ru-RU"/>
        </w:rPr>
      </w:pPr>
      <w:r w:rsidRPr="00B460FC">
        <w:rPr>
          <w:rFonts w:ascii="Times New Roman" w:eastAsia="Times New Roman" w:hAnsi="Times New Roman" w:cs="Times New Roman"/>
          <w:bCs/>
          <w:color w:val="000000" w:themeColor="text1"/>
          <w:sz w:val="28"/>
          <w:szCs w:val="28"/>
          <w:lang w:eastAsia="ru-RU"/>
        </w:rPr>
        <w:t xml:space="preserve">Носов, А. Л. </w:t>
      </w:r>
      <w:proofErr w:type="gramStart"/>
      <w:r w:rsidRPr="00B460FC">
        <w:rPr>
          <w:rFonts w:ascii="Times New Roman" w:eastAsia="Times New Roman" w:hAnsi="Times New Roman" w:cs="Times New Roman"/>
          <w:bCs/>
          <w:color w:val="000000" w:themeColor="text1"/>
          <w:sz w:val="28"/>
          <w:szCs w:val="28"/>
          <w:lang w:eastAsia="ru-RU"/>
        </w:rPr>
        <w:t>Логистика :</w:t>
      </w:r>
      <w:proofErr w:type="gramEnd"/>
      <w:r w:rsidRPr="00B460FC">
        <w:rPr>
          <w:rFonts w:ascii="Times New Roman" w:eastAsia="Times New Roman" w:hAnsi="Times New Roman" w:cs="Times New Roman"/>
          <w:bCs/>
          <w:color w:val="000000" w:themeColor="text1"/>
          <w:sz w:val="28"/>
          <w:szCs w:val="28"/>
          <w:lang w:eastAsia="ru-RU"/>
        </w:rPr>
        <w:t xml:space="preserve"> учебное пособие / А.Л. Носов. — </w:t>
      </w:r>
      <w:proofErr w:type="gramStart"/>
      <w:r w:rsidRPr="00B460FC">
        <w:rPr>
          <w:rFonts w:ascii="Times New Roman" w:eastAsia="Times New Roman" w:hAnsi="Times New Roman" w:cs="Times New Roman"/>
          <w:bCs/>
          <w:color w:val="000000" w:themeColor="text1"/>
          <w:sz w:val="28"/>
          <w:szCs w:val="28"/>
          <w:lang w:eastAsia="ru-RU"/>
        </w:rPr>
        <w:t>Москва :</w:t>
      </w:r>
      <w:proofErr w:type="gramEnd"/>
      <w:r w:rsidRPr="00B460FC">
        <w:rPr>
          <w:rFonts w:ascii="Times New Roman" w:eastAsia="Times New Roman" w:hAnsi="Times New Roman" w:cs="Times New Roman"/>
          <w:bCs/>
          <w:color w:val="000000" w:themeColor="text1"/>
          <w:sz w:val="28"/>
          <w:szCs w:val="28"/>
          <w:lang w:eastAsia="ru-RU"/>
        </w:rPr>
        <w:t xml:space="preserve"> Магистр : ИНФРА-М, 2025. — 184 с. — (</w:t>
      </w:r>
      <w:proofErr w:type="spellStart"/>
      <w:r w:rsidRPr="00B460FC">
        <w:rPr>
          <w:rFonts w:ascii="Times New Roman" w:eastAsia="Times New Roman" w:hAnsi="Times New Roman" w:cs="Times New Roman"/>
          <w:bCs/>
          <w:color w:val="000000" w:themeColor="text1"/>
          <w:sz w:val="28"/>
          <w:szCs w:val="28"/>
          <w:lang w:eastAsia="ru-RU"/>
        </w:rPr>
        <w:t>Бакалавриат</w:t>
      </w:r>
      <w:proofErr w:type="spellEnd"/>
      <w:r w:rsidRPr="00B460FC">
        <w:rPr>
          <w:rFonts w:ascii="Times New Roman" w:eastAsia="Times New Roman" w:hAnsi="Times New Roman" w:cs="Times New Roman"/>
          <w:bCs/>
          <w:color w:val="000000" w:themeColor="text1"/>
          <w:sz w:val="28"/>
          <w:szCs w:val="28"/>
          <w:lang w:eastAsia="ru-RU"/>
        </w:rPr>
        <w:t xml:space="preserve">). - ISBN 978-5-9776-0315-7. - </w:t>
      </w:r>
      <w:proofErr w:type="gramStart"/>
      <w:r w:rsidRPr="00B460FC">
        <w:rPr>
          <w:rFonts w:ascii="Times New Roman" w:eastAsia="Times New Roman" w:hAnsi="Times New Roman" w:cs="Times New Roman"/>
          <w:bCs/>
          <w:color w:val="000000" w:themeColor="text1"/>
          <w:sz w:val="28"/>
          <w:szCs w:val="28"/>
          <w:lang w:eastAsia="ru-RU"/>
        </w:rPr>
        <w:t>Текст :</w:t>
      </w:r>
      <w:proofErr w:type="gramEnd"/>
      <w:r w:rsidRPr="00B460FC">
        <w:rPr>
          <w:rFonts w:ascii="Times New Roman" w:eastAsia="Times New Roman" w:hAnsi="Times New Roman" w:cs="Times New Roman"/>
          <w:bCs/>
          <w:color w:val="000000" w:themeColor="text1"/>
          <w:sz w:val="28"/>
          <w:szCs w:val="28"/>
          <w:lang w:eastAsia="ru-RU"/>
        </w:rPr>
        <w:t xml:space="preserve"> электронный. - URL: </w:t>
      </w:r>
      <w:hyperlink r:id="rId11" w:history="1">
        <w:r w:rsidRPr="00B460FC">
          <w:rPr>
            <w:rStyle w:val="a4"/>
            <w:rFonts w:ascii="Times New Roman" w:eastAsia="Times New Roman" w:hAnsi="Times New Roman" w:cs="Times New Roman"/>
            <w:bCs/>
            <w:color w:val="000000" w:themeColor="text1"/>
            <w:sz w:val="28"/>
            <w:szCs w:val="28"/>
            <w:lang w:eastAsia="ru-RU"/>
          </w:rPr>
          <w:t>https://znanium.ru/catalog/product/2206196</w:t>
        </w:r>
      </w:hyperlink>
      <w:r w:rsidRPr="00B460FC">
        <w:rPr>
          <w:rFonts w:ascii="Times New Roman" w:eastAsia="Times New Roman" w:hAnsi="Times New Roman" w:cs="Times New Roman"/>
          <w:bCs/>
          <w:color w:val="000000" w:themeColor="text1"/>
          <w:sz w:val="28"/>
          <w:szCs w:val="28"/>
          <w:lang w:eastAsia="ru-RU"/>
        </w:rPr>
        <w:t xml:space="preserve"> </w:t>
      </w:r>
    </w:p>
    <w:p w:rsidR="00633541" w:rsidRPr="00B460FC" w:rsidRDefault="00633541" w:rsidP="00633541">
      <w:pPr>
        <w:widowControl w:val="0"/>
        <w:numPr>
          <w:ilvl w:val="0"/>
          <w:numId w:val="9"/>
        </w:numPr>
        <w:tabs>
          <w:tab w:val="left" w:pos="993"/>
        </w:tabs>
        <w:autoSpaceDE w:val="0"/>
        <w:autoSpaceDN w:val="0"/>
        <w:adjustRightInd w:val="0"/>
        <w:spacing w:after="0" w:line="360" w:lineRule="auto"/>
        <w:ind w:left="0" w:firstLine="709"/>
        <w:jc w:val="both"/>
        <w:rPr>
          <w:rStyle w:val="a4"/>
          <w:rFonts w:ascii="Times New Roman" w:eastAsia="Times New Roman" w:hAnsi="Times New Roman" w:cs="Times New Roman"/>
          <w:bCs/>
          <w:color w:val="000000" w:themeColor="text1"/>
          <w:sz w:val="28"/>
          <w:szCs w:val="28"/>
          <w:u w:val="none"/>
          <w:lang w:eastAsia="ru-RU"/>
        </w:rPr>
      </w:pPr>
      <w:proofErr w:type="spellStart"/>
      <w:r w:rsidRPr="00B460FC">
        <w:rPr>
          <w:rFonts w:ascii="Times New Roman" w:eastAsia="Times New Roman" w:hAnsi="Times New Roman" w:cs="Times New Roman"/>
          <w:bCs/>
          <w:color w:val="000000" w:themeColor="text1"/>
          <w:sz w:val="28"/>
          <w:szCs w:val="28"/>
          <w:lang w:eastAsia="ru-RU"/>
        </w:rPr>
        <w:t>Тебекин</w:t>
      </w:r>
      <w:proofErr w:type="spellEnd"/>
      <w:r w:rsidRPr="00B460FC">
        <w:rPr>
          <w:rFonts w:ascii="Times New Roman" w:eastAsia="Times New Roman" w:hAnsi="Times New Roman" w:cs="Times New Roman"/>
          <w:bCs/>
          <w:color w:val="000000" w:themeColor="text1"/>
          <w:sz w:val="28"/>
          <w:szCs w:val="28"/>
          <w:lang w:eastAsia="ru-RU"/>
        </w:rPr>
        <w:t xml:space="preserve">, А. В. </w:t>
      </w:r>
      <w:proofErr w:type="gramStart"/>
      <w:r w:rsidRPr="00B460FC">
        <w:rPr>
          <w:rFonts w:ascii="Times New Roman" w:eastAsia="Times New Roman" w:hAnsi="Times New Roman" w:cs="Times New Roman"/>
          <w:bCs/>
          <w:color w:val="000000" w:themeColor="text1"/>
          <w:sz w:val="28"/>
          <w:szCs w:val="28"/>
          <w:lang w:eastAsia="ru-RU"/>
        </w:rPr>
        <w:t>Логистика :</w:t>
      </w:r>
      <w:proofErr w:type="gramEnd"/>
      <w:r w:rsidRPr="00B460FC">
        <w:rPr>
          <w:rFonts w:ascii="Times New Roman" w:eastAsia="Times New Roman" w:hAnsi="Times New Roman" w:cs="Times New Roman"/>
          <w:bCs/>
          <w:color w:val="000000" w:themeColor="text1"/>
          <w:sz w:val="28"/>
          <w:szCs w:val="28"/>
          <w:lang w:eastAsia="ru-RU"/>
        </w:rPr>
        <w:t xml:space="preserve"> учебник / А. В. </w:t>
      </w:r>
      <w:proofErr w:type="spellStart"/>
      <w:r w:rsidRPr="00B460FC">
        <w:rPr>
          <w:rFonts w:ascii="Times New Roman" w:eastAsia="Times New Roman" w:hAnsi="Times New Roman" w:cs="Times New Roman"/>
          <w:bCs/>
          <w:color w:val="000000" w:themeColor="text1"/>
          <w:sz w:val="28"/>
          <w:szCs w:val="28"/>
          <w:lang w:eastAsia="ru-RU"/>
        </w:rPr>
        <w:t>Тебекин</w:t>
      </w:r>
      <w:proofErr w:type="spellEnd"/>
      <w:r w:rsidRPr="00B460FC">
        <w:rPr>
          <w:rFonts w:ascii="Times New Roman" w:eastAsia="Times New Roman" w:hAnsi="Times New Roman" w:cs="Times New Roman"/>
          <w:bCs/>
          <w:color w:val="000000" w:themeColor="text1"/>
          <w:sz w:val="28"/>
          <w:szCs w:val="28"/>
          <w:lang w:eastAsia="ru-RU"/>
        </w:rPr>
        <w:t xml:space="preserve">. - 4-е изд., стер. - </w:t>
      </w:r>
      <w:proofErr w:type="gramStart"/>
      <w:r w:rsidRPr="00B460FC">
        <w:rPr>
          <w:rFonts w:ascii="Times New Roman" w:eastAsia="Times New Roman" w:hAnsi="Times New Roman" w:cs="Times New Roman"/>
          <w:bCs/>
          <w:color w:val="000000" w:themeColor="text1"/>
          <w:sz w:val="28"/>
          <w:szCs w:val="28"/>
          <w:lang w:eastAsia="ru-RU"/>
        </w:rPr>
        <w:t>Москва :</w:t>
      </w:r>
      <w:proofErr w:type="gramEnd"/>
      <w:r w:rsidRPr="00B460FC">
        <w:rPr>
          <w:rFonts w:ascii="Times New Roman" w:eastAsia="Times New Roman" w:hAnsi="Times New Roman" w:cs="Times New Roman"/>
          <w:bCs/>
          <w:color w:val="000000" w:themeColor="text1"/>
          <w:sz w:val="28"/>
          <w:szCs w:val="28"/>
          <w:lang w:eastAsia="ru-RU"/>
        </w:rPr>
        <w:t xml:space="preserve"> Издательско-торговая корпорация «Дашков и К°», 2023. - 354 с. - ISBN 978-5-394-05114-2. - </w:t>
      </w:r>
      <w:proofErr w:type="gramStart"/>
      <w:r w:rsidRPr="00B460FC">
        <w:rPr>
          <w:rFonts w:ascii="Times New Roman" w:eastAsia="Times New Roman" w:hAnsi="Times New Roman" w:cs="Times New Roman"/>
          <w:bCs/>
          <w:color w:val="000000" w:themeColor="text1"/>
          <w:sz w:val="28"/>
          <w:szCs w:val="28"/>
          <w:lang w:eastAsia="ru-RU"/>
        </w:rPr>
        <w:t>Текст :</w:t>
      </w:r>
      <w:proofErr w:type="gramEnd"/>
      <w:r w:rsidRPr="00B460FC">
        <w:rPr>
          <w:rFonts w:ascii="Times New Roman" w:eastAsia="Times New Roman" w:hAnsi="Times New Roman" w:cs="Times New Roman"/>
          <w:bCs/>
          <w:color w:val="000000" w:themeColor="text1"/>
          <w:sz w:val="28"/>
          <w:szCs w:val="28"/>
          <w:lang w:eastAsia="ru-RU"/>
        </w:rPr>
        <w:t xml:space="preserve"> электронный. - URL: </w:t>
      </w:r>
      <w:hyperlink r:id="rId12" w:history="1">
        <w:r w:rsidRPr="00B460FC">
          <w:rPr>
            <w:rStyle w:val="a4"/>
            <w:rFonts w:ascii="Times New Roman" w:eastAsia="Times New Roman" w:hAnsi="Times New Roman" w:cs="Times New Roman"/>
            <w:bCs/>
            <w:color w:val="000000" w:themeColor="text1"/>
            <w:sz w:val="28"/>
            <w:szCs w:val="28"/>
            <w:lang w:eastAsia="ru-RU"/>
          </w:rPr>
          <w:t>https://znanium.ru/catalog/product/2082999</w:t>
        </w:r>
      </w:hyperlink>
    </w:p>
    <w:p w:rsidR="00633541" w:rsidRPr="00B460FC" w:rsidRDefault="00633541" w:rsidP="00633541">
      <w:pPr>
        <w:widowControl w:val="0"/>
        <w:tabs>
          <w:tab w:val="left" w:pos="993"/>
        </w:tabs>
        <w:autoSpaceDE w:val="0"/>
        <w:autoSpaceDN w:val="0"/>
        <w:adjustRightInd w:val="0"/>
        <w:spacing w:after="0" w:line="360" w:lineRule="auto"/>
        <w:ind w:firstLine="709"/>
        <w:jc w:val="center"/>
        <w:rPr>
          <w:rFonts w:ascii="Times New Roman" w:eastAsia="Times New Roman" w:hAnsi="Times New Roman" w:cs="Times New Roman"/>
          <w:b/>
          <w:bCs/>
          <w:color w:val="000000" w:themeColor="text1"/>
          <w:sz w:val="28"/>
          <w:szCs w:val="28"/>
          <w:lang w:eastAsia="ru-RU"/>
        </w:rPr>
      </w:pPr>
      <w:r w:rsidRPr="00B460FC">
        <w:rPr>
          <w:rFonts w:ascii="Times New Roman" w:eastAsia="Times New Roman" w:hAnsi="Times New Roman" w:cs="Times New Roman"/>
          <w:b/>
          <w:bCs/>
          <w:color w:val="000000" w:themeColor="text1"/>
          <w:sz w:val="28"/>
          <w:szCs w:val="28"/>
          <w:lang w:eastAsia="ru-RU"/>
        </w:rPr>
        <w:t>Дополнительная литература:</w:t>
      </w:r>
    </w:p>
    <w:p w:rsidR="00633541" w:rsidRPr="00B460FC" w:rsidRDefault="00633541" w:rsidP="00633541">
      <w:pPr>
        <w:widowControl w:val="0"/>
        <w:numPr>
          <w:ilvl w:val="0"/>
          <w:numId w:val="10"/>
        </w:numPr>
        <w:tabs>
          <w:tab w:val="left" w:pos="993"/>
        </w:tabs>
        <w:autoSpaceDE w:val="0"/>
        <w:autoSpaceDN w:val="0"/>
        <w:adjustRightInd w:val="0"/>
        <w:spacing w:after="0" w:line="360" w:lineRule="auto"/>
        <w:ind w:left="0" w:firstLine="709"/>
        <w:jc w:val="both"/>
        <w:rPr>
          <w:rFonts w:ascii="Times New Roman" w:eastAsia="Times New Roman" w:hAnsi="Times New Roman" w:cs="Times New Roman"/>
          <w:bCs/>
          <w:color w:val="000000" w:themeColor="text1"/>
          <w:sz w:val="28"/>
          <w:szCs w:val="28"/>
          <w:lang w:eastAsia="ru-RU"/>
        </w:rPr>
      </w:pPr>
      <w:proofErr w:type="spellStart"/>
      <w:r w:rsidRPr="00B460FC">
        <w:rPr>
          <w:rFonts w:ascii="Times New Roman" w:eastAsia="Times New Roman" w:hAnsi="Times New Roman" w:cs="Times New Roman"/>
          <w:bCs/>
          <w:color w:val="000000" w:themeColor="text1"/>
          <w:sz w:val="28"/>
          <w:szCs w:val="28"/>
          <w:lang w:eastAsia="ru-RU"/>
        </w:rPr>
        <w:t>Гаджинский</w:t>
      </w:r>
      <w:proofErr w:type="spellEnd"/>
      <w:r w:rsidRPr="00B460FC">
        <w:rPr>
          <w:rFonts w:ascii="Times New Roman" w:eastAsia="Times New Roman" w:hAnsi="Times New Roman" w:cs="Times New Roman"/>
          <w:bCs/>
          <w:color w:val="000000" w:themeColor="text1"/>
          <w:sz w:val="28"/>
          <w:szCs w:val="28"/>
          <w:lang w:eastAsia="ru-RU"/>
        </w:rPr>
        <w:t xml:space="preserve">, А. М. Практикум по логистике / А. М. </w:t>
      </w:r>
      <w:proofErr w:type="spellStart"/>
      <w:r w:rsidRPr="00B460FC">
        <w:rPr>
          <w:rFonts w:ascii="Times New Roman" w:eastAsia="Times New Roman" w:hAnsi="Times New Roman" w:cs="Times New Roman"/>
          <w:bCs/>
          <w:color w:val="000000" w:themeColor="text1"/>
          <w:sz w:val="28"/>
          <w:szCs w:val="28"/>
          <w:lang w:eastAsia="ru-RU"/>
        </w:rPr>
        <w:t>Гаджинский</w:t>
      </w:r>
      <w:proofErr w:type="spellEnd"/>
      <w:r w:rsidRPr="00B460FC">
        <w:rPr>
          <w:rFonts w:ascii="Times New Roman" w:eastAsia="Times New Roman" w:hAnsi="Times New Roman" w:cs="Times New Roman"/>
          <w:bCs/>
          <w:color w:val="000000" w:themeColor="text1"/>
          <w:sz w:val="28"/>
          <w:szCs w:val="28"/>
          <w:lang w:eastAsia="ru-RU"/>
        </w:rPr>
        <w:t xml:space="preserve">. - </w:t>
      </w:r>
      <w:proofErr w:type="gramStart"/>
      <w:r w:rsidRPr="00B460FC">
        <w:rPr>
          <w:rFonts w:ascii="Times New Roman" w:eastAsia="Times New Roman" w:hAnsi="Times New Roman" w:cs="Times New Roman"/>
          <w:bCs/>
          <w:color w:val="000000" w:themeColor="text1"/>
          <w:sz w:val="28"/>
          <w:szCs w:val="28"/>
          <w:lang w:eastAsia="ru-RU"/>
        </w:rPr>
        <w:t>Москва :</w:t>
      </w:r>
      <w:proofErr w:type="gramEnd"/>
      <w:r w:rsidRPr="00B460FC">
        <w:rPr>
          <w:rFonts w:ascii="Times New Roman" w:eastAsia="Times New Roman" w:hAnsi="Times New Roman" w:cs="Times New Roman"/>
          <w:bCs/>
          <w:color w:val="000000" w:themeColor="text1"/>
          <w:sz w:val="28"/>
          <w:szCs w:val="28"/>
          <w:lang w:eastAsia="ru-RU"/>
        </w:rPr>
        <w:t xml:space="preserve"> Дашков и К, 2017. - 320 с. - ISBN 978-5-394-02363-7. - </w:t>
      </w:r>
      <w:proofErr w:type="gramStart"/>
      <w:r w:rsidRPr="00B460FC">
        <w:rPr>
          <w:rFonts w:ascii="Times New Roman" w:eastAsia="Times New Roman" w:hAnsi="Times New Roman" w:cs="Times New Roman"/>
          <w:bCs/>
          <w:color w:val="000000" w:themeColor="text1"/>
          <w:sz w:val="28"/>
          <w:szCs w:val="28"/>
          <w:lang w:eastAsia="ru-RU"/>
        </w:rPr>
        <w:t>Текст :</w:t>
      </w:r>
      <w:proofErr w:type="gramEnd"/>
      <w:r w:rsidRPr="00B460FC">
        <w:rPr>
          <w:rFonts w:ascii="Times New Roman" w:eastAsia="Times New Roman" w:hAnsi="Times New Roman" w:cs="Times New Roman"/>
          <w:bCs/>
          <w:color w:val="000000" w:themeColor="text1"/>
          <w:sz w:val="28"/>
          <w:szCs w:val="28"/>
          <w:lang w:eastAsia="ru-RU"/>
        </w:rPr>
        <w:t xml:space="preserve"> электронный. - URL: </w:t>
      </w:r>
      <w:hyperlink r:id="rId13" w:history="1">
        <w:r w:rsidRPr="00B460FC">
          <w:rPr>
            <w:rStyle w:val="a4"/>
            <w:rFonts w:ascii="Times New Roman" w:eastAsia="Times New Roman" w:hAnsi="Times New Roman" w:cs="Times New Roman"/>
            <w:bCs/>
            <w:color w:val="000000" w:themeColor="text1"/>
            <w:sz w:val="28"/>
            <w:szCs w:val="28"/>
            <w:lang w:eastAsia="ru-RU"/>
          </w:rPr>
          <w:t>https://znanium.com/catalog/product/514712</w:t>
        </w:r>
      </w:hyperlink>
    </w:p>
    <w:p w:rsidR="00633541" w:rsidRPr="00B460FC" w:rsidRDefault="00633541" w:rsidP="00633541">
      <w:pPr>
        <w:widowControl w:val="0"/>
        <w:numPr>
          <w:ilvl w:val="0"/>
          <w:numId w:val="10"/>
        </w:numPr>
        <w:tabs>
          <w:tab w:val="left" w:pos="993"/>
        </w:tabs>
        <w:autoSpaceDE w:val="0"/>
        <w:autoSpaceDN w:val="0"/>
        <w:adjustRightInd w:val="0"/>
        <w:spacing w:after="0" w:line="360" w:lineRule="auto"/>
        <w:ind w:left="0" w:firstLine="709"/>
        <w:jc w:val="both"/>
        <w:rPr>
          <w:rFonts w:ascii="Times New Roman" w:eastAsia="Times New Roman" w:hAnsi="Times New Roman" w:cs="Times New Roman"/>
          <w:bCs/>
          <w:color w:val="000000" w:themeColor="text1"/>
          <w:sz w:val="28"/>
          <w:szCs w:val="28"/>
          <w:lang w:eastAsia="ru-RU"/>
        </w:rPr>
      </w:pPr>
      <w:r w:rsidRPr="00B460FC">
        <w:rPr>
          <w:rFonts w:ascii="Times New Roman" w:eastAsia="Times New Roman" w:hAnsi="Times New Roman" w:cs="Times New Roman"/>
          <w:bCs/>
          <w:color w:val="000000" w:themeColor="text1"/>
          <w:sz w:val="28"/>
          <w:szCs w:val="28"/>
          <w:lang w:eastAsia="ru-RU"/>
        </w:rPr>
        <w:t xml:space="preserve">Иванов, М. Ю. </w:t>
      </w:r>
      <w:proofErr w:type="gramStart"/>
      <w:r w:rsidRPr="00B460FC">
        <w:rPr>
          <w:rFonts w:ascii="Times New Roman" w:eastAsia="Times New Roman" w:hAnsi="Times New Roman" w:cs="Times New Roman"/>
          <w:bCs/>
          <w:color w:val="000000" w:themeColor="text1"/>
          <w:sz w:val="28"/>
          <w:szCs w:val="28"/>
          <w:lang w:eastAsia="ru-RU"/>
        </w:rPr>
        <w:t>Логистика :</w:t>
      </w:r>
      <w:proofErr w:type="gramEnd"/>
      <w:r w:rsidRPr="00B460FC">
        <w:rPr>
          <w:rFonts w:ascii="Times New Roman" w:eastAsia="Times New Roman" w:hAnsi="Times New Roman" w:cs="Times New Roman"/>
          <w:bCs/>
          <w:color w:val="000000" w:themeColor="text1"/>
          <w:sz w:val="28"/>
          <w:szCs w:val="28"/>
          <w:lang w:eastAsia="ru-RU"/>
        </w:rPr>
        <w:t xml:space="preserve"> учебное пособие / М. Ю. Иванов, М. Б. Иванова. - 3-e изд. - </w:t>
      </w:r>
      <w:proofErr w:type="gramStart"/>
      <w:r w:rsidRPr="00B460FC">
        <w:rPr>
          <w:rFonts w:ascii="Times New Roman" w:eastAsia="Times New Roman" w:hAnsi="Times New Roman" w:cs="Times New Roman"/>
          <w:bCs/>
          <w:color w:val="000000" w:themeColor="text1"/>
          <w:sz w:val="28"/>
          <w:szCs w:val="28"/>
          <w:lang w:eastAsia="ru-RU"/>
        </w:rPr>
        <w:t>Москва :</w:t>
      </w:r>
      <w:proofErr w:type="gramEnd"/>
      <w:r w:rsidRPr="00B460FC">
        <w:rPr>
          <w:rFonts w:ascii="Times New Roman" w:eastAsia="Times New Roman" w:hAnsi="Times New Roman" w:cs="Times New Roman"/>
          <w:bCs/>
          <w:color w:val="000000" w:themeColor="text1"/>
          <w:sz w:val="28"/>
          <w:szCs w:val="28"/>
          <w:lang w:eastAsia="ru-RU"/>
        </w:rPr>
        <w:t xml:space="preserve"> РИОР : ИНФРА-М, 2020. - 90 с. - ISBN 978-5-369-00623-8. - </w:t>
      </w:r>
      <w:proofErr w:type="gramStart"/>
      <w:r w:rsidRPr="00B460FC">
        <w:rPr>
          <w:rFonts w:ascii="Times New Roman" w:eastAsia="Times New Roman" w:hAnsi="Times New Roman" w:cs="Times New Roman"/>
          <w:bCs/>
          <w:color w:val="000000" w:themeColor="text1"/>
          <w:sz w:val="28"/>
          <w:szCs w:val="28"/>
          <w:lang w:eastAsia="ru-RU"/>
        </w:rPr>
        <w:t>Текст :</w:t>
      </w:r>
      <w:proofErr w:type="gramEnd"/>
      <w:r w:rsidRPr="00B460FC">
        <w:rPr>
          <w:rFonts w:ascii="Times New Roman" w:eastAsia="Times New Roman" w:hAnsi="Times New Roman" w:cs="Times New Roman"/>
          <w:bCs/>
          <w:color w:val="000000" w:themeColor="text1"/>
          <w:sz w:val="28"/>
          <w:szCs w:val="28"/>
          <w:lang w:eastAsia="ru-RU"/>
        </w:rPr>
        <w:t xml:space="preserve"> электронный. - URL: </w:t>
      </w:r>
      <w:hyperlink r:id="rId14" w:history="1">
        <w:r w:rsidRPr="00B460FC">
          <w:rPr>
            <w:rStyle w:val="a4"/>
            <w:rFonts w:ascii="Times New Roman" w:eastAsia="Times New Roman" w:hAnsi="Times New Roman" w:cs="Times New Roman"/>
            <w:bCs/>
            <w:color w:val="000000" w:themeColor="text1"/>
            <w:sz w:val="28"/>
            <w:szCs w:val="28"/>
            <w:lang w:eastAsia="ru-RU"/>
          </w:rPr>
          <w:t>https://znanium.ru/catalog/product/1052239</w:t>
        </w:r>
      </w:hyperlink>
    </w:p>
    <w:p w:rsidR="00633541" w:rsidRDefault="00633541" w:rsidP="00633541">
      <w:pPr>
        <w:widowControl w:val="0"/>
        <w:autoSpaceDE w:val="0"/>
        <w:autoSpaceDN w:val="0"/>
        <w:adjustRightInd w:val="0"/>
        <w:spacing w:after="0" w:line="360" w:lineRule="auto"/>
        <w:ind w:firstLine="709"/>
        <w:jc w:val="both"/>
        <w:rPr>
          <w:rFonts w:ascii="Times New Roman" w:eastAsia="Times New Roman" w:hAnsi="Times New Roman" w:cs="Times New Roman"/>
          <w:bCs/>
          <w:color w:val="000000" w:themeColor="text1"/>
          <w:sz w:val="28"/>
          <w:szCs w:val="28"/>
          <w:lang w:eastAsia="ru-RU"/>
        </w:rPr>
      </w:pPr>
      <w:r w:rsidRPr="00B460FC">
        <w:rPr>
          <w:rFonts w:ascii="Times New Roman" w:eastAsia="Times New Roman" w:hAnsi="Times New Roman" w:cs="Times New Roman"/>
          <w:bCs/>
          <w:color w:val="000000" w:themeColor="text1"/>
          <w:sz w:val="28"/>
          <w:szCs w:val="28"/>
          <w:lang w:eastAsia="ru-RU"/>
        </w:rPr>
        <w:t xml:space="preserve">Логистика: практикум для </w:t>
      </w:r>
      <w:proofErr w:type="gramStart"/>
      <w:r w:rsidRPr="00B460FC">
        <w:rPr>
          <w:rFonts w:ascii="Times New Roman" w:eastAsia="Times New Roman" w:hAnsi="Times New Roman" w:cs="Times New Roman"/>
          <w:bCs/>
          <w:color w:val="000000" w:themeColor="text1"/>
          <w:sz w:val="28"/>
          <w:szCs w:val="28"/>
          <w:lang w:eastAsia="ru-RU"/>
        </w:rPr>
        <w:t>бакалавров :</w:t>
      </w:r>
      <w:proofErr w:type="gramEnd"/>
      <w:r w:rsidRPr="00B460FC">
        <w:rPr>
          <w:rFonts w:ascii="Times New Roman" w:eastAsia="Times New Roman" w:hAnsi="Times New Roman" w:cs="Times New Roman"/>
          <w:bCs/>
          <w:color w:val="000000" w:themeColor="text1"/>
          <w:sz w:val="28"/>
          <w:szCs w:val="28"/>
          <w:lang w:eastAsia="ru-RU"/>
        </w:rPr>
        <w:t xml:space="preserve"> учебное пособие / С.В. Карпова, А.А. Арский, В.В. Борщ  [и др.] ; под общ. ред. С.В. Карповой. — </w:t>
      </w:r>
      <w:proofErr w:type="gramStart"/>
      <w:r w:rsidRPr="00B460FC">
        <w:rPr>
          <w:rFonts w:ascii="Times New Roman" w:eastAsia="Times New Roman" w:hAnsi="Times New Roman" w:cs="Times New Roman"/>
          <w:bCs/>
          <w:color w:val="000000" w:themeColor="text1"/>
          <w:sz w:val="28"/>
          <w:szCs w:val="28"/>
          <w:lang w:eastAsia="ru-RU"/>
        </w:rPr>
        <w:t>Москва :</w:t>
      </w:r>
      <w:proofErr w:type="gramEnd"/>
      <w:r w:rsidRPr="00B460FC">
        <w:rPr>
          <w:rFonts w:ascii="Times New Roman" w:eastAsia="Times New Roman" w:hAnsi="Times New Roman" w:cs="Times New Roman"/>
          <w:bCs/>
          <w:color w:val="000000" w:themeColor="text1"/>
          <w:sz w:val="28"/>
          <w:szCs w:val="28"/>
          <w:lang w:eastAsia="ru-RU"/>
        </w:rPr>
        <w:t xml:space="preserve"> Вузовский учебник : ИНФРА-М, 2022. — 139 с. - ISBN 978-5-9558-</w:t>
      </w:r>
    </w:p>
    <w:p w:rsidR="00633541" w:rsidRDefault="00633541" w:rsidP="00633541">
      <w:pPr>
        <w:widowControl w:val="0"/>
        <w:autoSpaceDE w:val="0"/>
        <w:autoSpaceDN w:val="0"/>
        <w:adjustRightInd w:val="0"/>
        <w:spacing w:after="0" w:line="360" w:lineRule="auto"/>
        <w:jc w:val="center"/>
        <w:rPr>
          <w:rFonts w:ascii="Times New Roman" w:eastAsia="Calibri" w:hAnsi="Times New Roman" w:cs="Times New Roman"/>
          <w:b/>
          <w:sz w:val="28"/>
          <w:szCs w:val="28"/>
          <w:lang w:eastAsia="ru-RU"/>
        </w:rPr>
      </w:pPr>
    </w:p>
    <w:p w:rsidR="00323075" w:rsidRPr="00633541" w:rsidRDefault="007F156B" w:rsidP="00633541">
      <w:pPr>
        <w:widowControl w:val="0"/>
        <w:autoSpaceDE w:val="0"/>
        <w:autoSpaceDN w:val="0"/>
        <w:adjustRightInd w:val="0"/>
        <w:spacing w:after="0" w:line="360" w:lineRule="auto"/>
        <w:jc w:val="center"/>
        <w:rPr>
          <w:rFonts w:ascii="Times New Roman" w:eastAsia="Times New Roman" w:hAnsi="Times New Roman" w:cs="Times New Roman"/>
          <w:bCs/>
          <w:i/>
          <w:sz w:val="28"/>
          <w:szCs w:val="28"/>
          <w:lang w:eastAsia="ru-RU"/>
        </w:rPr>
      </w:pPr>
      <w:r w:rsidRPr="00633541">
        <w:rPr>
          <w:rFonts w:ascii="Times New Roman" w:eastAsia="Calibri" w:hAnsi="Times New Roman" w:cs="Times New Roman"/>
          <w:b/>
          <w:i/>
          <w:sz w:val="28"/>
          <w:szCs w:val="28"/>
          <w:lang w:eastAsia="ru-RU"/>
        </w:rPr>
        <w:t>Профессиональные базы данных и информационные справочные системы:</w:t>
      </w:r>
    </w:p>
    <w:p w:rsidR="00323075" w:rsidRPr="00250D72" w:rsidRDefault="007F156B" w:rsidP="00633541">
      <w:pPr>
        <w:spacing w:after="0" w:line="360" w:lineRule="auto"/>
        <w:ind w:firstLine="709"/>
        <w:jc w:val="both"/>
        <w:rPr>
          <w:rFonts w:ascii="Times New Roman" w:eastAsia="Calibri" w:hAnsi="Times New Roman" w:cs="Times New Roman"/>
          <w:sz w:val="28"/>
          <w:szCs w:val="28"/>
          <w:lang w:eastAsia="ru-RU"/>
        </w:rPr>
      </w:pPr>
      <w:r w:rsidRPr="00250D72">
        <w:rPr>
          <w:rFonts w:ascii="Times New Roman" w:eastAsia="Calibri" w:hAnsi="Times New Roman" w:cs="Times New Roman"/>
          <w:sz w:val="28"/>
          <w:szCs w:val="28"/>
          <w:lang w:eastAsia="ru-RU"/>
        </w:rPr>
        <w:t xml:space="preserve">Профессиональные базы данных, в том числе реферативная и справочная база данных рецензируемой литературы </w:t>
      </w:r>
      <w:proofErr w:type="spellStart"/>
      <w:r w:rsidRPr="00250D72">
        <w:rPr>
          <w:rFonts w:ascii="Times New Roman" w:eastAsia="Calibri" w:hAnsi="Times New Roman" w:cs="Times New Roman"/>
          <w:sz w:val="28"/>
          <w:szCs w:val="28"/>
          <w:lang w:eastAsia="ru-RU"/>
        </w:rPr>
        <w:t>Scopus</w:t>
      </w:r>
      <w:proofErr w:type="spellEnd"/>
      <w:r w:rsidRPr="00250D72">
        <w:rPr>
          <w:rFonts w:ascii="Times New Roman" w:eastAsia="Calibri" w:hAnsi="Times New Roman" w:cs="Times New Roman"/>
          <w:sz w:val="28"/>
          <w:szCs w:val="28"/>
          <w:lang w:eastAsia="ru-RU"/>
        </w:rPr>
        <w:t xml:space="preserve">- </w:t>
      </w:r>
      <w:proofErr w:type="spellStart"/>
      <w:r w:rsidRPr="00250D72">
        <w:rPr>
          <w:rFonts w:ascii="Times New Roman" w:eastAsia="Calibri" w:hAnsi="Times New Roman" w:cs="Times New Roman"/>
          <w:sz w:val="28"/>
          <w:szCs w:val="28"/>
          <w:lang w:eastAsia="ru-RU"/>
        </w:rPr>
        <w:t>htpps</w:t>
      </w:r>
      <w:proofErr w:type="spellEnd"/>
      <w:r w:rsidRPr="00250D72">
        <w:rPr>
          <w:rFonts w:ascii="Times New Roman" w:eastAsia="Calibri" w:hAnsi="Times New Roman" w:cs="Times New Roman"/>
          <w:sz w:val="28"/>
          <w:szCs w:val="28"/>
          <w:lang w:eastAsia="ru-RU"/>
        </w:rPr>
        <w:t xml:space="preserve">://www.scopus.com; политематическая реферативная база данных </w:t>
      </w:r>
      <w:proofErr w:type="spellStart"/>
      <w:r w:rsidRPr="00250D72">
        <w:rPr>
          <w:rFonts w:ascii="Times New Roman" w:eastAsia="Calibri" w:hAnsi="Times New Roman" w:cs="Times New Roman"/>
          <w:sz w:val="28"/>
          <w:szCs w:val="28"/>
          <w:lang w:eastAsia="ru-RU"/>
        </w:rPr>
        <w:t>Web</w:t>
      </w:r>
      <w:proofErr w:type="spellEnd"/>
      <w:r w:rsidRPr="00250D72">
        <w:rPr>
          <w:rFonts w:ascii="Times New Roman" w:eastAsia="Calibri" w:hAnsi="Times New Roman" w:cs="Times New Roman"/>
          <w:sz w:val="28"/>
          <w:szCs w:val="28"/>
          <w:lang w:eastAsia="ru-RU"/>
        </w:rPr>
        <w:t xml:space="preserve"> </w:t>
      </w:r>
      <w:proofErr w:type="spellStart"/>
      <w:r w:rsidRPr="00250D72">
        <w:rPr>
          <w:rFonts w:ascii="Times New Roman" w:eastAsia="Calibri" w:hAnsi="Times New Roman" w:cs="Times New Roman"/>
          <w:sz w:val="28"/>
          <w:szCs w:val="28"/>
          <w:lang w:eastAsia="ru-RU"/>
        </w:rPr>
        <w:t>of</w:t>
      </w:r>
      <w:proofErr w:type="spellEnd"/>
      <w:r w:rsidRPr="00250D72">
        <w:rPr>
          <w:rFonts w:ascii="Times New Roman" w:eastAsia="Calibri" w:hAnsi="Times New Roman" w:cs="Times New Roman"/>
          <w:sz w:val="28"/>
          <w:szCs w:val="28"/>
          <w:lang w:eastAsia="ru-RU"/>
        </w:rPr>
        <w:t xml:space="preserve"> </w:t>
      </w:r>
      <w:proofErr w:type="spellStart"/>
      <w:r w:rsidRPr="00250D72">
        <w:rPr>
          <w:rFonts w:ascii="Times New Roman" w:eastAsia="Calibri" w:hAnsi="Times New Roman" w:cs="Times New Roman"/>
          <w:sz w:val="28"/>
          <w:szCs w:val="28"/>
          <w:lang w:eastAsia="ru-RU"/>
        </w:rPr>
        <w:t>Scienct</w:t>
      </w:r>
      <w:proofErr w:type="spellEnd"/>
      <w:r w:rsidRPr="00250D72">
        <w:rPr>
          <w:rFonts w:ascii="Times New Roman" w:eastAsia="Calibri" w:hAnsi="Times New Roman" w:cs="Times New Roman"/>
          <w:sz w:val="28"/>
          <w:szCs w:val="28"/>
          <w:lang w:eastAsia="ru-RU"/>
        </w:rPr>
        <w:t xml:space="preserve"> - </w:t>
      </w:r>
      <w:proofErr w:type="spellStart"/>
      <w:r w:rsidRPr="00250D72">
        <w:rPr>
          <w:rFonts w:ascii="Times New Roman" w:eastAsia="Calibri" w:hAnsi="Times New Roman" w:cs="Times New Roman"/>
          <w:sz w:val="28"/>
          <w:szCs w:val="28"/>
          <w:lang w:eastAsia="ru-RU"/>
        </w:rPr>
        <w:t>htpps</w:t>
      </w:r>
      <w:proofErr w:type="spellEnd"/>
      <w:r w:rsidRPr="00250D72">
        <w:rPr>
          <w:rFonts w:ascii="Times New Roman" w:eastAsia="Calibri" w:hAnsi="Times New Roman" w:cs="Times New Roman"/>
          <w:sz w:val="28"/>
          <w:szCs w:val="28"/>
          <w:lang w:eastAsia="ru-RU"/>
        </w:rPr>
        <w:t>://www.apps.webofknowlege.com; научная электронная библиотека - www.elibrary.ru) и информационно-справочная система Консультант плюс способствуют эффективному получению профессиональных навыков по дисциплине:</w:t>
      </w:r>
    </w:p>
    <w:p w:rsidR="00323075" w:rsidRPr="00250D72" w:rsidRDefault="007F156B" w:rsidP="00633541">
      <w:pPr>
        <w:numPr>
          <w:ilvl w:val="0"/>
          <w:numId w:val="11"/>
        </w:numPr>
        <w:tabs>
          <w:tab w:val="left" w:pos="567"/>
        </w:tabs>
        <w:spacing w:after="0" w:line="360" w:lineRule="auto"/>
        <w:ind w:left="0" w:firstLine="709"/>
        <w:jc w:val="both"/>
        <w:rPr>
          <w:rFonts w:ascii="Times New Roman" w:eastAsia="Calibri" w:hAnsi="Times New Roman" w:cs="Times New Roman"/>
          <w:sz w:val="28"/>
          <w:szCs w:val="28"/>
          <w:lang w:eastAsia="ru-RU"/>
        </w:rPr>
      </w:pPr>
      <w:r w:rsidRPr="00250D72">
        <w:rPr>
          <w:rFonts w:ascii="Times New Roman" w:eastAsia="Calibri" w:hAnsi="Times New Roman" w:cs="Times New Roman"/>
          <w:sz w:val="28"/>
          <w:szCs w:val="28"/>
          <w:lang w:eastAsia="ru-RU"/>
        </w:rPr>
        <w:t xml:space="preserve">Федеральная служба государственной статистики: </w:t>
      </w:r>
      <w:hyperlink r:id="rId15" w:history="1">
        <w:r w:rsidRPr="00250D72">
          <w:rPr>
            <w:rStyle w:val="a4"/>
            <w:rFonts w:ascii="Times New Roman" w:eastAsia="Calibri" w:hAnsi="Times New Roman" w:cs="Times New Roman"/>
            <w:color w:val="auto"/>
            <w:sz w:val="28"/>
            <w:szCs w:val="28"/>
            <w:u w:val="none"/>
            <w:lang w:eastAsia="ru-RU"/>
          </w:rPr>
          <w:t>https://rosstat.gov.ru</w:t>
        </w:r>
      </w:hyperlink>
    </w:p>
    <w:p w:rsidR="00323075" w:rsidRPr="00250D72" w:rsidRDefault="007F156B">
      <w:pPr>
        <w:tabs>
          <w:tab w:val="left" w:pos="567"/>
        </w:tabs>
        <w:spacing w:after="0" w:line="360" w:lineRule="auto"/>
        <w:ind w:firstLine="709"/>
        <w:jc w:val="both"/>
        <w:rPr>
          <w:rFonts w:ascii="Times New Roman" w:eastAsia="Calibri" w:hAnsi="Times New Roman" w:cs="Times New Roman"/>
          <w:sz w:val="28"/>
          <w:szCs w:val="28"/>
          <w:lang w:eastAsia="ru-RU"/>
        </w:rPr>
      </w:pPr>
      <w:r w:rsidRPr="00250D72">
        <w:rPr>
          <w:rFonts w:ascii="Times New Roman" w:eastAsia="Calibri" w:hAnsi="Times New Roman" w:cs="Times New Roman"/>
          <w:sz w:val="28"/>
          <w:szCs w:val="28"/>
          <w:lang w:eastAsia="ru-RU"/>
        </w:rPr>
        <w:t xml:space="preserve">- основные статистические данные: </w:t>
      </w:r>
      <w:hyperlink r:id="rId16" w:history="1">
        <w:r w:rsidRPr="00250D72">
          <w:rPr>
            <w:rStyle w:val="a4"/>
            <w:rFonts w:ascii="Times New Roman" w:eastAsia="Calibri" w:hAnsi="Times New Roman" w:cs="Times New Roman"/>
            <w:color w:val="auto"/>
            <w:sz w:val="28"/>
            <w:szCs w:val="28"/>
            <w:u w:val="none"/>
            <w:lang w:eastAsia="ru-RU"/>
          </w:rPr>
          <w:t>https://rosstat.gov.ru/statistic</w:t>
        </w:r>
      </w:hyperlink>
      <w:r w:rsidRPr="00250D72">
        <w:rPr>
          <w:rFonts w:ascii="Times New Roman" w:eastAsia="Calibri" w:hAnsi="Times New Roman" w:cs="Times New Roman"/>
          <w:sz w:val="28"/>
          <w:szCs w:val="28"/>
          <w:lang w:eastAsia="ru-RU"/>
        </w:rPr>
        <w:t>;</w:t>
      </w:r>
    </w:p>
    <w:p w:rsidR="00323075" w:rsidRPr="00250D72" w:rsidRDefault="007F156B">
      <w:pPr>
        <w:tabs>
          <w:tab w:val="left" w:pos="567"/>
        </w:tabs>
        <w:spacing w:after="0" w:line="360" w:lineRule="auto"/>
        <w:ind w:firstLine="709"/>
        <w:jc w:val="both"/>
        <w:rPr>
          <w:rFonts w:ascii="Times New Roman" w:eastAsia="Calibri" w:hAnsi="Times New Roman" w:cs="Times New Roman"/>
          <w:sz w:val="28"/>
          <w:szCs w:val="28"/>
          <w:lang w:eastAsia="ru-RU"/>
        </w:rPr>
      </w:pPr>
      <w:r w:rsidRPr="00250D72">
        <w:rPr>
          <w:rFonts w:ascii="Times New Roman" w:eastAsia="Calibri" w:hAnsi="Times New Roman" w:cs="Times New Roman"/>
          <w:sz w:val="28"/>
          <w:szCs w:val="28"/>
          <w:lang w:eastAsia="ru-RU"/>
        </w:rPr>
        <w:t>- публикации (сборники): https://rosstat.gov.ru/publications-plans</w:t>
      </w:r>
    </w:p>
    <w:p w:rsidR="00323075" w:rsidRPr="00250D72" w:rsidRDefault="007F156B">
      <w:pPr>
        <w:numPr>
          <w:ilvl w:val="0"/>
          <w:numId w:val="11"/>
        </w:numPr>
        <w:tabs>
          <w:tab w:val="left" w:pos="567"/>
        </w:tabs>
        <w:spacing w:after="0" w:line="360" w:lineRule="auto"/>
        <w:ind w:left="0" w:firstLine="709"/>
        <w:jc w:val="both"/>
        <w:rPr>
          <w:rFonts w:ascii="Times New Roman" w:eastAsia="Calibri" w:hAnsi="Times New Roman" w:cs="Times New Roman"/>
          <w:sz w:val="28"/>
          <w:szCs w:val="28"/>
          <w:lang w:eastAsia="ru-RU"/>
        </w:rPr>
      </w:pPr>
      <w:r w:rsidRPr="00250D72">
        <w:rPr>
          <w:rFonts w:ascii="Times New Roman" w:eastAsia="Calibri" w:hAnsi="Times New Roman" w:cs="Times New Roman"/>
          <w:sz w:val="28"/>
          <w:szCs w:val="28"/>
          <w:lang w:eastAsia="ru-RU"/>
        </w:rPr>
        <w:t xml:space="preserve">Территориальный орган Федеральной службы государственной статистики по Камчатскому краю </w:t>
      </w:r>
      <w:hyperlink r:id="rId17" w:history="1">
        <w:r w:rsidRPr="00250D72">
          <w:rPr>
            <w:rStyle w:val="a4"/>
            <w:rFonts w:ascii="Times New Roman" w:eastAsia="Calibri" w:hAnsi="Times New Roman" w:cs="Times New Roman"/>
            <w:color w:val="auto"/>
            <w:sz w:val="28"/>
            <w:szCs w:val="28"/>
            <w:u w:val="none"/>
            <w:lang w:eastAsia="ru-RU"/>
          </w:rPr>
          <w:t>https://kamstat.gks.ru/official_publications</w:t>
        </w:r>
      </w:hyperlink>
      <w:r w:rsidRPr="00250D72">
        <w:rPr>
          <w:rFonts w:ascii="Times New Roman" w:eastAsia="Calibri" w:hAnsi="Times New Roman" w:cs="Times New Roman"/>
          <w:sz w:val="28"/>
          <w:szCs w:val="28"/>
          <w:lang w:eastAsia="ru-RU"/>
        </w:rPr>
        <w:t xml:space="preserve"> (Статистические сборники </w:t>
      </w:r>
      <w:proofErr w:type="spellStart"/>
      <w:r w:rsidRPr="00250D72">
        <w:rPr>
          <w:rFonts w:ascii="Times New Roman" w:eastAsia="Calibri" w:hAnsi="Times New Roman" w:cs="Times New Roman"/>
          <w:sz w:val="28"/>
          <w:szCs w:val="28"/>
          <w:lang w:eastAsia="ru-RU"/>
        </w:rPr>
        <w:t>Камчатстата</w:t>
      </w:r>
      <w:proofErr w:type="spellEnd"/>
      <w:r w:rsidRPr="00250D72">
        <w:rPr>
          <w:rFonts w:ascii="Times New Roman" w:eastAsia="Calibri" w:hAnsi="Times New Roman" w:cs="Times New Roman"/>
          <w:sz w:val="28"/>
          <w:szCs w:val="28"/>
          <w:lang w:eastAsia="ru-RU"/>
        </w:rPr>
        <w:t>,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w:t>
      </w:r>
    </w:p>
    <w:p w:rsidR="00323075" w:rsidRPr="00250D72" w:rsidRDefault="007F156B">
      <w:pPr>
        <w:numPr>
          <w:ilvl w:val="0"/>
          <w:numId w:val="11"/>
        </w:numPr>
        <w:tabs>
          <w:tab w:val="left" w:pos="567"/>
        </w:tabs>
        <w:spacing w:after="0" w:line="360" w:lineRule="auto"/>
        <w:ind w:left="0" w:firstLine="709"/>
        <w:jc w:val="both"/>
        <w:rPr>
          <w:rFonts w:ascii="Times New Roman" w:eastAsia="Calibri" w:hAnsi="Times New Roman" w:cs="Times New Roman"/>
          <w:sz w:val="28"/>
          <w:szCs w:val="28"/>
          <w:lang w:eastAsia="ru-RU"/>
        </w:rPr>
      </w:pPr>
      <w:r w:rsidRPr="00250D72">
        <w:rPr>
          <w:rFonts w:ascii="Times New Roman" w:eastAsia="Calibri" w:hAnsi="Times New Roman" w:cs="Times New Roman"/>
          <w:sz w:val="28"/>
          <w:szCs w:val="28"/>
          <w:lang w:eastAsia="ru-RU"/>
        </w:rPr>
        <w:t>Министерство финансов Российской Федерации: https://minfin.gov.ru/ru/ministry/</w:t>
      </w:r>
    </w:p>
    <w:p w:rsidR="00323075" w:rsidRPr="00250D72" w:rsidRDefault="007F156B">
      <w:pPr>
        <w:tabs>
          <w:tab w:val="left" w:pos="567"/>
        </w:tabs>
        <w:spacing w:after="0" w:line="360" w:lineRule="auto"/>
        <w:ind w:firstLine="709"/>
        <w:jc w:val="both"/>
        <w:rPr>
          <w:rFonts w:ascii="Times New Roman" w:eastAsia="Calibri" w:hAnsi="Times New Roman" w:cs="Times New Roman"/>
          <w:sz w:val="28"/>
          <w:szCs w:val="28"/>
          <w:lang w:eastAsia="ru-RU"/>
        </w:rPr>
      </w:pPr>
      <w:r w:rsidRPr="00250D72">
        <w:rPr>
          <w:rFonts w:ascii="Times New Roman" w:eastAsia="Calibri" w:hAnsi="Times New Roman" w:cs="Times New Roman"/>
          <w:sz w:val="28"/>
          <w:szCs w:val="28"/>
          <w:lang w:eastAsia="ru-RU"/>
        </w:rPr>
        <w:t xml:space="preserve">- исполнение бюджетов государственных внебюджетных фондов: </w:t>
      </w:r>
      <w:hyperlink r:id="rId18" w:history="1">
        <w:r w:rsidRPr="00250D72">
          <w:rPr>
            <w:rStyle w:val="a4"/>
            <w:rFonts w:ascii="Times New Roman" w:eastAsia="Calibri" w:hAnsi="Times New Roman" w:cs="Times New Roman"/>
            <w:color w:val="auto"/>
            <w:sz w:val="28"/>
            <w:szCs w:val="28"/>
            <w:u w:val="none"/>
            <w:lang w:eastAsia="ru-RU"/>
          </w:rPr>
          <w:t>https://minfin.gov.ru/ru/document/?id_4=93454-yezhekvartalnaya_informatsiya_ob_ispolnenii_byudzhetov</w:t>
        </w:r>
      </w:hyperlink>
      <w:r w:rsidRPr="00250D72">
        <w:rPr>
          <w:rFonts w:ascii="Times New Roman" w:eastAsia="Calibri" w:hAnsi="Times New Roman" w:cs="Times New Roman"/>
          <w:sz w:val="28"/>
          <w:szCs w:val="28"/>
          <w:lang w:eastAsia="ru-RU"/>
        </w:rPr>
        <w:t>;</w:t>
      </w:r>
    </w:p>
    <w:p w:rsidR="00323075" w:rsidRPr="00250D72" w:rsidRDefault="007F156B">
      <w:pPr>
        <w:tabs>
          <w:tab w:val="left" w:pos="709"/>
        </w:tabs>
        <w:spacing w:after="0" w:line="360" w:lineRule="auto"/>
        <w:ind w:firstLine="709"/>
        <w:jc w:val="both"/>
        <w:rPr>
          <w:rFonts w:ascii="Times New Roman" w:eastAsia="Calibri" w:hAnsi="Times New Roman" w:cs="Times New Roman"/>
          <w:sz w:val="28"/>
          <w:szCs w:val="28"/>
          <w:lang w:eastAsia="ru-RU"/>
        </w:rPr>
      </w:pPr>
      <w:r w:rsidRPr="00250D72">
        <w:rPr>
          <w:rFonts w:ascii="Times New Roman" w:eastAsia="Calibri" w:hAnsi="Times New Roman" w:cs="Times New Roman"/>
          <w:sz w:val="28"/>
          <w:szCs w:val="28"/>
          <w:lang w:eastAsia="ru-RU"/>
        </w:rPr>
        <w:t xml:space="preserve">- электронный бюджет: </w:t>
      </w:r>
      <w:hyperlink r:id="rId19" w:history="1">
        <w:r w:rsidRPr="00250D72">
          <w:rPr>
            <w:rStyle w:val="a4"/>
            <w:rFonts w:ascii="Times New Roman" w:eastAsia="Calibri" w:hAnsi="Times New Roman" w:cs="Times New Roman"/>
            <w:color w:val="auto"/>
            <w:sz w:val="28"/>
            <w:szCs w:val="28"/>
            <w:u w:val="none"/>
            <w:lang w:eastAsia="ru-RU"/>
          </w:rPr>
          <w:t>https://minfin.gov.ru/ru/perfomance/ebudget/</w:t>
        </w:r>
      </w:hyperlink>
      <w:r w:rsidRPr="00250D72">
        <w:rPr>
          <w:rFonts w:ascii="Times New Roman" w:eastAsia="Calibri" w:hAnsi="Times New Roman" w:cs="Times New Roman"/>
          <w:sz w:val="28"/>
          <w:szCs w:val="28"/>
          <w:lang w:eastAsia="ru-RU"/>
        </w:rPr>
        <w:t>;</w:t>
      </w:r>
    </w:p>
    <w:p w:rsidR="00323075" w:rsidRPr="00250D72" w:rsidRDefault="007F156B">
      <w:pPr>
        <w:tabs>
          <w:tab w:val="left" w:pos="0"/>
        </w:tabs>
        <w:spacing w:after="0" w:line="360" w:lineRule="auto"/>
        <w:ind w:firstLine="709"/>
        <w:jc w:val="both"/>
        <w:rPr>
          <w:rFonts w:ascii="Times New Roman" w:eastAsia="Calibri" w:hAnsi="Times New Roman" w:cs="Times New Roman"/>
          <w:sz w:val="28"/>
          <w:szCs w:val="28"/>
          <w:lang w:eastAsia="ru-RU"/>
        </w:rPr>
      </w:pPr>
      <w:r w:rsidRPr="00250D72">
        <w:rPr>
          <w:rFonts w:ascii="Times New Roman" w:eastAsia="Calibri" w:hAnsi="Times New Roman" w:cs="Times New Roman"/>
          <w:sz w:val="28"/>
          <w:szCs w:val="28"/>
          <w:lang w:eastAsia="ru-RU"/>
        </w:rPr>
        <w:t xml:space="preserve">- фонд национального достояния: </w:t>
      </w:r>
      <w:hyperlink r:id="rId20" w:history="1">
        <w:r w:rsidRPr="00250D72">
          <w:rPr>
            <w:rStyle w:val="a4"/>
            <w:rFonts w:ascii="Times New Roman" w:eastAsia="Calibri" w:hAnsi="Times New Roman" w:cs="Times New Roman"/>
            <w:color w:val="auto"/>
            <w:sz w:val="28"/>
            <w:szCs w:val="28"/>
            <w:u w:val="none"/>
            <w:lang w:eastAsia="ru-RU"/>
          </w:rPr>
          <w:t>https://minfin.gov.ru/ru/perfomance/nationalwealthfund/</w:t>
        </w:r>
      </w:hyperlink>
      <w:r w:rsidRPr="00250D72">
        <w:rPr>
          <w:rFonts w:ascii="Times New Roman" w:eastAsia="Calibri" w:hAnsi="Times New Roman" w:cs="Times New Roman"/>
          <w:sz w:val="28"/>
          <w:szCs w:val="28"/>
          <w:lang w:eastAsia="ru-RU"/>
        </w:rPr>
        <w:t>;</w:t>
      </w:r>
    </w:p>
    <w:p w:rsidR="00323075" w:rsidRPr="00250D72" w:rsidRDefault="007F156B">
      <w:pPr>
        <w:tabs>
          <w:tab w:val="left" w:pos="709"/>
        </w:tabs>
        <w:spacing w:after="0" w:line="360" w:lineRule="auto"/>
        <w:ind w:firstLine="709"/>
        <w:jc w:val="both"/>
        <w:rPr>
          <w:rFonts w:ascii="Times New Roman" w:eastAsia="Calibri" w:hAnsi="Times New Roman" w:cs="Times New Roman"/>
          <w:sz w:val="28"/>
          <w:szCs w:val="28"/>
          <w:lang w:eastAsia="ru-RU"/>
        </w:rPr>
      </w:pPr>
      <w:r w:rsidRPr="00250D72">
        <w:rPr>
          <w:rFonts w:ascii="Times New Roman" w:eastAsia="Calibri" w:hAnsi="Times New Roman" w:cs="Times New Roman"/>
          <w:sz w:val="28"/>
          <w:szCs w:val="28"/>
          <w:lang w:eastAsia="ru-RU"/>
        </w:rPr>
        <w:t>- открытые данные об основной деятельности: https://minfin.gov.ru/ru/perfomance/</w:t>
      </w:r>
    </w:p>
    <w:p w:rsidR="00323075" w:rsidRPr="00250D72" w:rsidRDefault="007F156B">
      <w:pPr>
        <w:numPr>
          <w:ilvl w:val="0"/>
          <w:numId w:val="11"/>
        </w:numPr>
        <w:tabs>
          <w:tab w:val="left" w:pos="709"/>
        </w:tabs>
        <w:spacing w:after="0" w:line="360" w:lineRule="auto"/>
        <w:ind w:left="0" w:firstLine="709"/>
        <w:jc w:val="both"/>
        <w:rPr>
          <w:rFonts w:ascii="Times New Roman" w:eastAsia="Calibri" w:hAnsi="Times New Roman" w:cs="Times New Roman"/>
          <w:sz w:val="28"/>
          <w:szCs w:val="28"/>
          <w:lang w:eastAsia="ru-RU"/>
        </w:rPr>
      </w:pPr>
      <w:r w:rsidRPr="00250D72">
        <w:rPr>
          <w:rFonts w:ascii="Times New Roman" w:eastAsia="Calibri" w:hAnsi="Times New Roman" w:cs="Times New Roman"/>
          <w:sz w:val="28"/>
          <w:szCs w:val="28"/>
          <w:lang w:eastAsia="ru-RU"/>
        </w:rPr>
        <w:t>Министерство финансов Камчатского края: https://www.kamgov.ru/minfin</w:t>
      </w:r>
    </w:p>
    <w:p w:rsidR="00323075" w:rsidRPr="00250D72" w:rsidRDefault="007F156B">
      <w:pPr>
        <w:tabs>
          <w:tab w:val="left" w:pos="709"/>
        </w:tabs>
        <w:spacing w:after="0" w:line="360" w:lineRule="auto"/>
        <w:ind w:firstLine="709"/>
        <w:jc w:val="both"/>
        <w:rPr>
          <w:rFonts w:ascii="Times New Roman" w:eastAsia="Calibri" w:hAnsi="Times New Roman" w:cs="Times New Roman"/>
          <w:sz w:val="28"/>
          <w:szCs w:val="28"/>
          <w:lang w:eastAsia="ru-RU"/>
        </w:rPr>
      </w:pPr>
      <w:r w:rsidRPr="00250D72">
        <w:rPr>
          <w:rFonts w:ascii="Times New Roman" w:eastAsia="Calibri" w:hAnsi="Times New Roman" w:cs="Times New Roman"/>
          <w:sz w:val="28"/>
          <w:szCs w:val="28"/>
          <w:lang w:eastAsia="ru-RU"/>
        </w:rPr>
        <w:t>- управление государственными финансами Камчатского края: https://minfin.kamgov.ru/realizacia-gosudarstvennoj-programmy-kamcatskogo-kraa;</w:t>
      </w:r>
    </w:p>
    <w:p w:rsidR="00323075" w:rsidRPr="00250D72" w:rsidRDefault="007F156B">
      <w:pPr>
        <w:tabs>
          <w:tab w:val="left" w:pos="709"/>
        </w:tabs>
        <w:spacing w:after="0" w:line="360" w:lineRule="auto"/>
        <w:ind w:firstLine="709"/>
        <w:jc w:val="both"/>
        <w:rPr>
          <w:rFonts w:ascii="Times New Roman" w:eastAsia="Calibri" w:hAnsi="Times New Roman" w:cs="Times New Roman"/>
          <w:sz w:val="28"/>
          <w:szCs w:val="28"/>
          <w:lang w:eastAsia="ru-RU"/>
        </w:rPr>
      </w:pPr>
      <w:r w:rsidRPr="00250D72">
        <w:rPr>
          <w:rFonts w:ascii="Times New Roman" w:eastAsia="Calibri" w:hAnsi="Times New Roman" w:cs="Times New Roman"/>
          <w:sz w:val="28"/>
          <w:szCs w:val="28"/>
          <w:lang w:eastAsia="ru-RU"/>
        </w:rPr>
        <w:t xml:space="preserve">- оценка эффективности налоговых льгот: </w:t>
      </w:r>
      <w:hyperlink r:id="rId21" w:history="1">
        <w:r w:rsidRPr="00250D72">
          <w:rPr>
            <w:rStyle w:val="a4"/>
            <w:rFonts w:ascii="Times New Roman" w:eastAsia="Calibri" w:hAnsi="Times New Roman" w:cs="Times New Roman"/>
            <w:color w:val="auto"/>
            <w:sz w:val="28"/>
            <w:szCs w:val="28"/>
            <w:u w:val="none"/>
            <w:lang w:eastAsia="ru-RU"/>
          </w:rPr>
          <w:t>https://minfin.kamgov.ru/otcety</w:t>
        </w:r>
      </w:hyperlink>
      <w:r w:rsidRPr="00250D72">
        <w:rPr>
          <w:rFonts w:ascii="Times New Roman" w:eastAsia="Calibri" w:hAnsi="Times New Roman" w:cs="Times New Roman"/>
          <w:sz w:val="28"/>
          <w:szCs w:val="28"/>
          <w:lang w:eastAsia="ru-RU"/>
        </w:rPr>
        <w:t>;</w:t>
      </w:r>
    </w:p>
    <w:p w:rsidR="00323075" w:rsidRPr="00250D72" w:rsidRDefault="007F156B">
      <w:pPr>
        <w:tabs>
          <w:tab w:val="left" w:pos="709"/>
        </w:tabs>
        <w:spacing w:after="0" w:line="360" w:lineRule="auto"/>
        <w:ind w:firstLine="709"/>
        <w:jc w:val="both"/>
        <w:rPr>
          <w:rFonts w:ascii="Times New Roman" w:eastAsia="Calibri" w:hAnsi="Times New Roman" w:cs="Times New Roman"/>
          <w:sz w:val="28"/>
          <w:szCs w:val="28"/>
          <w:lang w:eastAsia="ru-RU"/>
        </w:rPr>
      </w:pPr>
      <w:r w:rsidRPr="00250D72">
        <w:rPr>
          <w:rFonts w:ascii="Times New Roman" w:eastAsia="Calibri" w:hAnsi="Times New Roman" w:cs="Times New Roman"/>
          <w:sz w:val="28"/>
          <w:szCs w:val="28"/>
          <w:lang w:eastAsia="ru-RU"/>
        </w:rPr>
        <w:t xml:space="preserve">- внутренний государственный финансовый контроль: </w:t>
      </w:r>
      <w:hyperlink r:id="rId22" w:history="1">
        <w:r w:rsidRPr="00250D72">
          <w:rPr>
            <w:rStyle w:val="a4"/>
            <w:rFonts w:ascii="Times New Roman" w:eastAsia="Calibri" w:hAnsi="Times New Roman" w:cs="Times New Roman"/>
            <w:color w:val="auto"/>
            <w:sz w:val="28"/>
            <w:szCs w:val="28"/>
            <w:u w:val="none"/>
            <w:lang w:eastAsia="ru-RU"/>
          </w:rPr>
          <w:t>https://minfin.kamgov.ru/vnutrennij-gosudarstvennyj-finansovyj-kontrol</w:t>
        </w:r>
      </w:hyperlink>
      <w:r w:rsidRPr="00250D72">
        <w:rPr>
          <w:rFonts w:ascii="Times New Roman" w:eastAsia="Calibri" w:hAnsi="Times New Roman" w:cs="Times New Roman"/>
          <w:sz w:val="28"/>
          <w:szCs w:val="28"/>
          <w:lang w:eastAsia="ru-RU"/>
        </w:rPr>
        <w:t>;</w:t>
      </w:r>
    </w:p>
    <w:p w:rsidR="00323075" w:rsidRPr="00250D72" w:rsidRDefault="007F156B">
      <w:pPr>
        <w:tabs>
          <w:tab w:val="left" w:pos="709"/>
        </w:tabs>
        <w:spacing w:after="0" w:line="360" w:lineRule="auto"/>
        <w:ind w:firstLine="709"/>
        <w:jc w:val="both"/>
        <w:rPr>
          <w:rFonts w:ascii="Times New Roman" w:eastAsia="Calibri" w:hAnsi="Times New Roman" w:cs="Times New Roman"/>
          <w:sz w:val="28"/>
          <w:szCs w:val="28"/>
          <w:lang w:eastAsia="ru-RU"/>
        </w:rPr>
      </w:pPr>
      <w:r w:rsidRPr="00250D72">
        <w:rPr>
          <w:rFonts w:ascii="Times New Roman" w:eastAsia="Calibri" w:hAnsi="Times New Roman" w:cs="Times New Roman"/>
          <w:sz w:val="28"/>
          <w:szCs w:val="28"/>
          <w:lang w:eastAsia="ru-RU"/>
        </w:rPr>
        <w:t xml:space="preserve">- годовые отчеты об исполнении консолидированных бюджетов: </w:t>
      </w:r>
      <w:hyperlink r:id="rId23" w:history="1">
        <w:r w:rsidRPr="00250D72">
          <w:rPr>
            <w:rStyle w:val="a4"/>
            <w:rFonts w:ascii="Times New Roman" w:eastAsia="Calibri" w:hAnsi="Times New Roman" w:cs="Times New Roman"/>
            <w:color w:val="auto"/>
            <w:sz w:val="28"/>
            <w:szCs w:val="28"/>
            <w:u w:val="none"/>
            <w:lang w:eastAsia="ru-RU"/>
          </w:rPr>
          <w:t>https://minfin.kamgov.ru/informacionnye-materialy-po-ucetu-i-otcetnosti</w:t>
        </w:r>
      </w:hyperlink>
      <w:r w:rsidRPr="00250D72">
        <w:rPr>
          <w:rFonts w:ascii="Times New Roman" w:eastAsia="Calibri" w:hAnsi="Times New Roman" w:cs="Times New Roman"/>
          <w:sz w:val="28"/>
          <w:szCs w:val="28"/>
          <w:lang w:eastAsia="ru-RU"/>
        </w:rPr>
        <w:t>;</w:t>
      </w:r>
    </w:p>
    <w:p w:rsidR="00323075" w:rsidRPr="00250D72" w:rsidRDefault="007F156B">
      <w:pPr>
        <w:tabs>
          <w:tab w:val="left" w:pos="709"/>
        </w:tabs>
        <w:spacing w:after="0" w:line="360" w:lineRule="auto"/>
        <w:ind w:firstLine="709"/>
        <w:jc w:val="both"/>
        <w:rPr>
          <w:rFonts w:ascii="Times New Roman" w:eastAsia="Calibri" w:hAnsi="Times New Roman" w:cs="Times New Roman"/>
          <w:sz w:val="28"/>
          <w:szCs w:val="28"/>
          <w:lang w:eastAsia="ru-RU"/>
        </w:rPr>
      </w:pPr>
      <w:r w:rsidRPr="00250D72">
        <w:rPr>
          <w:rFonts w:ascii="Times New Roman" w:eastAsia="Calibri" w:hAnsi="Times New Roman" w:cs="Times New Roman"/>
          <w:sz w:val="28"/>
          <w:szCs w:val="28"/>
          <w:lang w:eastAsia="ru-RU"/>
        </w:rPr>
        <w:t xml:space="preserve">- межбюджетные отношения: </w:t>
      </w:r>
      <w:hyperlink r:id="rId24" w:history="1">
        <w:r w:rsidRPr="00250D72">
          <w:rPr>
            <w:rStyle w:val="a4"/>
            <w:rFonts w:ascii="Times New Roman" w:eastAsia="Calibri" w:hAnsi="Times New Roman" w:cs="Times New Roman"/>
            <w:color w:val="auto"/>
            <w:sz w:val="28"/>
            <w:szCs w:val="28"/>
            <w:u w:val="none"/>
            <w:lang w:eastAsia="ru-RU"/>
          </w:rPr>
          <w:t>https://minfin.kamgov.ru/mezbudzetnye-otnosenia</w:t>
        </w:r>
      </w:hyperlink>
      <w:r w:rsidRPr="00250D72">
        <w:rPr>
          <w:rFonts w:ascii="Times New Roman" w:eastAsia="Calibri" w:hAnsi="Times New Roman" w:cs="Times New Roman"/>
          <w:sz w:val="28"/>
          <w:szCs w:val="28"/>
          <w:lang w:eastAsia="ru-RU"/>
        </w:rPr>
        <w:t>;</w:t>
      </w:r>
    </w:p>
    <w:p w:rsidR="00323075" w:rsidRPr="00250D72" w:rsidRDefault="007F156B">
      <w:pPr>
        <w:tabs>
          <w:tab w:val="left" w:pos="709"/>
        </w:tabs>
        <w:spacing w:after="0" w:line="360" w:lineRule="auto"/>
        <w:ind w:firstLine="709"/>
        <w:jc w:val="both"/>
        <w:rPr>
          <w:rFonts w:ascii="Times New Roman" w:eastAsia="Calibri" w:hAnsi="Times New Roman" w:cs="Times New Roman"/>
          <w:sz w:val="28"/>
          <w:szCs w:val="28"/>
          <w:lang w:eastAsia="ru-RU"/>
        </w:rPr>
      </w:pPr>
      <w:r w:rsidRPr="00250D72">
        <w:rPr>
          <w:rFonts w:ascii="Times New Roman" w:eastAsia="Calibri" w:hAnsi="Times New Roman" w:cs="Times New Roman"/>
          <w:sz w:val="28"/>
          <w:szCs w:val="28"/>
          <w:lang w:eastAsia="ru-RU"/>
        </w:rPr>
        <w:t>- бюджет Камчатского края: https://minfin.kamgov.ru/budzet-2021.</w:t>
      </w:r>
    </w:p>
    <w:p w:rsidR="00323075" w:rsidRPr="00250D72" w:rsidRDefault="007F156B">
      <w:pPr>
        <w:numPr>
          <w:ilvl w:val="0"/>
          <w:numId w:val="11"/>
        </w:numPr>
        <w:tabs>
          <w:tab w:val="left" w:pos="709"/>
        </w:tabs>
        <w:spacing w:after="0" w:line="360" w:lineRule="auto"/>
        <w:ind w:left="0" w:firstLine="709"/>
        <w:jc w:val="both"/>
        <w:rPr>
          <w:rFonts w:ascii="Times New Roman" w:eastAsia="Calibri" w:hAnsi="Times New Roman" w:cs="Times New Roman"/>
          <w:sz w:val="28"/>
          <w:szCs w:val="28"/>
          <w:lang w:eastAsia="ru-RU"/>
        </w:rPr>
      </w:pPr>
      <w:r w:rsidRPr="00250D72">
        <w:rPr>
          <w:rFonts w:ascii="Times New Roman" w:eastAsia="Calibri" w:hAnsi="Times New Roman" w:cs="Times New Roman"/>
          <w:sz w:val="28"/>
          <w:szCs w:val="28"/>
          <w:lang w:eastAsia="ru-RU"/>
        </w:rPr>
        <w:t>Министерство экономического развития Российской Федерации: https://www.economy.gov.ru/</w:t>
      </w:r>
    </w:p>
    <w:p w:rsidR="00323075" w:rsidRPr="00250D72" w:rsidRDefault="007F156B">
      <w:pPr>
        <w:tabs>
          <w:tab w:val="left" w:pos="709"/>
        </w:tabs>
        <w:spacing w:after="0" w:line="360" w:lineRule="auto"/>
        <w:ind w:firstLine="709"/>
        <w:jc w:val="both"/>
        <w:rPr>
          <w:rFonts w:ascii="Times New Roman" w:eastAsia="Calibri" w:hAnsi="Times New Roman" w:cs="Times New Roman"/>
          <w:sz w:val="28"/>
          <w:szCs w:val="28"/>
          <w:lang w:eastAsia="ru-RU"/>
        </w:rPr>
      </w:pPr>
      <w:r w:rsidRPr="00250D72">
        <w:rPr>
          <w:rFonts w:ascii="Times New Roman" w:eastAsia="Calibri" w:hAnsi="Times New Roman" w:cs="Times New Roman"/>
          <w:sz w:val="28"/>
          <w:szCs w:val="28"/>
          <w:lang w:eastAsia="ru-RU"/>
        </w:rPr>
        <w:t xml:space="preserve">- приоритетные направления развития экономики: </w:t>
      </w:r>
      <w:hyperlink r:id="rId25" w:history="1">
        <w:r w:rsidRPr="00250D72">
          <w:rPr>
            <w:rStyle w:val="a4"/>
            <w:rFonts w:ascii="Times New Roman" w:eastAsia="Calibri" w:hAnsi="Times New Roman" w:cs="Times New Roman"/>
            <w:color w:val="auto"/>
            <w:sz w:val="28"/>
            <w:szCs w:val="28"/>
            <w:u w:val="none"/>
            <w:lang w:eastAsia="ru-RU"/>
          </w:rPr>
          <w:t>https://www.economy.gov.ru/material/directions/</w:t>
        </w:r>
      </w:hyperlink>
      <w:r w:rsidRPr="00250D72">
        <w:rPr>
          <w:rFonts w:ascii="Times New Roman" w:eastAsia="Calibri" w:hAnsi="Times New Roman" w:cs="Times New Roman"/>
          <w:sz w:val="28"/>
          <w:szCs w:val="28"/>
          <w:lang w:eastAsia="ru-RU"/>
        </w:rPr>
        <w:t>;</w:t>
      </w:r>
    </w:p>
    <w:p w:rsidR="00323075" w:rsidRPr="00250D72" w:rsidRDefault="007F156B">
      <w:pPr>
        <w:tabs>
          <w:tab w:val="left" w:pos="709"/>
        </w:tabs>
        <w:spacing w:after="0" w:line="360" w:lineRule="auto"/>
        <w:ind w:firstLine="709"/>
        <w:jc w:val="both"/>
        <w:rPr>
          <w:rFonts w:ascii="Times New Roman" w:eastAsia="Calibri" w:hAnsi="Times New Roman" w:cs="Times New Roman"/>
          <w:sz w:val="28"/>
          <w:szCs w:val="28"/>
          <w:lang w:eastAsia="ru-RU"/>
        </w:rPr>
      </w:pPr>
      <w:r w:rsidRPr="00250D72">
        <w:rPr>
          <w:rFonts w:ascii="Times New Roman" w:eastAsia="Calibri" w:hAnsi="Times New Roman" w:cs="Times New Roman"/>
          <w:sz w:val="28"/>
          <w:szCs w:val="28"/>
          <w:lang w:eastAsia="ru-RU"/>
        </w:rPr>
        <w:t>- стратегическое планирование:</w:t>
      </w:r>
    </w:p>
    <w:p w:rsidR="00323075" w:rsidRPr="00250D72" w:rsidRDefault="007F156B">
      <w:pPr>
        <w:tabs>
          <w:tab w:val="left" w:pos="709"/>
        </w:tabs>
        <w:spacing w:after="0" w:line="360" w:lineRule="auto"/>
        <w:ind w:firstLine="709"/>
        <w:jc w:val="both"/>
        <w:rPr>
          <w:rFonts w:ascii="Times New Roman" w:eastAsia="Calibri" w:hAnsi="Times New Roman" w:cs="Times New Roman"/>
          <w:sz w:val="28"/>
          <w:szCs w:val="28"/>
          <w:lang w:eastAsia="ru-RU"/>
        </w:rPr>
      </w:pPr>
      <w:r w:rsidRPr="00250D72">
        <w:rPr>
          <w:rFonts w:ascii="Times New Roman" w:eastAsia="Calibri" w:hAnsi="Times New Roman" w:cs="Times New Roman"/>
          <w:sz w:val="28"/>
          <w:szCs w:val="28"/>
          <w:lang w:eastAsia="ru-RU"/>
        </w:rPr>
        <w:t xml:space="preserve"> </w:t>
      </w:r>
      <w:hyperlink r:id="rId26" w:history="1">
        <w:r w:rsidRPr="00250D72">
          <w:rPr>
            <w:rStyle w:val="a4"/>
            <w:rFonts w:ascii="Times New Roman" w:eastAsia="Calibri" w:hAnsi="Times New Roman" w:cs="Times New Roman"/>
            <w:color w:val="auto"/>
            <w:sz w:val="28"/>
            <w:szCs w:val="28"/>
            <w:u w:val="none"/>
            <w:lang w:eastAsia="ru-RU"/>
          </w:rPr>
          <w:t>https://www.economy.gov.ru/material/directions/strateg_planirovanie/</w:t>
        </w:r>
      </w:hyperlink>
      <w:r w:rsidRPr="00250D72">
        <w:rPr>
          <w:rFonts w:ascii="Times New Roman" w:eastAsia="Calibri" w:hAnsi="Times New Roman" w:cs="Times New Roman"/>
          <w:sz w:val="28"/>
          <w:szCs w:val="28"/>
          <w:lang w:eastAsia="ru-RU"/>
        </w:rPr>
        <w:t>;</w:t>
      </w:r>
    </w:p>
    <w:p w:rsidR="00323075" w:rsidRPr="00250D72" w:rsidRDefault="007F156B">
      <w:pPr>
        <w:tabs>
          <w:tab w:val="left" w:pos="709"/>
        </w:tabs>
        <w:spacing w:after="0" w:line="360" w:lineRule="auto"/>
        <w:ind w:firstLine="709"/>
        <w:jc w:val="both"/>
        <w:rPr>
          <w:rFonts w:ascii="Times New Roman" w:eastAsia="Calibri" w:hAnsi="Times New Roman" w:cs="Times New Roman"/>
          <w:sz w:val="28"/>
          <w:szCs w:val="28"/>
          <w:lang w:eastAsia="ru-RU"/>
        </w:rPr>
      </w:pPr>
      <w:r w:rsidRPr="00250D72">
        <w:rPr>
          <w:rFonts w:ascii="Times New Roman" w:eastAsia="Calibri" w:hAnsi="Times New Roman" w:cs="Times New Roman"/>
          <w:sz w:val="28"/>
          <w:szCs w:val="28"/>
          <w:lang w:eastAsia="ru-RU"/>
        </w:rPr>
        <w:t>- региональное развитие:</w:t>
      </w:r>
    </w:p>
    <w:p w:rsidR="00323075" w:rsidRPr="00250D72" w:rsidRDefault="008F1C70">
      <w:pPr>
        <w:tabs>
          <w:tab w:val="left" w:pos="709"/>
        </w:tabs>
        <w:spacing w:after="0" w:line="360" w:lineRule="auto"/>
        <w:ind w:firstLine="709"/>
        <w:jc w:val="both"/>
        <w:rPr>
          <w:rFonts w:ascii="Times New Roman" w:eastAsia="Calibri" w:hAnsi="Times New Roman" w:cs="Times New Roman"/>
          <w:sz w:val="28"/>
          <w:szCs w:val="28"/>
          <w:lang w:eastAsia="ru-RU"/>
        </w:rPr>
      </w:pPr>
      <w:hyperlink r:id="rId27" w:history="1">
        <w:r w:rsidR="007F156B" w:rsidRPr="00250D72">
          <w:rPr>
            <w:rStyle w:val="a4"/>
            <w:rFonts w:ascii="Times New Roman" w:eastAsia="Calibri" w:hAnsi="Times New Roman" w:cs="Times New Roman"/>
            <w:color w:val="auto"/>
            <w:sz w:val="28"/>
            <w:szCs w:val="28"/>
            <w:u w:val="none"/>
            <w:lang w:eastAsia="ru-RU"/>
          </w:rPr>
          <w:t>https://www.economy.gov.ru/material/directions/regionalnoe_razvitie/</w:t>
        </w:r>
      </w:hyperlink>
      <w:r w:rsidR="007F156B" w:rsidRPr="00250D72">
        <w:rPr>
          <w:rFonts w:ascii="Times New Roman" w:eastAsia="Calibri" w:hAnsi="Times New Roman" w:cs="Times New Roman"/>
          <w:sz w:val="28"/>
          <w:szCs w:val="28"/>
          <w:lang w:eastAsia="ru-RU"/>
        </w:rPr>
        <w:t>;</w:t>
      </w:r>
    </w:p>
    <w:p w:rsidR="00323075" w:rsidRPr="00250D72" w:rsidRDefault="007F156B">
      <w:pPr>
        <w:tabs>
          <w:tab w:val="left" w:pos="709"/>
        </w:tabs>
        <w:spacing w:after="0" w:line="360" w:lineRule="auto"/>
        <w:ind w:firstLine="709"/>
        <w:jc w:val="both"/>
        <w:rPr>
          <w:rFonts w:ascii="Times New Roman" w:eastAsia="Calibri" w:hAnsi="Times New Roman" w:cs="Times New Roman"/>
          <w:sz w:val="28"/>
          <w:szCs w:val="28"/>
          <w:lang w:eastAsia="ru-RU"/>
        </w:rPr>
      </w:pPr>
      <w:r w:rsidRPr="00250D72">
        <w:rPr>
          <w:rFonts w:ascii="Times New Roman" w:eastAsia="Calibri" w:hAnsi="Times New Roman" w:cs="Times New Roman"/>
          <w:sz w:val="28"/>
          <w:szCs w:val="28"/>
          <w:lang w:eastAsia="ru-RU"/>
        </w:rPr>
        <w:t>- государственные и инвестиционные программы:</w:t>
      </w:r>
    </w:p>
    <w:p w:rsidR="00323075" w:rsidRPr="00250D72" w:rsidRDefault="007F156B">
      <w:pPr>
        <w:tabs>
          <w:tab w:val="left" w:pos="709"/>
        </w:tabs>
        <w:spacing w:after="0" w:line="360" w:lineRule="auto"/>
        <w:ind w:firstLine="709"/>
        <w:jc w:val="both"/>
        <w:rPr>
          <w:rFonts w:ascii="Times New Roman" w:eastAsia="Calibri" w:hAnsi="Times New Roman" w:cs="Times New Roman"/>
          <w:sz w:val="28"/>
          <w:szCs w:val="28"/>
          <w:lang w:eastAsia="ru-RU"/>
        </w:rPr>
      </w:pPr>
      <w:r w:rsidRPr="00250D72">
        <w:rPr>
          <w:rFonts w:ascii="Times New Roman" w:eastAsia="Calibri" w:hAnsi="Times New Roman" w:cs="Times New Roman"/>
          <w:sz w:val="28"/>
          <w:szCs w:val="28"/>
          <w:lang w:eastAsia="ru-RU"/>
        </w:rPr>
        <w:t xml:space="preserve"> https://www.kamgov.ru/minecon/gosudarstvennye-programmy-kamcatskogo-kraa-investicionnaa-programma-kamcatskogo-kraa;</w:t>
      </w:r>
    </w:p>
    <w:p w:rsidR="00323075" w:rsidRPr="00250D72" w:rsidRDefault="007F156B">
      <w:pPr>
        <w:tabs>
          <w:tab w:val="left" w:pos="0"/>
          <w:tab w:val="left" w:pos="709"/>
        </w:tabs>
        <w:spacing w:after="0" w:line="360" w:lineRule="auto"/>
        <w:ind w:firstLine="709"/>
        <w:jc w:val="both"/>
        <w:rPr>
          <w:rFonts w:ascii="Times New Roman" w:eastAsia="Calibri" w:hAnsi="Times New Roman" w:cs="Times New Roman"/>
          <w:sz w:val="28"/>
          <w:szCs w:val="28"/>
          <w:lang w:eastAsia="ru-RU"/>
        </w:rPr>
      </w:pPr>
      <w:r w:rsidRPr="00250D72">
        <w:rPr>
          <w:rFonts w:ascii="Times New Roman" w:eastAsia="Calibri" w:hAnsi="Times New Roman" w:cs="Times New Roman"/>
          <w:sz w:val="28"/>
          <w:szCs w:val="28"/>
          <w:lang w:eastAsia="ru-RU"/>
        </w:rPr>
        <w:t>- экономические обзоры:</w:t>
      </w:r>
    </w:p>
    <w:p w:rsidR="00323075" w:rsidRPr="00250D72" w:rsidRDefault="007F156B">
      <w:pPr>
        <w:tabs>
          <w:tab w:val="left" w:pos="0"/>
          <w:tab w:val="left" w:pos="709"/>
        </w:tabs>
        <w:spacing w:after="0" w:line="360" w:lineRule="auto"/>
        <w:ind w:firstLine="709"/>
        <w:jc w:val="both"/>
        <w:rPr>
          <w:rFonts w:ascii="Times New Roman" w:eastAsia="Calibri" w:hAnsi="Times New Roman" w:cs="Times New Roman"/>
          <w:sz w:val="28"/>
          <w:szCs w:val="28"/>
          <w:lang w:eastAsia="ru-RU"/>
        </w:rPr>
      </w:pPr>
      <w:r w:rsidRPr="00250D72">
        <w:rPr>
          <w:rFonts w:ascii="Times New Roman" w:eastAsia="Calibri" w:hAnsi="Times New Roman" w:cs="Times New Roman"/>
          <w:sz w:val="28"/>
          <w:szCs w:val="28"/>
          <w:lang w:eastAsia="ru-RU"/>
        </w:rPr>
        <w:t>https://www.economy.gov.ru/material/directions/makroec/ekonomicheskie_obzory</w:t>
      </w:r>
    </w:p>
    <w:p w:rsidR="00323075" w:rsidRPr="00250D72" w:rsidRDefault="007F156B">
      <w:pPr>
        <w:numPr>
          <w:ilvl w:val="0"/>
          <w:numId w:val="11"/>
        </w:numPr>
        <w:tabs>
          <w:tab w:val="left" w:pos="0"/>
          <w:tab w:val="left" w:pos="709"/>
        </w:tabs>
        <w:spacing w:after="0" w:line="360" w:lineRule="auto"/>
        <w:ind w:left="0" w:firstLine="709"/>
        <w:jc w:val="both"/>
        <w:rPr>
          <w:rFonts w:ascii="Times New Roman" w:eastAsia="Calibri" w:hAnsi="Times New Roman" w:cs="Times New Roman"/>
          <w:sz w:val="28"/>
          <w:szCs w:val="28"/>
          <w:lang w:eastAsia="ru-RU"/>
        </w:rPr>
      </w:pPr>
      <w:r w:rsidRPr="00250D72">
        <w:rPr>
          <w:rFonts w:ascii="Times New Roman" w:eastAsia="Calibri" w:hAnsi="Times New Roman" w:cs="Times New Roman"/>
          <w:sz w:val="28"/>
          <w:szCs w:val="28"/>
          <w:lang w:eastAsia="ru-RU"/>
        </w:rPr>
        <w:t>Министерство экономического развития Камчатского края: https://www.kamgov.ru/minecon</w:t>
      </w:r>
    </w:p>
    <w:p w:rsidR="00323075" w:rsidRPr="00250D72" w:rsidRDefault="007F156B">
      <w:pPr>
        <w:tabs>
          <w:tab w:val="left" w:pos="0"/>
          <w:tab w:val="left" w:pos="709"/>
        </w:tabs>
        <w:spacing w:after="0" w:line="360" w:lineRule="auto"/>
        <w:ind w:firstLine="709"/>
        <w:jc w:val="both"/>
        <w:rPr>
          <w:rFonts w:ascii="Times New Roman" w:eastAsia="Calibri" w:hAnsi="Times New Roman" w:cs="Times New Roman"/>
          <w:sz w:val="28"/>
          <w:szCs w:val="28"/>
          <w:lang w:eastAsia="ru-RU"/>
        </w:rPr>
      </w:pPr>
      <w:r w:rsidRPr="00250D72">
        <w:rPr>
          <w:rFonts w:ascii="Times New Roman" w:eastAsia="Calibri" w:hAnsi="Times New Roman" w:cs="Times New Roman"/>
          <w:sz w:val="28"/>
          <w:szCs w:val="28"/>
          <w:lang w:eastAsia="ru-RU"/>
        </w:rPr>
        <w:t xml:space="preserve">- прогнозы социально-экономического развития региона: </w:t>
      </w:r>
      <w:hyperlink r:id="rId28" w:history="1">
        <w:r w:rsidRPr="00250D72">
          <w:rPr>
            <w:rStyle w:val="a4"/>
            <w:rFonts w:ascii="Times New Roman" w:eastAsia="Calibri" w:hAnsi="Times New Roman" w:cs="Times New Roman"/>
            <w:color w:val="auto"/>
            <w:sz w:val="28"/>
            <w:szCs w:val="28"/>
            <w:u w:val="none"/>
            <w:lang w:eastAsia="ru-RU"/>
          </w:rPr>
          <w:t>https://www.kamgov.ru/minecon/prognozy</w:t>
        </w:r>
      </w:hyperlink>
      <w:r w:rsidRPr="00250D72">
        <w:rPr>
          <w:rFonts w:ascii="Times New Roman" w:eastAsia="Calibri" w:hAnsi="Times New Roman" w:cs="Times New Roman"/>
          <w:sz w:val="28"/>
          <w:szCs w:val="28"/>
          <w:lang w:eastAsia="ru-RU"/>
        </w:rPr>
        <w:t>;</w:t>
      </w:r>
    </w:p>
    <w:p w:rsidR="00323075" w:rsidRPr="00250D72" w:rsidRDefault="007F156B">
      <w:pPr>
        <w:tabs>
          <w:tab w:val="left" w:pos="0"/>
          <w:tab w:val="left" w:pos="709"/>
        </w:tabs>
        <w:spacing w:after="0" w:line="360" w:lineRule="auto"/>
        <w:ind w:firstLine="709"/>
        <w:jc w:val="both"/>
        <w:rPr>
          <w:rFonts w:ascii="Times New Roman" w:eastAsia="Calibri" w:hAnsi="Times New Roman" w:cs="Times New Roman"/>
          <w:sz w:val="28"/>
          <w:szCs w:val="28"/>
          <w:lang w:eastAsia="ru-RU"/>
        </w:rPr>
      </w:pPr>
      <w:r w:rsidRPr="00250D72">
        <w:rPr>
          <w:rFonts w:ascii="Times New Roman" w:eastAsia="Calibri" w:hAnsi="Times New Roman" w:cs="Times New Roman"/>
          <w:sz w:val="28"/>
          <w:szCs w:val="28"/>
          <w:lang w:eastAsia="ru-RU"/>
        </w:rPr>
        <w:t xml:space="preserve">- стратегическое планирование: </w:t>
      </w:r>
    </w:p>
    <w:p w:rsidR="00323075" w:rsidRPr="00250D72" w:rsidRDefault="008F1C70">
      <w:pPr>
        <w:tabs>
          <w:tab w:val="left" w:pos="709"/>
        </w:tabs>
        <w:spacing w:after="0" w:line="360" w:lineRule="auto"/>
        <w:ind w:firstLine="709"/>
        <w:jc w:val="both"/>
        <w:rPr>
          <w:rFonts w:ascii="Times New Roman" w:eastAsia="Calibri" w:hAnsi="Times New Roman" w:cs="Times New Roman"/>
          <w:sz w:val="28"/>
          <w:szCs w:val="28"/>
          <w:lang w:eastAsia="ru-RU"/>
        </w:rPr>
      </w:pPr>
      <w:hyperlink r:id="rId29" w:history="1">
        <w:r w:rsidR="007F156B" w:rsidRPr="00250D72">
          <w:rPr>
            <w:rStyle w:val="a4"/>
            <w:rFonts w:ascii="Times New Roman" w:eastAsia="Calibri" w:hAnsi="Times New Roman" w:cs="Times New Roman"/>
            <w:color w:val="auto"/>
            <w:sz w:val="28"/>
            <w:szCs w:val="28"/>
            <w:u w:val="none"/>
            <w:lang w:eastAsia="ru-RU"/>
          </w:rPr>
          <w:t>https://www.kamgov.ru/minecon/current_activities/strategiceskoe-planirovanie</w:t>
        </w:r>
      </w:hyperlink>
      <w:r w:rsidR="007F156B" w:rsidRPr="00250D72">
        <w:rPr>
          <w:rFonts w:ascii="Times New Roman" w:eastAsia="Calibri" w:hAnsi="Times New Roman" w:cs="Times New Roman"/>
          <w:sz w:val="28"/>
          <w:szCs w:val="28"/>
          <w:lang w:eastAsia="ru-RU"/>
        </w:rPr>
        <w:t xml:space="preserve">; </w:t>
      </w:r>
    </w:p>
    <w:p w:rsidR="00323075" w:rsidRPr="00250D72" w:rsidRDefault="007F156B">
      <w:pPr>
        <w:tabs>
          <w:tab w:val="left" w:pos="709"/>
        </w:tabs>
        <w:spacing w:after="0" w:line="360" w:lineRule="auto"/>
        <w:ind w:firstLine="709"/>
        <w:jc w:val="both"/>
        <w:rPr>
          <w:rFonts w:ascii="Times New Roman" w:eastAsia="Calibri" w:hAnsi="Times New Roman" w:cs="Times New Roman"/>
          <w:sz w:val="28"/>
          <w:szCs w:val="28"/>
          <w:lang w:eastAsia="ru-RU"/>
        </w:rPr>
      </w:pPr>
      <w:r w:rsidRPr="00250D72">
        <w:rPr>
          <w:rFonts w:ascii="Times New Roman" w:eastAsia="Calibri" w:hAnsi="Times New Roman" w:cs="Times New Roman"/>
          <w:sz w:val="28"/>
          <w:szCs w:val="28"/>
          <w:lang w:eastAsia="ru-RU"/>
        </w:rPr>
        <w:t xml:space="preserve">- государственные и инвестиционные программы: </w:t>
      </w:r>
      <w:hyperlink r:id="rId30" w:history="1">
        <w:r w:rsidRPr="00250D72">
          <w:rPr>
            <w:rStyle w:val="a4"/>
            <w:rFonts w:ascii="Times New Roman" w:eastAsia="Calibri" w:hAnsi="Times New Roman" w:cs="Times New Roman"/>
            <w:color w:val="auto"/>
            <w:sz w:val="28"/>
            <w:szCs w:val="28"/>
            <w:u w:val="none"/>
            <w:lang w:eastAsia="ru-RU"/>
          </w:rPr>
          <w:t>https://www.kamgov.ru/minecon/gosudarstvennye-programmy-kamcatskogo-kraa-investicionnaa-programma-kamcatskogo-kraa</w:t>
        </w:r>
      </w:hyperlink>
      <w:r w:rsidRPr="00250D72">
        <w:rPr>
          <w:rFonts w:ascii="Times New Roman" w:eastAsia="Calibri" w:hAnsi="Times New Roman" w:cs="Times New Roman"/>
          <w:sz w:val="28"/>
          <w:szCs w:val="28"/>
          <w:lang w:eastAsia="ru-RU"/>
        </w:rPr>
        <w:t xml:space="preserve">; </w:t>
      </w:r>
    </w:p>
    <w:p w:rsidR="00323075" w:rsidRPr="00250D72" w:rsidRDefault="007F156B">
      <w:pPr>
        <w:tabs>
          <w:tab w:val="left" w:pos="709"/>
        </w:tabs>
        <w:spacing w:after="0" w:line="360" w:lineRule="auto"/>
        <w:ind w:firstLine="709"/>
        <w:jc w:val="both"/>
        <w:rPr>
          <w:rFonts w:ascii="Times New Roman" w:eastAsia="Calibri" w:hAnsi="Times New Roman" w:cs="Times New Roman"/>
          <w:sz w:val="28"/>
          <w:szCs w:val="28"/>
          <w:lang w:eastAsia="ru-RU"/>
        </w:rPr>
      </w:pPr>
      <w:r w:rsidRPr="00250D72">
        <w:rPr>
          <w:rFonts w:ascii="Times New Roman" w:eastAsia="Calibri" w:hAnsi="Times New Roman" w:cs="Times New Roman"/>
          <w:sz w:val="28"/>
          <w:szCs w:val="28"/>
          <w:lang w:eastAsia="ru-RU"/>
        </w:rPr>
        <w:t>- ТОР и СПВ: https://www.kamgov.ru/minecon;</w:t>
      </w:r>
    </w:p>
    <w:p w:rsidR="00323075" w:rsidRPr="00250D72" w:rsidRDefault="007F156B">
      <w:pPr>
        <w:tabs>
          <w:tab w:val="left" w:pos="709"/>
        </w:tabs>
        <w:spacing w:after="0" w:line="360" w:lineRule="auto"/>
        <w:ind w:firstLine="709"/>
        <w:jc w:val="both"/>
        <w:rPr>
          <w:rFonts w:ascii="Times New Roman" w:eastAsia="Calibri" w:hAnsi="Times New Roman" w:cs="Times New Roman"/>
          <w:sz w:val="28"/>
          <w:szCs w:val="28"/>
          <w:lang w:eastAsia="ru-RU"/>
        </w:rPr>
      </w:pPr>
      <w:r w:rsidRPr="00250D72">
        <w:rPr>
          <w:rFonts w:ascii="Times New Roman" w:eastAsia="Calibri" w:hAnsi="Times New Roman" w:cs="Times New Roman"/>
          <w:sz w:val="28"/>
          <w:szCs w:val="28"/>
          <w:lang w:eastAsia="ru-RU"/>
        </w:rPr>
        <w:t>- государственная поддержка бизнеса: https://www.kamgov.ru/minecon/malyj-i-srednij-biznes-kamcatskogo-kraa;</w:t>
      </w:r>
    </w:p>
    <w:p w:rsidR="00323075" w:rsidRPr="00250D72" w:rsidRDefault="007F156B">
      <w:pPr>
        <w:tabs>
          <w:tab w:val="left" w:pos="709"/>
        </w:tabs>
        <w:spacing w:after="0" w:line="360" w:lineRule="auto"/>
        <w:ind w:firstLine="709"/>
        <w:jc w:val="both"/>
        <w:rPr>
          <w:rFonts w:ascii="Times New Roman" w:eastAsia="Calibri" w:hAnsi="Times New Roman" w:cs="Times New Roman"/>
          <w:sz w:val="28"/>
          <w:szCs w:val="28"/>
          <w:lang w:eastAsia="ru-RU"/>
        </w:rPr>
      </w:pPr>
      <w:r w:rsidRPr="00250D72">
        <w:rPr>
          <w:rFonts w:ascii="Times New Roman" w:eastAsia="Calibri" w:hAnsi="Times New Roman" w:cs="Times New Roman"/>
          <w:sz w:val="28"/>
          <w:szCs w:val="28"/>
          <w:lang w:eastAsia="ru-RU"/>
        </w:rPr>
        <w:t>- государственно-частное партнерство:</w:t>
      </w:r>
    </w:p>
    <w:p w:rsidR="00323075" w:rsidRPr="00250D72" w:rsidRDefault="007F156B">
      <w:pPr>
        <w:tabs>
          <w:tab w:val="left" w:pos="709"/>
        </w:tabs>
        <w:spacing w:after="0" w:line="360" w:lineRule="auto"/>
        <w:ind w:firstLine="709"/>
        <w:jc w:val="both"/>
        <w:rPr>
          <w:rFonts w:ascii="Times New Roman" w:eastAsia="Calibri" w:hAnsi="Times New Roman" w:cs="Times New Roman"/>
          <w:sz w:val="28"/>
          <w:szCs w:val="28"/>
          <w:lang w:eastAsia="ru-RU"/>
        </w:rPr>
      </w:pPr>
      <w:r w:rsidRPr="00250D72">
        <w:rPr>
          <w:rFonts w:ascii="Times New Roman" w:eastAsia="Calibri" w:hAnsi="Times New Roman" w:cs="Times New Roman"/>
          <w:sz w:val="28"/>
          <w:szCs w:val="28"/>
          <w:lang w:eastAsia="ru-RU"/>
        </w:rPr>
        <w:t xml:space="preserve"> https://www.kamgov.ru/minecon/gosudarstvenno-castnoe-partnerstvo</w:t>
      </w:r>
    </w:p>
    <w:p w:rsidR="00323075" w:rsidRPr="00250D72" w:rsidRDefault="007F156B">
      <w:pPr>
        <w:tabs>
          <w:tab w:val="left" w:pos="709"/>
        </w:tabs>
        <w:spacing w:after="0" w:line="360" w:lineRule="auto"/>
        <w:ind w:firstLine="709"/>
        <w:jc w:val="both"/>
        <w:rPr>
          <w:rFonts w:ascii="Times New Roman" w:eastAsia="Calibri" w:hAnsi="Times New Roman" w:cs="Times New Roman"/>
          <w:sz w:val="28"/>
          <w:szCs w:val="28"/>
          <w:lang w:eastAsia="ru-RU"/>
        </w:rPr>
      </w:pPr>
      <w:r w:rsidRPr="00250D72">
        <w:rPr>
          <w:rFonts w:ascii="Times New Roman" w:eastAsia="Calibri" w:hAnsi="Times New Roman" w:cs="Times New Roman"/>
          <w:sz w:val="28"/>
          <w:szCs w:val="28"/>
          <w:lang w:eastAsia="ru-RU"/>
        </w:rPr>
        <w:t xml:space="preserve">- оценка эффективности региональных органов исполнительной власти: </w:t>
      </w:r>
      <w:hyperlink r:id="rId31" w:history="1">
        <w:r w:rsidRPr="00250D72">
          <w:rPr>
            <w:rStyle w:val="a4"/>
            <w:rFonts w:ascii="Times New Roman" w:eastAsia="Calibri" w:hAnsi="Times New Roman" w:cs="Times New Roman"/>
            <w:color w:val="auto"/>
            <w:sz w:val="28"/>
            <w:szCs w:val="28"/>
            <w:u w:val="none"/>
            <w:lang w:eastAsia="ru-RU"/>
          </w:rPr>
          <w:t>https://www.kamgov.ru/minecon/current_activities/effektivnost-deatelnosti</w:t>
        </w:r>
      </w:hyperlink>
      <w:r w:rsidRPr="00250D72">
        <w:rPr>
          <w:rFonts w:ascii="Times New Roman" w:eastAsia="Calibri" w:hAnsi="Times New Roman" w:cs="Times New Roman"/>
          <w:sz w:val="28"/>
          <w:szCs w:val="28"/>
          <w:lang w:eastAsia="ru-RU"/>
        </w:rPr>
        <w:t>;</w:t>
      </w:r>
    </w:p>
    <w:p w:rsidR="00323075" w:rsidRPr="00250D72" w:rsidRDefault="007F156B">
      <w:pPr>
        <w:tabs>
          <w:tab w:val="left" w:pos="709"/>
        </w:tabs>
        <w:spacing w:after="0" w:line="360" w:lineRule="auto"/>
        <w:ind w:firstLine="709"/>
        <w:jc w:val="both"/>
        <w:rPr>
          <w:rFonts w:ascii="Times New Roman" w:eastAsia="Calibri" w:hAnsi="Times New Roman" w:cs="Times New Roman"/>
          <w:sz w:val="28"/>
          <w:szCs w:val="28"/>
          <w:lang w:eastAsia="ru-RU"/>
        </w:rPr>
      </w:pPr>
      <w:r w:rsidRPr="00250D72">
        <w:rPr>
          <w:rFonts w:ascii="Times New Roman" w:eastAsia="Calibri" w:hAnsi="Times New Roman" w:cs="Times New Roman"/>
          <w:sz w:val="28"/>
          <w:szCs w:val="28"/>
          <w:lang w:eastAsia="ru-RU"/>
        </w:rPr>
        <w:t>- эффективность органов местного самоуправления: https://www.kamgov.ru/minecon/current_activities/effektivnost-organov-mestnogo-samoupravlenia.</w:t>
      </w:r>
    </w:p>
    <w:p w:rsidR="00323075" w:rsidRPr="00250D72" w:rsidRDefault="007F156B">
      <w:pPr>
        <w:numPr>
          <w:ilvl w:val="0"/>
          <w:numId w:val="11"/>
        </w:numPr>
        <w:tabs>
          <w:tab w:val="left" w:pos="709"/>
        </w:tabs>
        <w:spacing w:after="0" w:line="360" w:lineRule="auto"/>
        <w:ind w:left="0" w:firstLine="709"/>
        <w:jc w:val="both"/>
        <w:rPr>
          <w:rFonts w:ascii="Times New Roman" w:eastAsia="Calibri" w:hAnsi="Times New Roman" w:cs="Times New Roman"/>
          <w:sz w:val="28"/>
          <w:szCs w:val="28"/>
          <w:lang w:eastAsia="ru-RU"/>
        </w:rPr>
      </w:pPr>
      <w:r w:rsidRPr="00250D72">
        <w:rPr>
          <w:rFonts w:ascii="Times New Roman" w:eastAsia="Calibri" w:hAnsi="Times New Roman" w:cs="Times New Roman"/>
          <w:sz w:val="28"/>
          <w:szCs w:val="28"/>
          <w:lang w:eastAsia="ru-RU"/>
        </w:rPr>
        <w:t xml:space="preserve">Управление по национальным проектам и стратегической деятельности Администрации Губернатора Камчатского края: </w:t>
      </w:r>
      <w:hyperlink r:id="rId32" w:history="1">
        <w:r w:rsidRPr="00250D72">
          <w:rPr>
            <w:rStyle w:val="a4"/>
            <w:rFonts w:ascii="Times New Roman" w:eastAsia="Calibri" w:hAnsi="Times New Roman" w:cs="Times New Roman"/>
            <w:color w:val="auto"/>
            <w:sz w:val="28"/>
            <w:szCs w:val="28"/>
            <w:u w:val="none"/>
            <w:lang w:eastAsia="ru-RU"/>
          </w:rPr>
          <w:t>https://www.kamgov.ru/project</w:t>
        </w:r>
      </w:hyperlink>
    </w:p>
    <w:p w:rsidR="00323075" w:rsidRPr="00250D72" w:rsidRDefault="007F156B">
      <w:pPr>
        <w:tabs>
          <w:tab w:val="left" w:pos="709"/>
        </w:tabs>
        <w:spacing w:after="0" w:line="360" w:lineRule="auto"/>
        <w:ind w:firstLine="709"/>
        <w:jc w:val="both"/>
        <w:rPr>
          <w:rFonts w:ascii="Times New Roman" w:eastAsia="Calibri" w:hAnsi="Times New Roman" w:cs="Times New Roman"/>
          <w:sz w:val="28"/>
          <w:szCs w:val="28"/>
          <w:lang w:eastAsia="ru-RU"/>
        </w:rPr>
      </w:pPr>
      <w:r w:rsidRPr="00250D72">
        <w:rPr>
          <w:rFonts w:ascii="Times New Roman" w:eastAsia="Calibri" w:hAnsi="Times New Roman" w:cs="Times New Roman"/>
          <w:sz w:val="28"/>
          <w:szCs w:val="28"/>
          <w:lang w:eastAsia="ru-RU"/>
        </w:rPr>
        <w:t>- национальные проекты: https://www.kamgov.ru/project/reestr-regionalnyh-proektov;</w:t>
      </w:r>
    </w:p>
    <w:p w:rsidR="00323075" w:rsidRPr="00250D72" w:rsidRDefault="007F156B">
      <w:pPr>
        <w:numPr>
          <w:ilvl w:val="0"/>
          <w:numId w:val="11"/>
        </w:numPr>
        <w:tabs>
          <w:tab w:val="left" w:pos="709"/>
        </w:tabs>
        <w:spacing w:after="0" w:line="360" w:lineRule="auto"/>
        <w:ind w:left="0" w:firstLine="709"/>
        <w:jc w:val="both"/>
        <w:rPr>
          <w:rFonts w:ascii="Times New Roman" w:eastAsia="Calibri" w:hAnsi="Times New Roman" w:cs="Times New Roman"/>
          <w:sz w:val="28"/>
          <w:szCs w:val="28"/>
          <w:lang w:eastAsia="ru-RU"/>
        </w:rPr>
      </w:pPr>
      <w:r w:rsidRPr="00250D72">
        <w:rPr>
          <w:rFonts w:ascii="Times New Roman" w:eastAsia="Calibri" w:hAnsi="Times New Roman" w:cs="Times New Roman"/>
          <w:sz w:val="28"/>
          <w:szCs w:val="28"/>
          <w:lang w:eastAsia="ru-RU"/>
        </w:rPr>
        <w:t>Официальный сайт правительства Камчатского края:</w:t>
      </w:r>
    </w:p>
    <w:p w:rsidR="00323075" w:rsidRPr="00250D72" w:rsidRDefault="008F1C70">
      <w:pPr>
        <w:tabs>
          <w:tab w:val="left" w:pos="709"/>
        </w:tabs>
        <w:spacing w:after="0" w:line="360" w:lineRule="auto"/>
        <w:ind w:firstLine="709"/>
        <w:jc w:val="both"/>
        <w:rPr>
          <w:rFonts w:ascii="Times New Roman" w:eastAsia="Calibri" w:hAnsi="Times New Roman" w:cs="Times New Roman"/>
          <w:sz w:val="28"/>
          <w:szCs w:val="28"/>
          <w:lang w:eastAsia="ru-RU"/>
        </w:rPr>
      </w:pPr>
      <w:hyperlink r:id="rId33" w:history="1">
        <w:r w:rsidR="007F156B" w:rsidRPr="00250D72">
          <w:rPr>
            <w:rStyle w:val="a4"/>
            <w:rFonts w:ascii="Times New Roman" w:eastAsia="Calibri" w:hAnsi="Times New Roman" w:cs="Times New Roman"/>
            <w:color w:val="auto"/>
            <w:sz w:val="28"/>
            <w:szCs w:val="28"/>
            <w:u w:val="none"/>
            <w:lang w:eastAsia="ru-RU"/>
          </w:rPr>
          <w:t>https://www.kamgov.ru/gov-entity/iogv</w:t>
        </w:r>
      </w:hyperlink>
      <w:r w:rsidR="007F156B" w:rsidRPr="00250D72">
        <w:rPr>
          <w:rFonts w:ascii="Times New Roman" w:eastAsia="Calibri" w:hAnsi="Times New Roman" w:cs="Times New Roman"/>
          <w:sz w:val="28"/>
          <w:szCs w:val="28"/>
          <w:lang w:eastAsia="ru-RU"/>
        </w:rPr>
        <w:t>.</w:t>
      </w:r>
    </w:p>
    <w:p w:rsidR="00323075" w:rsidRPr="00250D72" w:rsidRDefault="007F156B">
      <w:pPr>
        <w:numPr>
          <w:ilvl w:val="0"/>
          <w:numId w:val="11"/>
        </w:numPr>
        <w:tabs>
          <w:tab w:val="left" w:pos="709"/>
        </w:tabs>
        <w:spacing w:after="0" w:line="360" w:lineRule="auto"/>
        <w:ind w:left="0" w:firstLine="709"/>
        <w:jc w:val="both"/>
        <w:rPr>
          <w:rFonts w:ascii="Times New Roman" w:eastAsia="Calibri" w:hAnsi="Times New Roman" w:cs="Times New Roman"/>
          <w:sz w:val="28"/>
          <w:szCs w:val="28"/>
          <w:lang w:eastAsia="ru-RU"/>
        </w:rPr>
      </w:pPr>
      <w:r w:rsidRPr="00250D72">
        <w:rPr>
          <w:rFonts w:ascii="Times New Roman" w:eastAsia="Calibri" w:hAnsi="Times New Roman" w:cs="Times New Roman"/>
          <w:sz w:val="28"/>
          <w:szCs w:val="28"/>
          <w:lang w:eastAsia="ru-RU"/>
        </w:rPr>
        <w:t xml:space="preserve">Управление Федерального казначейства по Камчатскому краю: </w:t>
      </w:r>
      <w:hyperlink r:id="rId34" w:history="1">
        <w:r w:rsidRPr="00250D72">
          <w:rPr>
            <w:rStyle w:val="a4"/>
            <w:rFonts w:ascii="Times New Roman" w:eastAsia="Calibri" w:hAnsi="Times New Roman" w:cs="Times New Roman"/>
            <w:color w:val="auto"/>
            <w:sz w:val="28"/>
            <w:szCs w:val="28"/>
            <w:u w:val="none"/>
            <w:lang w:eastAsia="ru-RU"/>
          </w:rPr>
          <w:t>https://kamchatka.roskazna.gov.ru</w:t>
        </w:r>
      </w:hyperlink>
      <w:r w:rsidRPr="00250D72">
        <w:rPr>
          <w:rFonts w:ascii="Times New Roman" w:eastAsia="Calibri" w:hAnsi="Times New Roman" w:cs="Times New Roman"/>
          <w:sz w:val="28"/>
          <w:szCs w:val="28"/>
          <w:lang w:eastAsia="ru-RU"/>
        </w:rPr>
        <w:t>.</w:t>
      </w:r>
    </w:p>
    <w:p w:rsidR="00323075" w:rsidRPr="00250D72" w:rsidRDefault="007F156B">
      <w:pPr>
        <w:numPr>
          <w:ilvl w:val="0"/>
          <w:numId w:val="11"/>
        </w:numPr>
        <w:tabs>
          <w:tab w:val="left" w:pos="709"/>
        </w:tabs>
        <w:spacing w:after="0" w:line="360" w:lineRule="auto"/>
        <w:ind w:left="0" w:firstLine="709"/>
        <w:jc w:val="both"/>
        <w:rPr>
          <w:rFonts w:ascii="Times New Roman" w:eastAsia="Calibri" w:hAnsi="Times New Roman" w:cs="Times New Roman"/>
          <w:sz w:val="28"/>
          <w:szCs w:val="28"/>
          <w:lang w:eastAsia="ru-RU"/>
        </w:rPr>
      </w:pPr>
      <w:r w:rsidRPr="00250D72">
        <w:rPr>
          <w:rFonts w:ascii="Times New Roman" w:eastAsia="Calibri" w:hAnsi="Times New Roman" w:cs="Times New Roman"/>
          <w:sz w:val="28"/>
          <w:szCs w:val="28"/>
          <w:lang w:eastAsia="ru-RU"/>
        </w:rPr>
        <w:t xml:space="preserve">Министерство специальных программ Камчатского края: </w:t>
      </w:r>
      <w:hyperlink r:id="rId35" w:history="1">
        <w:r w:rsidRPr="00250D72">
          <w:rPr>
            <w:rStyle w:val="a4"/>
            <w:rFonts w:ascii="Times New Roman" w:eastAsia="Calibri" w:hAnsi="Times New Roman" w:cs="Times New Roman"/>
            <w:color w:val="auto"/>
            <w:sz w:val="28"/>
            <w:szCs w:val="28"/>
            <w:u w:val="none"/>
            <w:lang w:eastAsia="ru-RU"/>
          </w:rPr>
          <w:t>https://www.kamgov.ru/minsp</w:t>
        </w:r>
      </w:hyperlink>
    </w:p>
    <w:p w:rsidR="00323075" w:rsidRPr="00250D72" w:rsidRDefault="007F156B">
      <w:pPr>
        <w:numPr>
          <w:ilvl w:val="0"/>
          <w:numId w:val="11"/>
        </w:numPr>
        <w:tabs>
          <w:tab w:val="left" w:pos="709"/>
        </w:tabs>
        <w:spacing w:after="0" w:line="360" w:lineRule="auto"/>
        <w:ind w:left="0" w:firstLine="709"/>
        <w:jc w:val="both"/>
        <w:rPr>
          <w:rFonts w:ascii="Times New Roman" w:eastAsia="Calibri" w:hAnsi="Times New Roman" w:cs="Times New Roman"/>
          <w:sz w:val="28"/>
          <w:szCs w:val="28"/>
          <w:lang w:eastAsia="ru-RU"/>
        </w:rPr>
      </w:pPr>
      <w:r w:rsidRPr="00250D72">
        <w:rPr>
          <w:rFonts w:ascii="Times New Roman" w:eastAsia="Calibri" w:hAnsi="Times New Roman" w:cs="Times New Roman"/>
          <w:sz w:val="28"/>
          <w:szCs w:val="28"/>
          <w:lang w:eastAsia="ru-RU"/>
        </w:rPr>
        <w:t xml:space="preserve">Министерство труда и развития кадрового потенциала Камчатского края: </w:t>
      </w:r>
      <w:hyperlink r:id="rId36" w:history="1">
        <w:r w:rsidRPr="00250D72">
          <w:rPr>
            <w:rStyle w:val="a4"/>
            <w:rFonts w:ascii="Times New Roman" w:eastAsia="Calibri" w:hAnsi="Times New Roman" w:cs="Times New Roman"/>
            <w:color w:val="auto"/>
            <w:sz w:val="28"/>
            <w:szCs w:val="28"/>
            <w:u w:val="none"/>
            <w:lang w:eastAsia="ru-RU"/>
          </w:rPr>
          <w:t>https://www.kamgov.ru/</w:t>
        </w:r>
      </w:hyperlink>
    </w:p>
    <w:p w:rsidR="00323075" w:rsidRPr="00250D72" w:rsidRDefault="007F156B">
      <w:pPr>
        <w:numPr>
          <w:ilvl w:val="0"/>
          <w:numId w:val="11"/>
        </w:numPr>
        <w:tabs>
          <w:tab w:val="left" w:pos="709"/>
        </w:tabs>
        <w:spacing w:after="0" w:line="360" w:lineRule="auto"/>
        <w:ind w:left="0" w:firstLine="709"/>
        <w:jc w:val="both"/>
        <w:rPr>
          <w:rFonts w:ascii="Times New Roman" w:eastAsia="Calibri" w:hAnsi="Times New Roman" w:cs="Times New Roman"/>
          <w:sz w:val="28"/>
          <w:szCs w:val="28"/>
          <w:lang w:eastAsia="ru-RU"/>
        </w:rPr>
      </w:pPr>
      <w:r w:rsidRPr="00250D72">
        <w:rPr>
          <w:rFonts w:ascii="Times New Roman" w:eastAsia="Calibri" w:hAnsi="Times New Roman" w:cs="Times New Roman"/>
          <w:sz w:val="28"/>
          <w:szCs w:val="28"/>
          <w:lang w:eastAsia="ru-RU"/>
        </w:rPr>
        <w:t xml:space="preserve">Информационные системы, ссылки на которые размещены в ЭБС ДВФ ВАВТ </w:t>
      </w:r>
      <w:hyperlink r:id="rId37" w:history="1">
        <w:r w:rsidRPr="00250D72">
          <w:rPr>
            <w:rStyle w:val="a4"/>
            <w:rFonts w:ascii="Times New Roman" w:eastAsia="Calibri" w:hAnsi="Times New Roman" w:cs="Times New Roman"/>
            <w:color w:val="auto"/>
            <w:sz w:val="28"/>
            <w:szCs w:val="28"/>
            <w:u w:val="none"/>
            <w:lang w:eastAsia="ru-RU"/>
          </w:rPr>
          <w:t>http://dvf-vavt.ru/biblioteka1/help_stud/</w:t>
        </w:r>
      </w:hyperlink>
    </w:p>
    <w:p w:rsidR="00323075" w:rsidRPr="00250D72" w:rsidRDefault="007F156B">
      <w:pPr>
        <w:numPr>
          <w:ilvl w:val="0"/>
          <w:numId w:val="11"/>
        </w:numPr>
        <w:tabs>
          <w:tab w:val="left" w:pos="709"/>
        </w:tabs>
        <w:spacing w:after="0" w:line="360" w:lineRule="auto"/>
        <w:ind w:left="0" w:firstLine="709"/>
        <w:jc w:val="both"/>
        <w:rPr>
          <w:rFonts w:ascii="Times New Roman" w:eastAsia="Calibri" w:hAnsi="Times New Roman" w:cs="Times New Roman"/>
          <w:sz w:val="28"/>
          <w:szCs w:val="28"/>
          <w:lang w:eastAsia="ru-RU"/>
        </w:rPr>
      </w:pPr>
      <w:r w:rsidRPr="00250D72">
        <w:rPr>
          <w:rFonts w:ascii="Times New Roman" w:eastAsia="Calibri" w:hAnsi="Times New Roman" w:cs="Times New Roman"/>
          <w:sz w:val="28"/>
          <w:szCs w:val="28"/>
          <w:lang w:eastAsia="ru-RU"/>
        </w:rPr>
        <w:t xml:space="preserve">Электронная библиотека </w:t>
      </w:r>
      <w:proofErr w:type="spellStart"/>
      <w:r w:rsidRPr="00250D72">
        <w:rPr>
          <w:rFonts w:ascii="Times New Roman" w:eastAsia="Calibri" w:hAnsi="Times New Roman" w:cs="Times New Roman"/>
          <w:sz w:val="28"/>
          <w:szCs w:val="28"/>
          <w:lang w:eastAsia="ru-RU"/>
        </w:rPr>
        <w:t>Elibrary</w:t>
      </w:r>
      <w:proofErr w:type="spellEnd"/>
      <w:r w:rsidRPr="00250D72">
        <w:rPr>
          <w:rFonts w:ascii="Times New Roman" w:eastAsia="Calibri" w:hAnsi="Times New Roman" w:cs="Times New Roman"/>
          <w:sz w:val="28"/>
          <w:szCs w:val="28"/>
          <w:lang w:eastAsia="ru-RU"/>
        </w:rPr>
        <w:t>: https://elibrary.ru/defaultx.asp (самостоятельная регистрация)</w:t>
      </w:r>
    </w:p>
    <w:p w:rsidR="00323075" w:rsidRPr="00250D72" w:rsidRDefault="007F156B">
      <w:pPr>
        <w:numPr>
          <w:ilvl w:val="0"/>
          <w:numId w:val="11"/>
        </w:numPr>
        <w:tabs>
          <w:tab w:val="left" w:pos="709"/>
        </w:tabs>
        <w:spacing w:after="0" w:line="360" w:lineRule="auto"/>
        <w:ind w:left="0" w:firstLine="709"/>
        <w:jc w:val="both"/>
        <w:rPr>
          <w:rFonts w:ascii="Times New Roman" w:eastAsia="Calibri" w:hAnsi="Times New Roman" w:cs="Times New Roman"/>
          <w:sz w:val="28"/>
          <w:szCs w:val="28"/>
          <w:lang w:eastAsia="ru-RU"/>
        </w:rPr>
      </w:pPr>
      <w:r w:rsidRPr="00250D72">
        <w:rPr>
          <w:rFonts w:ascii="Times New Roman" w:eastAsia="Calibri" w:hAnsi="Times New Roman" w:cs="Times New Roman"/>
          <w:sz w:val="28"/>
          <w:szCs w:val="28"/>
          <w:lang w:eastAsia="ru-RU"/>
        </w:rPr>
        <w:t xml:space="preserve">Национальная электронная библиотека (НЭБ): </w:t>
      </w:r>
      <w:hyperlink r:id="rId38">
        <w:r w:rsidRPr="00250D72">
          <w:rPr>
            <w:rStyle w:val="a4"/>
            <w:rFonts w:ascii="Times New Roman" w:eastAsia="Calibri" w:hAnsi="Times New Roman" w:cs="Times New Roman"/>
            <w:color w:val="auto"/>
            <w:sz w:val="28"/>
            <w:szCs w:val="28"/>
            <w:u w:val="none"/>
            <w:lang w:eastAsia="ru-RU"/>
          </w:rPr>
          <w:t>http://нэб.рф</w:t>
        </w:r>
      </w:hyperlink>
      <w:r w:rsidRPr="00250D72">
        <w:rPr>
          <w:rFonts w:ascii="Times New Roman" w:eastAsia="Calibri" w:hAnsi="Times New Roman" w:cs="Times New Roman"/>
          <w:sz w:val="28"/>
          <w:szCs w:val="28"/>
          <w:lang w:eastAsia="ru-RU"/>
        </w:rPr>
        <w:t xml:space="preserve"> – регистрация и доступ в отделе электронных ресурсов ИБЦ</w:t>
      </w:r>
    </w:p>
    <w:p w:rsidR="00323075" w:rsidRPr="00250D72" w:rsidRDefault="00323075">
      <w:pPr>
        <w:tabs>
          <w:tab w:val="left" w:pos="6480"/>
        </w:tabs>
        <w:spacing w:after="0" w:line="360" w:lineRule="auto"/>
        <w:ind w:firstLine="709"/>
        <w:jc w:val="both"/>
        <w:rPr>
          <w:rFonts w:ascii="Times New Roman" w:eastAsia="Times New Roman" w:hAnsi="Times New Roman" w:cs="Times New Roman"/>
          <w:sz w:val="28"/>
          <w:szCs w:val="28"/>
          <w:lang w:eastAsia="ru-RU"/>
        </w:rPr>
      </w:pPr>
    </w:p>
    <w:p w:rsidR="00323075" w:rsidRPr="00250D72" w:rsidRDefault="00323075">
      <w:pPr>
        <w:tabs>
          <w:tab w:val="left" w:pos="6480"/>
        </w:tabs>
        <w:spacing w:after="0" w:line="360" w:lineRule="auto"/>
        <w:jc w:val="both"/>
        <w:rPr>
          <w:rFonts w:ascii="Times New Roman" w:eastAsia="Times New Roman" w:hAnsi="Times New Roman" w:cs="Times New Roman"/>
          <w:sz w:val="28"/>
          <w:szCs w:val="28"/>
          <w:lang w:eastAsia="ru-RU"/>
        </w:rPr>
      </w:pPr>
    </w:p>
    <w:p w:rsidR="00323075" w:rsidRPr="00250D72" w:rsidRDefault="00323075">
      <w:pPr>
        <w:tabs>
          <w:tab w:val="left" w:pos="6480"/>
        </w:tabs>
        <w:spacing w:after="0" w:line="360" w:lineRule="auto"/>
        <w:jc w:val="both"/>
        <w:rPr>
          <w:rFonts w:ascii="Times New Roman" w:eastAsia="Times New Roman" w:hAnsi="Times New Roman" w:cs="Times New Roman"/>
          <w:sz w:val="28"/>
          <w:szCs w:val="28"/>
          <w:lang w:eastAsia="ru-RU"/>
        </w:rPr>
      </w:pPr>
    </w:p>
    <w:p w:rsidR="00323075" w:rsidRDefault="00323075">
      <w:pPr>
        <w:tabs>
          <w:tab w:val="left" w:pos="6480"/>
        </w:tabs>
        <w:spacing w:after="0" w:line="360" w:lineRule="auto"/>
        <w:jc w:val="both"/>
        <w:rPr>
          <w:rFonts w:ascii="Times New Roman" w:eastAsia="Times New Roman" w:hAnsi="Times New Roman" w:cs="Times New Roman"/>
          <w:sz w:val="28"/>
          <w:szCs w:val="28"/>
          <w:lang w:eastAsia="ru-RU"/>
        </w:rPr>
      </w:pPr>
    </w:p>
    <w:p w:rsidR="00633541" w:rsidRDefault="00633541">
      <w:pPr>
        <w:tabs>
          <w:tab w:val="left" w:pos="6480"/>
        </w:tabs>
        <w:spacing w:after="0" w:line="360" w:lineRule="auto"/>
        <w:jc w:val="both"/>
        <w:rPr>
          <w:rFonts w:ascii="Times New Roman" w:eastAsia="Times New Roman" w:hAnsi="Times New Roman" w:cs="Times New Roman"/>
          <w:sz w:val="28"/>
          <w:szCs w:val="28"/>
          <w:lang w:eastAsia="ru-RU"/>
        </w:rPr>
      </w:pPr>
    </w:p>
    <w:p w:rsidR="00633541" w:rsidRDefault="00633541">
      <w:pPr>
        <w:tabs>
          <w:tab w:val="left" w:pos="6480"/>
        </w:tabs>
        <w:spacing w:after="0" w:line="360" w:lineRule="auto"/>
        <w:jc w:val="both"/>
        <w:rPr>
          <w:rFonts w:ascii="Times New Roman" w:eastAsia="Times New Roman" w:hAnsi="Times New Roman" w:cs="Times New Roman"/>
          <w:sz w:val="28"/>
          <w:szCs w:val="28"/>
          <w:lang w:eastAsia="ru-RU"/>
        </w:rPr>
      </w:pPr>
    </w:p>
    <w:p w:rsidR="00633541" w:rsidRDefault="00633541">
      <w:pPr>
        <w:tabs>
          <w:tab w:val="left" w:pos="6480"/>
        </w:tabs>
        <w:spacing w:after="0" w:line="360" w:lineRule="auto"/>
        <w:jc w:val="both"/>
        <w:rPr>
          <w:rFonts w:ascii="Times New Roman" w:eastAsia="Times New Roman" w:hAnsi="Times New Roman" w:cs="Times New Roman"/>
          <w:sz w:val="28"/>
          <w:szCs w:val="28"/>
          <w:lang w:eastAsia="ru-RU"/>
        </w:rPr>
      </w:pPr>
    </w:p>
    <w:p w:rsidR="00633541" w:rsidRDefault="00633541">
      <w:pPr>
        <w:tabs>
          <w:tab w:val="left" w:pos="6480"/>
        </w:tabs>
        <w:spacing w:after="0" w:line="360" w:lineRule="auto"/>
        <w:jc w:val="both"/>
        <w:rPr>
          <w:rFonts w:ascii="Times New Roman" w:eastAsia="Times New Roman" w:hAnsi="Times New Roman" w:cs="Times New Roman"/>
          <w:sz w:val="28"/>
          <w:szCs w:val="28"/>
          <w:lang w:eastAsia="ru-RU"/>
        </w:rPr>
      </w:pPr>
    </w:p>
    <w:p w:rsidR="00633541" w:rsidRDefault="00633541">
      <w:pPr>
        <w:tabs>
          <w:tab w:val="left" w:pos="6480"/>
        </w:tabs>
        <w:spacing w:after="0" w:line="360" w:lineRule="auto"/>
        <w:jc w:val="both"/>
        <w:rPr>
          <w:rFonts w:ascii="Times New Roman" w:eastAsia="Times New Roman" w:hAnsi="Times New Roman" w:cs="Times New Roman"/>
          <w:sz w:val="28"/>
          <w:szCs w:val="28"/>
          <w:lang w:eastAsia="ru-RU"/>
        </w:rPr>
      </w:pPr>
    </w:p>
    <w:p w:rsidR="00633541" w:rsidRDefault="00633541">
      <w:pPr>
        <w:tabs>
          <w:tab w:val="left" w:pos="6480"/>
        </w:tabs>
        <w:spacing w:after="0" w:line="360" w:lineRule="auto"/>
        <w:jc w:val="both"/>
        <w:rPr>
          <w:rFonts w:ascii="Times New Roman" w:eastAsia="Times New Roman" w:hAnsi="Times New Roman" w:cs="Times New Roman"/>
          <w:sz w:val="28"/>
          <w:szCs w:val="28"/>
          <w:lang w:eastAsia="ru-RU"/>
        </w:rPr>
      </w:pPr>
    </w:p>
    <w:p w:rsidR="00633541" w:rsidRPr="00250D72" w:rsidRDefault="00633541">
      <w:pPr>
        <w:tabs>
          <w:tab w:val="left" w:pos="6480"/>
        </w:tabs>
        <w:spacing w:after="0" w:line="360" w:lineRule="auto"/>
        <w:jc w:val="both"/>
        <w:rPr>
          <w:rFonts w:ascii="Times New Roman" w:eastAsia="Times New Roman" w:hAnsi="Times New Roman" w:cs="Times New Roman"/>
          <w:sz w:val="28"/>
          <w:szCs w:val="28"/>
          <w:lang w:eastAsia="ru-RU"/>
        </w:rPr>
      </w:pPr>
    </w:p>
    <w:p w:rsidR="00323075" w:rsidRPr="00250D72" w:rsidRDefault="007F156B">
      <w:pPr>
        <w:tabs>
          <w:tab w:val="left" w:pos="6480"/>
        </w:tabs>
        <w:spacing w:after="0" w:line="240" w:lineRule="auto"/>
        <w:jc w:val="center"/>
        <w:rPr>
          <w:rFonts w:ascii="Times New Roman" w:eastAsia="Times New Roman" w:hAnsi="Times New Roman" w:cs="Times New Roman"/>
          <w:sz w:val="28"/>
          <w:szCs w:val="28"/>
          <w:lang w:eastAsia="ru-RU"/>
        </w:rPr>
      </w:pPr>
      <w:r w:rsidRPr="00250D72">
        <w:rPr>
          <w:rFonts w:ascii="Times New Roman" w:eastAsia="Times New Roman" w:hAnsi="Times New Roman" w:cs="Times New Roman"/>
          <w:noProof/>
          <w:sz w:val="28"/>
          <w:szCs w:val="28"/>
          <w:lang w:eastAsia="ru-RU"/>
        </w:rPr>
        <w:drawing>
          <wp:anchor distT="0" distB="0" distL="114300" distR="114300" simplePos="0" relativeHeight="251659264" behindDoc="0" locked="0" layoutInCell="1" allowOverlap="1">
            <wp:simplePos x="0" y="0"/>
            <wp:positionH relativeFrom="margin">
              <wp:posOffset>-840105</wp:posOffset>
            </wp:positionH>
            <wp:positionV relativeFrom="margin">
              <wp:posOffset>0</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sidRPr="00250D72">
        <w:rPr>
          <w:rFonts w:ascii="Times New Roman" w:eastAsia="Times New Roman" w:hAnsi="Times New Roman" w:cs="Times New Roman"/>
          <w:sz w:val="28"/>
          <w:szCs w:val="28"/>
          <w:lang w:eastAsia="ru-RU"/>
        </w:rPr>
        <w:t>Дальневосточный филиал Федерального государственного бюджетного образовательного учреждения высшего образования</w:t>
      </w:r>
    </w:p>
    <w:p w:rsidR="00323075" w:rsidRPr="00250D72" w:rsidRDefault="007F156B">
      <w:pPr>
        <w:spacing w:after="0" w:line="240" w:lineRule="auto"/>
        <w:jc w:val="center"/>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«Всероссийская академия внешней торговли</w:t>
      </w:r>
    </w:p>
    <w:p w:rsidR="00323075" w:rsidRPr="00250D72" w:rsidRDefault="007F156B">
      <w:pPr>
        <w:spacing w:after="0" w:line="240" w:lineRule="auto"/>
        <w:jc w:val="center"/>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Министерства экономического развития Российской Федерации»</w:t>
      </w:r>
    </w:p>
    <w:p w:rsidR="00323075" w:rsidRPr="00250D72" w:rsidRDefault="008F1C70">
      <w:pPr>
        <w:spacing w:after="0" w:line="240" w:lineRule="auto"/>
        <w:jc w:val="center"/>
        <w:rPr>
          <w:rFonts w:ascii="Times New Roman" w:eastAsia="Calibri" w:hAnsi="Times New Roman" w:cs="Times New Roman"/>
          <w:sz w:val="28"/>
          <w:szCs w:val="28"/>
          <w:lang w:eastAsia="ru-RU"/>
        </w:rPr>
      </w:pPr>
      <w:r w:rsidRPr="00250D72">
        <w:rPr>
          <w:rFonts w:ascii="Times New Roman" w:eastAsia="Calibri" w:hAnsi="Times New Roman" w:cs="Times New Roman"/>
          <w:sz w:val="28"/>
          <w:szCs w:val="28"/>
          <w:lang w:eastAsia="ru-RU"/>
        </w:rPr>
        <w:pict>
          <v:line id="Прямая соединительная линия 2" o:spid="_x0000_s1030" style="position:absolute;left:0;text-align:left;flip:y;z-index:251662336;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w:r>
    </w:p>
    <w:p w:rsidR="00323075" w:rsidRPr="00250D72" w:rsidRDefault="007F156B">
      <w:pPr>
        <w:spacing w:after="0" w:line="240" w:lineRule="auto"/>
        <w:jc w:val="center"/>
        <w:rPr>
          <w:rFonts w:ascii="Times New Roman" w:eastAsia="Calibri" w:hAnsi="Times New Roman" w:cs="Times New Roman"/>
          <w:b/>
          <w:bCs/>
          <w:caps/>
          <w:sz w:val="28"/>
          <w:szCs w:val="28"/>
          <w:lang w:eastAsia="ru-RU"/>
        </w:rPr>
      </w:pPr>
      <w:r w:rsidRPr="00250D72">
        <w:rPr>
          <w:rFonts w:ascii="Times New Roman" w:eastAsia="Calibri" w:hAnsi="Times New Roman" w:cs="Times New Roman"/>
          <w:b/>
          <w:bCs/>
          <w:caps/>
          <w:sz w:val="28"/>
          <w:szCs w:val="28"/>
          <w:lang w:eastAsia="ru-RU"/>
        </w:rPr>
        <w:t>кафедра «экономика и управление»</w:t>
      </w:r>
    </w:p>
    <w:p w:rsidR="00323075" w:rsidRPr="00250D72" w:rsidRDefault="00323075">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323075" w:rsidRPr="00250D72" w:rsidRDefault="00323075">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323075" w:rsidRPr="00250D72" w:rsidRDefault="00323075">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323075" w:rsidRPr="00250D72" w:rsidRDefault="00323075">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323075" w:rsidRDefault="00323075">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633541" w:rsidRDefault="00633541">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633541" w:rsidRPr="00250D72" w:rsidRDefault="00633541">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323075" w:rsidRPr="00250D72" w:rsidRDefault="00323075">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323075" w:rsidRPr="00250D72" w:rsidRDefault="00323075">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323075" w:rsidRPr="00250D72" w:rsidRDefault="00323075">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323075" w:rsidRPr="00250D72" w:rsidRDefault="00323075">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323075" w:rsidRPr="00250D72" w:rsidRDefault="00323075">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323075" w:rsidRPr="00250D72" w:rsidRDefault="007F156B">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sidRPr="00250D72">
        <w:rPr>
          <w:rFonts w:ascii="Times New Roman" w:eastAsia="Times New Roman" w:hAnsi="Times New Roman" w:cs="Times New Roman"/>
          <w:b/>
          <w:caps/>
          <w:sz w:val="28"/>
          <w:szCs w:val="28"/>
          <w:lang w:eastAsia="ru-RU"/>
        </w:rPr>
        <w:t>10.ОЦЕНОЧНЫЕ СРЕДСТВА</w:t>
      </w:r>
    </w:p>
    <w:p w:rsidR="00323075" w:rsidRPr="00250D72" w:rsidRDefault="007F156B">
      <w:pPr>
        <w:tabs>
          <w:tab w:val="left" w:pos="709"/>
        </w:tabs>
        <w:suppressAutoHyphens/>
        <w:spacing w:after="0" w:line="240" w:lineRule="auto"/>
        <w:jc w:val="center"/>
        <w:rPr>
          <w:rFonts w:ascii="Times New Roman" w:eastAsia="Times New Roman" w:hAnsi="Times New Roman" w:cs="Times New Roman"/>
          <w:b/>
          <w:sz w:val="28"/>
          <w:szCs w:val="28"/>
          <w:lang w:eastAsia="ru-RU"/>
        </w:rPr>
      </w:pPr>
      <w:r w:rsidRPr="00250D72">
        <w:rPr>
          <w:rFonts w:ascii="Times New Roman" w:eastAsia="Times New Roman" w:hAnsi="Times New Roman" w:cs="Times New Roman"/>
          <w:b/>
          <w:sz w:val="28"/>
          <w:szCs w:val="28"/>
          <w:lang w:eastAsia="ru-RU"/>
        </w:rPr>
        <w:t>по дисциплине «</w:t>
      </w:r>
      <w:r w:rsidRPr="00250D72">
        <w:rPr>
          <w:rFonts w:ascii="Times New Roman" w:eastAsia="Calibri" w:hAnsi="Times New Roman" w:cs="Times New Roman"/>
          <w:b/>
          <w:sz w:val="28"/>
          <w:szCs w:val="28"/>
        </w:rPr>
        <w:t>ЛОГИСТИКА</w:t>
      </w:r>
      <w:r w:rsidRPr="00250D72">
        <w:rPr>
          <w:rFonts w:ascii="Times New Roman" w:eastAsia="Times New Roman" w:hAnsi="Times New Roman" w:cs="Times New Roman"/>
          <w:b/>
          <w:sz w:val="28"/>
          <w:szCs w:val="28"/>
          <w:lang w:eastAsia="ru-RU"/>
        </w:rPr>
        <w:t>»</w:t>
      </w:r>
    </w:p>
    <w:p w:rsidR="00323075" w:rsidRPr="00250D72" w:rsidRDefault="007F156B">
      <w:pPr>
        <w:spacing w:after="0" w:line="240" w:lineRule="auto"/>
        <w:jc w:val="center"/>
        <w:rPr>
          <w:rFonts w:ascii="Times New Roman" w:eastAsia="Times New Roman" w:hAnsi="Times New Roman" w:cs="Times New Roman"/>
          <w:b/>
          <w:bCs/>
          <w:sz w:val="28"/>
          <w:szCs w:val="28"/>
          <w:lang w:eastAsia="ru-RU"/>
        </w:rPr>
      </w:pPr>
      <w:r w:rsidRPr="00250D72">
        <w:rPr>
          <w:rFonts w:ascii="Times New Roman" w:eastAsia="Times New Roman" w:hAnsi="Times New Roman" w:cs="Times New Roman"/>
          <w:b/>
          <w:bCs/>
          <w:sz w:val="28"/>
          <w:szCs w:val="28"/>
          <w:lang w:eastAsia="ru-RU"/>
        </w:rPr>
        <w:t>по направлению подготовки - 38.03.01 «Экономика»</w:t>
      </w:r>
    </w:p>
    <w:p w:rsidR="00323075" w:rsidRPr="00250D72" w:rsidRDefault="007F156B">
      <w:pPr>
        <w:suppressAutoHyphens/>
        <w:spacing w:after="0" w:line="240" w:lineRule="auto"/>
        <w:jc w:val="center"/>
        <w:rPr>
          <w:rFonts w:ascii="Times New Roman" w:eastAsia="SimSun" w:hAnsi="Times New Roman" w:cs="Times New Roman"/>
          <w:b/>
          <w:bCs/>
          <w:sz w:val="28"/>
          <w:szCs w:val="28"/>
          <w:lang w:eastAsia="ar-SA"/>
        </w:rPr>
      </w:pPr>
      <w:r w:rsidRPr="00250D72">
        <w:rPr>
          <w:rFonts w:ascii="Times New Roman" w:eastAsia="SimSun" w:hAnsi="Times New Roman" w:cs="Times New Roman"/>
          <w:b/>
          <w:bCs/>
          <w:sz w:val="28"/>
          <w:szCs w:val="28"/>
          <w:lang w:eastAsia="ar-SA"/>
        </w:rPr>
        <w:t>(уровень бакалавриата)</w:t>
      </w:r>
    </w:p>
    <w:p w:rsidR="00323075" w:rsidRPr="00250D72" w:rsidRDefault="007F156B">
      <w:pPr>
        <w:spacing w:after="0" w:line="240" w:lineRule="auto"/>
        <w:jc w:val="center"/>
        <w:rPr>
          <w:rFonts w:ascii="Times New Roman" w:eastAsia="Calibri" w:hAnsi="Times New Roman" w:cs="Times New Roman"/>
          <w:sz w:val="28"/>
          <w:szCs w:val="28"/>
          <w:lang w:eastAsia="ru-RU"/>
        </w:rPr>
      </w:pPr>
      <w:r w:rsidRPr="00250D72">
        <w:rPr>
          <w:rFonts w:ascii="Times New Roman" w:eastAsia="Calibri" w:hAnsi="Times New Roman" w:cs="Times New Roman"/>
          <w:sz w:val="28"/>
          <w:szCs w:val="28"/>
          <w:lang w:eastAsia="ru-RU"/>
        </w:rPr>
        <w:t>направленность (профиль)</w:t>
      </w:r>
      <w:r w:rsidRPr="00250D72">
        <w:rPr>
          <w:rFonts w:ascii="Times New Roman" w:eastAsia="Calibri" w:hAnsi="Times New Roman" w:cs="Times New Roman"/>
          <w:b/>
          <w:sz w:val="28"/>
          <w:szCs w:val="28"/>
          <w:lang w:eastAsia="ru-RU"/>
        </w:rPr>
        <w:t xml:space="preserve"> «Мировая экономика</w:t>
      </w:r>
      <w:r w:rsidRPr="00250D72">
        <w:rPr>
          <w:rFonts w:ascii="Times New Roman" w:eastAsia="Calibri" w:hAnsi="Times New Roman" w:cs="Times New Roman"/>
          <w:sz w:val="28"/>
          <w:szCs w:val="28"/>
          <w:lang w:eastAsia="ru-RU"/>
        </w:rPr>
        <w:t>»</w:t>
      </w:r>
    </w:p>
    <w:p w:rsidR="00323075" w:rsidRPr="00250D72" w:rsidRDefault="007F156B">
      <w:pPr>
        <w:spacing w:after="0" w:line="240" w:lineRule="auto"/>
        <w:jc w:val="center"/>
        <w:rPr>
          <w:rFonts w:ascii="Times New Roman" w:eastAsia="Times New Roman" w:hAnsi="Times New Roman" w:cs="Times New Roman"/>
          <w:b/>
          <w:bCs/>
          <w:sz w:val="28"/>
          <w:szCs w:val="28"/>
          <w:lang w:eastAsia="ru-RU"/>
        </w:rPr>
      </w:pPr>
      <w:r w:rsidRPr="00250D72">
        <w:rPr>
          <w:rFonts w:ascii="Times New Roman" w:eastAsia="Times New Roman" w:hAnsi="Times New Roman" w:cs="Times New Roman"/>
          <w:b/>
          <w:bCs/>
          <w:sz w:val="28"/>
          <w:szCs w:val="28"/>
          <w:lang w:eastAsia="ru-RU"/>
        </w:rPr>
        <w:t>Форма подготовки (очная)</w:t>
      </w:r>
    </w:p>
    <w:p w:rsidR="00323075" w:rsidRPr="00250D72" w:rsidRDefault="007F156B">
      <w:pPr>
        <w:spacing w:after="0" w:line="240" w:lineRule="auto"/>
        <w:jc w:val="center"/>
        <w:rPr>
          <w:rFonts w:ascii="Times New Roman" w:eastAsia="Calibri" w:hAnsi="Times New Roman" w:cs="Times New Roman"/>
          <w:sz w:val="28"/>
          <w:szCs w:val="28"/>
          <w:lang w:eastAsia="ru-RU"/>
        </w:rPr>
      </w:pPr>
      <w:r w:rsidRPr="00250D72">
        <w:rPr>
          <w:rFonts w:ascii="Times New Roman" w:eastAsia="Times New Roman" w:hAnsi="Times New Roman" w:cs="Times New Roman"/>
          <w:b/>
          <w:bCs/>
          <w:sz w:val="28"/>
          <w:szCs w:val="28"/>
          <w:lang w:eastAsia="ru-RU"/>
        </w:rPr>
        <w:t>(Обязательная дисциплина, части формируемой участниками образовательных отношений)</w:t>
      </w:r>
    </w:p>
    <w:p w:rsidR="00323075" w:rsidRPr="00250D72" w:rsidRDefault="00323075">
      <w:pPr>
        <w:spacing w:after="0" w:line="240" w:lineRule="auto"/>
        <w:jc w:val="center"/>
        <w:rPr>
          <w:rFonts w:ascii="Times New Roman" w:eastAsia="Calibri" w:hAnsi="Times New Roman" w:cs="Times New Roman"/>
          <w:sz w:val="28"/>
          <w:szCs w:val="28"/>
          <w:lang w:eastAsia="ru-RU"/>
        </w:rPr>
      </w:pPr>
    </w:p>
    <w:p w:rsidR="00323075" w:rsidRPr="00250D72" w:rsidRDefault="00323075">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323075" w:rsidRPr="00250D72" w:rsidRDefault="00323075">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323075" w:rsidRPr="00250D72" w:rsidRDefault="00323075">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323075" w:rsidRPr="00250D72" w:rsidRDefault="00323075">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323075" w:rsidRPr="00250D72" w:rsidRDefault="00323075">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323075" w:rsidRPr="00250D72" w:rsidRDefault="00323075">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323075" w:rsidRPr="00250D72" w:rsidRDefault="00323075">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323075" w:rsidRPr="00250D72" w:rsidRDefault="00323075">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323075" w:rsidRPr="00250D72" w:rsidRDefault="00323075">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323075" w:rsidRPr="00250D72" w:rsidRDefault="00323075">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323075" w:rsidRDefault="00323075">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633541" w:rsidRPr="00250D72" w:rsidRDefault="00633541">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323075" w:rsidRPr="00250D72" w:rsidRDefault="00323075">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323075" w:rsidRPr="00250D72" w:rsidRDefault="00323075">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323075" w:rsidRPr="00250D72" w:rsidRDefault="00323075">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323075" w:rsidRPr="00250D72" w:rsidRDefault="00323075">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323075" w:rsidRPr="00250D72" w:rsidRDefault="007F156B">
      <w:pPr>
        <w:tabs>
          <w:tab w:val="left" w:pos="709"/>
        </w:tabs>
        <w:suppressAutoHyphens/>
        <w:spacing w:after="0" w:line="240" w:lineRule="auto"/>
        <w:jc w:val="center"/>
        <w:rPr>
          <w:rFonts w:ascii="Times New Roman" w:eastAsia="Times New Roman" w:hAnsi="Times New Roman" w:cs="Times New Roman"/>
          <w:caps/>
          <w:sz w:val="28"/>
          <w:szCs w:val="28"/>
          <w:lang w:eastAsia="ru-RU"/>
        </w:rPr>
      </w:pPr>
      <w:r w:rsidRPr="00250D72">
        <w:rPr>
          <w:rFonts w:ascii="Times New Roman" w:eastAsia="Times New Roman" w:hAnsi="Times New Roman" w:cs="Times New Roman"/>
          <w:sz w:val="28"/>
          <w:szCs w:val="28"/>
          <w:lang w:eastAsia="ru-RU"/>
        </w:rPr>
        <w:t>г. Петропавловск-Камчатский</w:t>
      </w:r>
    </w:p>
    <w:p w:rsidR="00323075" w:rsidRPr="00250D72" w:rsidRDefault="007F156B">
      <w:pPr>
        <w:tabs>
          <w:tab w:val="left" w:pos="709"/>
        </w:tabs>
        <w:suppressAutoHyphens/>
        <w:spacing w:after="0" w:line="240" w:lineRule="auto"/>
        <w:jc w:val="center"/>
        <w:rPr>
          <w:rFonts w:ascii="Times New Roman" w:eastAsia="Times New Roman" w:hAnsi="Times New Roman" w:cs="Times New Roman"/>
          <w:caps/>
          <w:sz w:val="28"/>
          <w:szCs w:val="28"/>
          <w:lang w:eastAsia="ru-RU"/>
        </w:rPr>
      </w:pPr>
      <w:r w:rsidRPr="00250D72">
        <w:rPr>
          <w:rFonts w:ascii="Times New Roman" w:eastAsia="Times New Roman" w:hAnsi="Times New Roman" w:cs="Times New Roman"/>
          <w:caps/>
          <w:sz w:val="28"/>
          <w:szCs w:val="28"/>
          <w:lang w:eastAsia="ru-RU"/>
        </w:rPr>
        <w:t xml:space="preserve">2025 </w:t>
      </w:r>
      <w:r w:rsidRPr="00250D72">
        <w:rPr>
          <w:rFonts w:ascii="Times New Roman" w:eastAsia="Times New Roman" w:hAnsi="Times New Roman" w:cs="Times New Roman"/>
          <w:sz w:val="28"/>
          <w:szCs w:val="28"/>
          <w:lang w:eastAsia="ru-RU"/>
        </w:rPr>
        <w:t>год</w:t>
      </w:r>
    </w:p>
    <w:p w:rsidR="00323075" w:rsidRPr="00250D72" w:rsidRDefault="007F156B">
      <w:pPr>
        <w:spacing w:after="0" w:line="360" w:lineRule="auto"/>
        <w:jc w:val="center"/>
        <w:rPr>
          <w:rFonts w:ascii="Times New Roman" w:hAnsi="Times New Roman" w:cs="Times New Roman"/>
          <w:b/>
          <w:sz w:val="28"/>
          <w:szCs w:val="28"/>
        </w:rPr>
      </w:pPr>
      <w:r w:rsidRPr="00250D72">
        <w:rPr>
          <w:rFonts w:ascii="Times New Roman" w:hAnsi="Times New Roman" w:cs="Times New Roman"/>
          <w:b/>
          <w:sz w:val="28"/>
          <w:szCs w:val="28"/>
        </w:rPr>
        <w:t>ПАСПОРТ ОЦЕНОЧНЫХ СРЕДСТВ</w:t>
      </w:r>
    </w:p>
    <w:tbl>
      <w:tblPr>
        <w:tblStyle w:val="af4"/>
        <w:tblW w:w="0" w:type="auto"/>
        <w:tblLook w:val="04A0" w:firstRow="1" w:lastRow="0" w:firstColumn="1" w:lastColumn="0" w:noHBand="0" w:noVBand="1"/>
      </w:tblPr>
      <w:tblGrid>
        <w:gridCol w:w="531"/>
        <w:gridCol w:w="4180"/>
        <w:gridCol w:w="5143"/>
      </w:tblGrid>
      <w:tr w:rsidR="00323075" w:rsidRPr="00250D72">
        <w:tc>
          <w:tcPr>
            <w:tcW w:w="0" w:type="auto"/>
            <w:vAlign w:val="center"/>
          </w:tcPr>
          <w:p w:rsidR="00323075" w:rsidRPr="00250D72" w:rsidRDefault="007F156B">
            <w:pPr>
              <w:spacing w:after="0" w:line="240" w:lineRule="auto"/>
              <w:jc w:val="center"/>
              <w:rPr>
                <w:rFonts w:ascii="Times New Roman" w:hAnsi="Times New Roman" w:cs="Times New Roman"/>
                <w:b/>
                <w:szCs w:val="28"/>
              </w:rPr>
            </w:pPr>
            <w:r w:rsidRPr="00250D72">
              <w:rPr>
                <w:rFonts w:ascii="Times New Roman" w:hAnsi="Times New Roman" w:cs="Times New Roman"/>
                <w:b/>
                <w:szCs w:val="28"/>
              </w:rPr>
              <w:t>№</w:t>
            </w:r>
          </w:p>
          <w:p w:rsidR="00323075" w:rsidRPr="00250D72" w:rsidRDefault="007F156B">
            <w:pPr>
              <w:spacing w:after="0" w:line="240" w:lineRule="auto"/>
              <w:jc w:val="center"/>
              <w:rPr>
                <w:rFonts w:ascii="Times New Roman" w:hAnsi="Times New Roman" w:cs="Times New Roman"/>
                <w:b/>
                <w:szCs w:val="28"/>
              </w:rPr>
            </w:pPr>
            <w:proofErr w:type="gramStart"/>
            <w:r w:rsidRPr="00250D72">
              <w:rPr>
                <w:rFonts w:ascii="Times New Roman" w:hAnsi="Times New Roman" w:cs="Times New Roman"/>
                <w:b/>
                <w:szCs w:val="28"/>
              </w:rPr>
              <w:t>п</w:t>
            </w:r>
            <w:proofErr w:type="gramEnd"/>
            <w:r w:rsidRPr="00250D72">
              <w:rPr>
                <w:rFonts w:ascii="Times New Roman" w:hAnsi="Times New Roman" w:cs="Times New Roman"/>
                <w:b/>
                <w:szCs w:val="28"/>
              </w:rPr>
              <w:t>/п</w:t>
            </w:r>
          </w:p>
        </w:tc>
        <w:tc>
          <w:tcPr>
            <w:tcW w:w="0" w:type="auto"/>
            <w:vAlign w:val="center"/>
          </w:tcPr>
          <w:p w:rsidR="00323075" w:rsidRPr="00250D72" w:rsidRDefault="007F156B">
            <w:pPr>
              <w:spacing w:after="0" w:line="240" w:lineRule="auto"/>
              <w:jc w:val="center"/>
              <w:rPr>
                <w:rFonts w:ascii="Times New Roman" w:hAnsi="Times New Roman" w:cs="Times New Roman"/>
                <w:b/>
                <w:szCs w:val="28"/>
              </w:rPr>
            </w:pPr>
            <w:r w:rsidRPr="00250D72">
              <w:rPr>
                <w:rFonts w:ascii="Times New Roman" w:hAnsi="Times New Roman" w:cs="Times New Roman"/>
                <w:b/>
                <w:szCs w:val="28"/>
              </w:rPr>
              <w:t>Контролируемые компетенции</w:t>
            </w:r>
          </w:p>
        </w:tc>
        <w:tc>
          <w:tcPr>
            <w:tcW w:w="0" w:type="auto"/>
            <w:vAlign w:val="center"/>
          </w:tcPr>
          <w:p w:rsidR="00323075" w:rsidRPr="00250D72" w:rsidRDefault="007F156B">
            <w:pPr>
              <w:spacing w:after="0" w:line="240" w:lineRule="auto"/>
              <w:jc w:val="center"/>
              <w:rPr>
                <w:rFonts w:ascii="Times New Roman" w:hAnsi="Times New Roman" w:cs="Times New Roman"/>
                <w:b/>
                <w:szCs w:val="28"/>
              </w:rPr>
            </w:pPr>
            <w:r w:rsidRPr="00250D72">
              <w:rPr>
                <w:rFonts w:ascii="Times New Roman" w:hAnsi="Times New Roman" w:cs="Times New Roman"/>
                <w:b/>
                <w:szCs w:val="28"/>
              </w:rPr>
              <w:t>Оценочные средства</w:t>
            </w:r>
          </w:p>
        </w:tc>
      </w:tr>
      <w:tr w:rsidR="00323075" w:rsidRPr="00250D72">
        <w:tc>
          <w:tcPr>
            <w:tcW w:w="0" w:type="auto"/>
          </w:tcPr>
          <w:p w:rsidR="00323075" w:rsidRPr="00250D72" w:rsidRDefault="007F156B">
            <w:pPr>
              <w:spacing w:after="0" w:line="240" w:lineRule="auto"/>
              <w:rPr>
                <w:rFonts w:ascii="Times New Roman" w:hAnsi="Times New Roman" w:cs="Times New Roman"/>
                <w:szCs w:val="28"/>
              </w:rPr>
            </w:pPr>
            <w:r w:rsidRPr="00250D72">
              <w:rPr>
                <w:rFonts w:ascii="Times New Roman" w:hAnsi="Times New Roman" w:cs="Times New Roman"/>
                <w:szCs w:val="28"/>
              </w:rPr>
              <w:t>1</w:t>
            </w:r>
          </w:p>
        </w:tc>
        <w:tc>
          <w:tcPr>
            <w:tcW w:w="0" w:type="auto"/>
          </w:tcPr>
          <w:p w:rsidR="00323075" w:rsidRPr="00250D72" w:rsidRDefault="007F156B">
            <w:pPr>
              <w:spacing w:after="0" w:line="240" w:lineRule="auto"/>
              <w:rPr>
                <w:rFonts w:ascii="Times New Roman" w:hAnsi="Times New Roman" w:cs="Times New Roman"/>
                <w:szCs w:val="28"/>
              </w:rPr>
            </w:pPr>
            <w:r w:rsidRPr="00250D72">
              <w:rPr>
                <w:rFonts w:ascii="Times New Roman" w:hAnsi="Times New Roman" w:cs="Times New Roman"/>
                <w:b/>
                <w:szCs w:val="28"/>
              </w:rPr>
              <w:t>ПК-3</w:t>
            </w:r>
            <w:r w:rsidRPr="00250D72">
              <w:rPr>
                <w:rFonts w:ascii="Times New Roman" w:hAnsi="Times New Roman" w:cs="Times New Roman"/>
                <w:szCs w:val="28"/>
              </w:rPr>
              <w:t xml:space="preserve"> Способен составлять бухгалтерскую (финансовую) отчетность организаций различных форм собственности</w:t>
            </w:r>
          </w:p>
        </w:tc>
        <w:tc>
          <w:tcPr>
            <w:tcW w:w="0" w:type="auto"/>
          </w:tcPr>
          <w:p w:rsidR="00323075" w:rsidRPr="00250D72" w:rsidRDefault="007F156B">
            <w:pPr>
              <w:suppressAutoHyphens/>
              <w:spacing w:after="0" w:line="240" w:lineRule="auto"/>
              <w:rPr>
                <w:rFonts w:ascii="Times New Roman" w:eastAsia="Calibri" w:hAnsi="Times New Roman" w:cs="Times New Roman"/>
                <w:szCs w:val="28"/>
                <w:lang w:eastAsia="ar-SA"/>
              </w:rPr>
            </w:pPr>
            <w:r w:rsidRPr="00250D72">
              <w:rPr>
                <w:rFonts w:ascii="Times New Roman" w:eastAsia="Calibri" w:hAnsi="Times New Roman" w:cs="Times New Roman"/>
                <w:szCs w:val="28"/>
                <w:lang w:eastAsia="ar-SA"/>
              </w:rPr>
              <w:t xml:space="preserve">Опросы. </w:t>
            </w:r>
          </w:p>
          <w:p w:rsidR="00323075" w:rsidRPr="00250D72" w:rsidRDefault="007F156B">
            <w:pPr>
              <w:suppressAutoHyphens/>
              <w:spacing w:after="0" w:line="240" w:lineRule="auto"/>
              <w:rPr>
                <w:rFonts w:ascii="Times New Roman" w:eastAsia="Calibri" w:hAnsi="Times New Roman" w:cs="Times New Roman"/>
                <w:szCs w:val="28"/>
                <w:lang w:eastAsia="ar-SA"/>
              </w:rPr>
            </w:pPr>
            <w:r w:rsidRPr="00250D72">
              <w:rPr>
                <w:rFonts w:ascii="Times New Roman" w:eastAsia="Calibri" w:hAnsi="Times New Roman" w:cs="Times New Roman"/>
                <w:szCs w:val="28"/>
                <w:lang w:eastAsia="ar-SA"/>
              </w:rPr>
              <w:t>Дискуссии на темы предложенных и подг</w:t>
            </w:r>
            <w:r w:rsidR="00633541">
              <w:rPr>
                <w:rFonts w:ascii="Times New Roman" w:eastAsia="Calibri" w:hAnsi="Times New Roman" w:cs="Times New Roman"/>
                <w:szCs w:val="28"/>
                <w:lang w:eastAsia="ar-SA"/>
              </w:rPr>
              <w:t>отовленных, рефератов, докладов,</w:t>
            </w:r>
            <w:r w:rsidRPr="00250D72">
              <w:rPr>
                <w:rFonts w:ascii="Times New Roman" w:eastAsia="Calibri" w:hAnsi="Times New Roman" w:cs="Times New Roman"/>
                <w:szCs w:val="28"/>
                <w:lang w:eastAsia="ar-SA"/>
              </w:rPr>
              <w:t xml:space="preserve"> тестовые задания, решение задач Итоговый контроль проводится в форме экзамена</w:t>
            </w:r>
          </w:p>
        </w:tc>
      </w:tr>
    </w:tbl>
    <w:p w:rsidR="00323075" w:rsidRPr="00250D72" w:rsidRDefault="00323075">
      <w:pPr>
        <w:widowControl w:val="0"/>
        <w:spacing w:after="0" w:line="360" w:lineRule="auto"/>
        <w:ind w:firstLine="709"/>
        <w:jc w:val="both"/>
        <w:rPr>
          <w:rFonts w:ascii="Times New Roman" w:eastAsia="Times New Roman" w:hAnsi="Times New Roman" w:cs="Times New Roman"/>
          <w:b/>
          <w:bCs/>
          <w:i/>
          <w:sz w:val="28"/>
          <w:szCs w:val="28"/>
        </w:rPr>
      </w:pPr>
    </w:p>
    <w:p w:rsidR="00323075" w:rsidRPr="00250D72" w:rsidRDefault="007F156B">
      <w:pPr>
        <w:widowControl w:val="0"/>
        <w:spacing w:after="0" w:line="360" w:lineRule="auto"/>
        <w:jc w:val="center"/>
        <w:rPr>
          <w:rFonts w:ascii="Times New Roman" w:eastAsia="Times New Roman" w:hAnsi="Times New Roman" w:cs="Times New Roman"/>
          <w:b/>
          <w:bCs/>
          <w:sz w:val="28"/>
          <w:szCs w:val="28"/>
        </w:rPr>
      </w:pPr>
      <w:r w:rsidRPr="00250D72">
        <w:rPr>
          <w:rFonts w:ascii="Times New Roman" w:eastAsia="Times New Roman" w:hAnsi="Times New Roman" w:cs="Times New Roman"/>
          <w:b/>
          <w:bCs/>
          <w:sz w:val="28"/>
          <w:szCs w:val="28"/>
        </w:rPr>
        <w:t>Для студентов с ограниченными возможностями здоровья предусмотрены следующие оценочные средства:</w:t>
      </w:r>
    </w:p>
    <w:tbl>
      <w:tblPr>
        <w:tblStyle w:val="af4"/>
        <w:tblW w:w="0" w:type="auto"/>
        <w:tblLook w:val="04A0" w:firstRow="1" w:lastRow="0" w:firstColumn="1" w:lastColumn="0" w:noHBand="0" w:noVBand="1"/>
      </w:tblPr>
      <w:tblGrid>
        <w:gridCol w:w="531"/>
        <w:gridCol w:w="2114"/>
        <w:gridCol w:w="3235"/>
        <w:gridCol w:w="3974"/>
      </w:tblGrid>
      <w:tr w:rsidR="00323075" w:rsidRPr="00250D72">
        <w:trPr>
          <w:trHeight w:val="643"/>
        </w:trPr>
        <w:tc>
          <w:tcPr>
            <w:tcW w:w="0" w:type="auto"/>
            <w:vAlign w:val="center"/>
          </w:tcPr>
          <w:p w:rsidR="00323075" w:rsidRPr="00250D72" w:rsidRDefault="007F156B">
            <w:pPr>
              <w:spacing w:after="0" w:line="240" w:lineRule="auto"/>
              <w:jc w:val="center"/>
              <w:rPr>
                <w:rFonts w:ascii="Times New Roman" w:hAnsi="Times New Roman" w:cs="Times New Roman"/>
                <w:b/>
                <w:szCs w:val="28"/>
              </w:rPr>
            </w:pPr>
            <w:r w:rsidRPr="00250D72">
              <w:rPr>
                <w:rFonts w:ascii="Times New Roman" w:hAnsi="Times New Roman" w:cs="Times New Roman"/>
                <w:b/>
                <w:szCs w:val="28"/>
              </w:rPr>
              <w:t>№</w:t>
            </w:r>
          </w:p>
          <w:p w:rsidR="00323075" w:rsidRPr="00250D72" w:rsidRDefault="007F156B">
            <w:pPr>
              <w:spacing w:after="0" w:line="240" w:lineRule="auto"/>
              <w:jc w:val="center"/>
              <w:rPr>
                <w:rFonts w:ascii="Times New Roman" w:hAnsi="Times New Roman" w:cs="Times New Roman"/>
                <w:b/>
                <w:szCs w:val="28"/>
              </w:rPr>
            </w:pPr>
            <w:proofErr w:type="gramStart"/>
            <w:r w:rsidRPr="00250D72">
              <w:rPr>
                <w:rFonts w:ascii="Times New Roman" w:hAnsi="Times New Roman" w:cs="Times New Roman"/>
                <w:b/>
                <w:szCs w:val="28"/>
              </w:rPr>
              <w:t>п</w:t>
            </w:r>
            <w:proofErr w:type="gramEnd"/>
            <w:r w:rsidRPr="00250D72">
              <w:rPr>
                <w:rFonts w:ascii="Times New Roman" w:hAnsi="Times New Roman" w:cs="Times New Roman"/>
                <w:b/>
                <w:szCs w:val="28"/>
              </w:rPr>
              <w:t>/п</w:t>
            </w:r>
          </w:p>
        </w:tc>
        <w:tc>
          <w:tcPr>
            <w:tcW w:w="0" w:type="auto"/>
            <w:vAlign w:val="center"/>
          </w:tcPr>
          <w:p w:rsidR="00323075" w:rsidRPr="00250D72" w:rsidRDefault="007F156B">
            <w:pPr>
              <w:spacing w:after="0" w:line="240" w:lineRule="auto"/>
              <w:jc w:val="center"/>
              <w:rPr>
                <w:rFonts w:ascii="Times New Roman" w:eastAsia="Times New Roman" w:hAnsi="Times New Roman" w:cs="Times New Roman"/>
                <w:b/>
                <w:i/>
                <w:szCs w:val="28"/>
              </w:rPr>
            </w:pPr>
            <w:r w:rsidRPr="00250D72">
              <w:rPr>
                <w:rFonts w:ascii="Times New Roman" w:eastAsia="Times New Roman" w:hAnsi="Times New Roman" w:cs="Times New Roman"/>
                <w:b/>
                <w:i/>
                <w:iCs/>
                <w:szCs w:val="28"/>
                <w:shd w:val="clear" w:color="auto" w:fill="FFFFFF"/>
                <w:lang w:eastAsia="ru-RU" w:bidi="ru-RU"/>
              </w:rPr>
              <w:t>Категории студентов</w:t>
            </w:r>
          </w:p>
        </w:tc>
        <w:tc>
          <w:tcPr>
            <w:tcW w:w="0" w:type="auto"/>
            <w:vAlign w:val="center"/>
          </w:tcPr>
          <w:p w:rsidR="00323075" w:rsidRPr="00250D72" w:rsidRDefault="007F156B">
            <w:pPr>
              <w:spacing w:after="0" w:line="240" w:lineRule="auto"/>
              <w:jc w:val="center"/>
              <w:rPr>
                <w:rFonts w:ascii="Times New Roman" w:eastAsia="Times New Roman" w:hAnsi="Times New Roman" w:cs="Times New Roman"/>
                <w:b/>
                <w:i/>
                <w:szCs w:val="28"/>
              </w:rPr>
            </w:pPr>
            <w:r w:rsidRPr="00250D72">
              <w:rPr>
                <w:rFonts w:ascii="Times New Roman" w:eastAsia="Times New Roman" w:hAnsi="Times New Roman" w:cs="Times New Roman"/>
                <w:b/>
                <w:i/>
                <w:iCs/>
                <w:szCs w:val="28"/>
                <w:shd w:val="clear" w:color="auto" w:fill="FFFFFF"/>
                <w:lang w:eastAsia="ru-RU" w:bidi="ru-RU"/>
              </w:rPr>
              <w:t>Виды оценочных средств</w:t>
            </w:r>
          </w:p>
        </w:tc>
        <w:tc>
          <w:tcPr>
            <w:tcW w:w="0" w:type="auto"/>
            <w:vAlign w:val="center"/>
          </w:tcPr>
          <w:p w:rsidR="00323075" w:rsidRPr="00250D72" w:rsidRDefault="007F156B">
            <w:pPr>
              <w:spacing w:after="0" w:line="240" w:lineRule="auto"/>
              <w:jc w:val="center"/>
              <w:rPr>
                <w:rFonts w:ascii="Times New Roman" w:eastAsia="Times New Roman" w:hAnsi="Times New Roman" w:cs="Times New Roman"/>
                <w:b/>
                <w:i/>
                <w:szCs w:val="28"/>
              </w:rPr>
            </w:pPr>
            <w:r w:rsidRPr="00250D72">
              <w:rPr>
                <w:rFonts w:ascii="Times New Roman" w:eastAsia="Times New Roman" w:hAnsi="Times New Roman" w:cs="Times New Roman"/>
                <w:b/>
                <w:i/>
                <w:iCs/>
                <w:szCs w:val="28"/>
                <w:shd w:val="clear" w:color="auto" w:fill="FFFFFF"/>
                <w:lang w:eastAsia="ru-RU" w:bidi="ru-RU"/>
              </w:rPr>
              <w:t>Форма контроля и оценки результатов обучения</w:t>
            </w:r>
          </w:p>
        </w:tc>
      </w:tr>
      <w:tr w:rsidR="00323075" w:rsidRPr="00250D72">
        <w:tc>
          <w:tcPr>
            <w:tcW w:w="0" w:type="auto"/>
          </w:tcPr>
          <w:p w:rsidR="00323075" w:rsidRPr="00250D72" w:rsidRDefault="007F156B">
            <w:pPr>
              <w:spacing w:after="0" w:line="240" w:lineRule="auto"/>
              <w:rPr>
                <w:rFonts w:ascii="Times New Roman" w:hAnsi="Times New Roman" w:cs="Times New Roman"/>
                <w:szCs w:val="28"/>
              </w:rPr>
            </w:pPr>
            <w:r w:rsidRPr="00250D72">
              <w:rPr>
                <w:rFonts w:ascii="Times New Roman" w:hAnsi="Times New Roman" w:cs="Times New Roman"/>
                <w:szCs w:val="28"/>
              </w:rPr>
              <w:t>1</w:t>
            </w:r>
          </w:p>
        </w:tc>
        <w:tc>
          <w:tcPr>
            <w:tcW w:w="0" w:type="auto"/>
          </w:tcPr>
          <w:p w:rsidR="00323075" w:rsidRPr="00250D72" w:rsidRDefault="007F156B">
            <w:pPr>
              <w:spacing w:after="0" w:line="240" w:lineRule="auto"/>
              <w:rPr>
                <w:rFonts w:ascii="Times New Roman" w:eastAsia="Times New Roman" w:hAnsi="Times New Roman" w:cs="Times New Roman"/>
                <w:szCs w:val="28"/>
              </w:rPr>
            </w:pPr>
            <w:r w:rsidRPr="00250D72">
              <w:rPr>
                <w:rFonts w:ascii="Times New Roman" w:eastAsia="Times New Roman" w:hAnsi="Times New Roman" w:cs="Times New Roman"/>
                <w:szCs w:val="28"/>
              </w:rPr>
              <w:t>С нарушением слуха</w:t>
            </w:r>
          </w:p>
        </w:tc>
        <w:tc>
          <w:tcPr>
            <w:tcW w:w="0" w:type="auto"/>
          </w:tcPr>
          <w:p w:rsidR="00323075" w:rsidRPr="00250D72" w:rsidRDefault="007F156B">
            <w:pPr>
              <w:spacing w:after="0" w:line="240" w:lineRule="auto"/>
              <w:rPr>
                <w:rFonts w:ascii="Times New Roman" w:eastAsia="Times New Roman" w:hAnsi="Times New Roman" w:cs="Times New Roman"/>
                <w:szCs w:val="28"/>
              </w:rPr>
            </w:pPr>
            <w:r w:rsidRPr="00250D72">
              <w:rPr>
                <w:rFonts w:ascii="Times New Roman" w:eastAsia="Times New Roman" w:hAnsi="Times New Roman" w:cs="Times New Roman"/>
                <w:szCs w:val="28"/>
              </w:rPr>
              <w:t xml:space="preserve">Письменные домашние контрольные работы, вопросы к экзамену, реферат, тесты. </w:t>
            </w:r>
          </w:p>
        </w:tc>
        <w:tc>
          <w:tcPr>
            <w:tcW w:w="0" w:type="auto"/>
          </w:tcPr>
          <w:p w:rsidR="00323075" w:rsidRPr="00250D72" w:rsidRDefault="007F156B">
            <w:pPr>
              <w:spacing w:after="0" w:line="240" w:lineRule="auto"/>
              <w:rPr>
                <w:rFonts w:ascii="Times New Roman" w:eastAsia="Times New Roman" w:hAnsi="Times New Roman" w:cs="Times New Roman"/>
                <w:szCs w:val="28"/>
              </w:rPr>
            </w:pPr>
            <w:r w:rsidRPr="00250D72">
              <w:rPr>
                <w:rFonts w:ascii="Times New Roman" w:eastAsia="Times New Roman" w:hAnsi="Times New Roman" w:cs="Times New Roman"/>
                <w:szCs w:val="28"/>
              </w:rPr>
              <w:t>Преимущественно письменная проверка</w:t>
            </w:r>
          </w:p>
        </w:tc>
      </w:tr>
      <w:tr w:rsidR="00323075" w:rsidRPr="00250D72">
        <w:tc>
          <w:tcPr>
            <w:tcW w:w="0" w:type="auto"/>
          </w:tcPr>
          <w:p w:rsidR="00323075" w:rsidRPr="00250D72" w:rsidRDefault="007F156B">
            <w:pPr>
              <w:spacing w:after="0" w:line="240" w:lineRule="auto"/>
              <w:rPr>
                <w:rFonts w:ascii="Times New Roman" w:hAnsi="Times New Roman" w:cs="Times New Roman"/>
                <w:szCs w:val="28"/>
              </w:rPr>
            </w:pPr>
            <w:r w:rsidRPr="00250D72">
              <w:rPr>
                <w:rFonts w:ascii="Times New Roman" w:hAnsi="Times New Roman" w:cs="Times New Roman"/>
                <w:szCs w:val="28"/>
              </w:rPr>
              <w:t>2</w:t>
            </w:r>
          </w:p>
        </w:tc>
        <w:tc>
          <w:tcPr>
            <w:tcW w:w="0" w:type="auto"/>
          </w:tcPr>
          <w:p w:rsidR="00323075" w:rsidRPr="00250D72" w:rsidRDefault="007F156B">
            <w:pPr>
              <w:spacing w:after="0" w:line="240" w:lineRule="auto"/>
              <w:rPr>
                <w:rFonts w:ascii="Times New Roman" w:eastAsia="Times New Roman" w:hAnsi="Times New Roman" w:cs="Times New Roman"/>
                <w:szCs w:val="28"/>
              </w:rPr>
            </w:pPr>
            <w:r w:rsidRPr="00250D72">
              <w:rPr>
                <w:rFonts w:ascii="Times New Roman" w:eastAsia="Times New Roman" w:hAnsi="Times New Roman" w:cs="Times New Roman"/>
                <w:szCs w:val="28"/>
              </w:rPr>
              <w:t>С нарушением зрения</w:t>
            </w:r>
          </w:p>
        </w:tc>
        <w:tc>
          <w:tcPr>
            <w:tcW w:w="0" w:type="auto"/>
          </w:tcPr>
          <w:p w:rsidR="00323075" w:rsidRPr="00250D72" w:rsidRDefault="007F156B">
            <w:pPr>
              <w:spacing w:after="0" w:line="240" w:lineRule="auto"/>
              <w:rPr>
                <w:rFonts w:ascii="Times New Roman" w:eastAsia="Times New Roman" w:hAnsi="Times New Roman" w:cs="Times New Roman"/>
                <w:szCs w:val="28"/>
              </w:rPr>
            </w:pPr>
            <w:r w:rsidRPr="00250D72">
              <w:rPr>
                <w:rFonts w:ascii="Times New Roman" w:eastAsia="Times New Roman" w:hAnsi="Times New Roman" w:cs="Times New Roman"/>
                <w:szCs w:val="28"/>
              </w:rPr>
              <w:t>Собеседование по вопросам к экзамену, выступление с докладом</w:t>
            </w:r>
          </w:p>
        </w:tc>
        <w:tc>
          <w:tcPr>
            <w:tcW w:w="0" w:type="auto"/>
          </w:tcPr>
          <w:p w:rsidR="00323075" w:rsidRPr="00250D72" w:rsidRDefault="007F156B">
            <w:pPr>
              <w:spacing w:after="0" w:line="240" w:lineRule="auto"/>
              <w:rPr>
                <w:rFonts w:ascii="Times New Roman" w:eastAsia="Times New Roman" w:hAnsi="Times New Roman" w:cs="Times New Roman"/>
                <w:szCs w:val="28"/>
              </w:rPr>
            </w:pPr>
            <w:r w:rsidRPr="00250D72">
              <w:rPr>
                <w:rFonts w:ascii="Times New Roman" w:eastAsia="Times New Roman" w:hAnsi="Times New Roman" w:cs="Times New Roman"/>
                <w:szCs w:val="28"/>
              </w:rPr>
              <w:t>Преимущественно устная проверка(индивидуально)</w:t>
            </w:r>
          </w:p>
        </w:tc>
      </w:tr>
      <w:tr w:rsidR="00323075" w:rsidRPr="00250D72">
        <w:tc>
          <w:tcPr>
            <w:tcW w:w="0" w:type="auto"/>
          </w:tcPr>
          <w:p w:rsidR="00323075" w:rsidRPr="00250D72" w:rsidRDefault="007F156B">
            <w:pPr>
              <w:spacing w:after="0" w:line="240" w:lineRule="auto"/>
              <w:rPr>
                <w:rFonts w:ascii="Times New Roman" w:hAnsi="Times New Roman" w:cs="Times New Roman"/>
                <w:szCs w:val="28"/>
              </w:rPr>
            </w:pPr>
            <w:r w:rsidRPr="00250D72">
              <w:rPr>
                <w:rFonts w:ascii="Times New Roman" w:hAnsi="Times New Roman" w:cs="Times New Roman"/>
                <w:szCs w:val="28"/>
              </w:rPr>
              <w:t>3</w:t>
            </w:r>
          </w:p>
        </w:tc>
        <w:tc>
          <w:tcPr>
            <w:tcW w:w="0" w:type="auto"/>
          </w:tcPr>
          <w:p w:rsidR="00323075" w:rsidRPr="00250D72" w:rsidRDefault="007F156B">
            <w:pPr>
              <w:spacing w:after="0" w:line="240" w:lineRule="auto"/>
              <w:rPr>
                <w:rFonts w:ascii="Times New Roman" w:eastAsia="Times New Roman" w:hAnsi="Times New Roman" w:cs="Times New Roman"/>
                <w:szCs w:val="28"/>
              </w:rPr>
            </w:pPr>
            <w:r w:rsidRPr="00250D72">
              <w:rPr>
                <w:rFonts w:ascii="Times New Roman" w:eastAsia="Times New Roman" w:hAnsi="Times New Roman" w:cs="Times New Roman"/>
                <w:szCs w:val="28"/>
              </w:rPr>
              <w:t xml:space="preserve">С нарушением </w:t>
            </w:r>
            <w:proofErr w:type="spellStart"/>
            <w:r w:rsidRPr="00250D72">
              <w:rPr>
                <w:rFonts w:ascii="Times New Roman" w:eastAsia="Times New Roman" w:hAnsi="Times New Roman" w:cs="Times New Roman"/>
                <w:szCs w:val="28"/>
              </w:rPr>
              <w:t>опорно</w:t>
            </w:r>
            <w:r w:rsidRPr="00250D72">
              <w:rPr>
                <w:rFonts w:ascii="Times New Roman" w:eastAsia="Times New Roman" w:hAnsi="Times New Roman" w:cs="Times New Roman"/>
                <w:szCs w:val="28"/>
              </w:rPr>
              <w:softHyphen/>
              <w:t>двигательного</w:t>
            </w:r>
            <w:proofErr w:type="spellEnd"/>
            <w:r w:rsidRPr="00250D72">
              <w:rPr>
                <w:rFonts w:ascii="Times New Roman" w:eastAsia="Times New Roman" w:hAnsi="Times New Roman" w:cs="Times New Roman"/>
                <w:szCs w:val="28"/>
              </w:rPr>
              <w:t xml:space="preserve"> аппарата</w:t>
            </w:r>
          </w:p>
        </w:tc>
        <w:tc>
          <w:tcPr>
            <w:tcW w:w="0" w:type="auto"/>
          </w:tcPr>
          <w:p w:rsidR="00323075" w:rsidRPr="00250D72" w:rsidRDefault="007F156B">
            <w:pPr>
              <w:spacing w:after="0" w:line="240" w:lineRule="auto"/>
              <w:rPr>
                <w:rFonts w:ascii="Times New Roman" w:eastAsia="Times New Roman" w:hAnsi="Times New Roman" w:cs="Times New Roman"/>
                <w:szCs w:val="28"/>
              </w:rPr>
            </w:pPr>
            <w:r w:rsidRPr="00250D72">
              <w:rPr>
                <w:rFonts w:ascii="Times New Roman" w:eastAsia="Times New Roman" w:hAnsi="Times New Roman" w:cs="Times New Roman"/>
                <w:szCs w:val="28"/>
              </w:rPr>
              <w:t xml:space="preserve">Письменные домашние контрольные работы, вопросы к экзамену, реферат, тесты. Выступление с докладом. </w:t>
            </w:r>
          </w:p>
        </w:tc>
        <w:tc>
          <w:tcPr>
            <w:tcW w:w="0" w:type="auto"/>
          </w:tcPr>
          <w:p w:rsidR="00323075" w:rsidRPr="00250D72" w:rsidRDefault="007F156B">
            <w:pPr>
              <w:spacing w:after="0" w:line="240" w:lineRule="auto"/>
              <w:rPr>
                <w:rFonts w:ascii="Times New Roman" w:eastAsia="Times New Roman" w:hAnsi="Times New Roman" w:cs="Times New Roman"/>
                <w:szCs w:val="28"/>
              </w:rPr>
            </w:pPr>
            <w:r w:rsidRPr="00250D72">
              <w:rPr>
                <w:rFonts w:ascii="Times New Roman" w:eastAsia="Times New Roman" w:hAnsi="Times New Roman" w:cs="Times New Roman"/>
                <w:szCs w:val="28"/>
              </w:rPr>
              <w:t>Организация взаимодействия с обучающимися посредством электронной почты, письменная проверка</w:t>
            </w:r>
          </w:p>
        </w:tc>
      </w:tr>
    </w:tbl>
    <w:p w:rsidR="00323075" w:rsidRPr="00250D72" w:rsidRDefault="00323075">
      <w:pPr>
        <w:spacing w:after="0" w:line="360" w:lineRule="auto"/>
        <w:ind w:firstLine="709"/>
        <w:jc w:val="both"/>
        <w:rPr>
          <w:rFonts w:ascii="Times New Roman" w:hAnsi="Times New Roman" w:cs="Times New Roman"/>
          <w:b/>
          <w:sz w:val="28"/>
          <w:szCs w:val="28"/>
        </w:rPr>
      </w:pPr>
    </w:p>
    <w:p w:rsidR="00323075" w:rsidRPr="00250D72" w:rsidRDefault="007F156B">
      <w:pPr>
        <w:spacing w:after="0" w:line="360" w:lineRule="auto"/>
        <w:jc w:val="center"/>
        <w:rPr>
          <w:rFonts w:ascii="Times New Roman" w:hAnsi="Times New Roman" w:cs="Times New Roman"/>
          <w:b/>
          <w:sz w:val="28"/>
          <w:szCs w:val="28"/>
        </w:rPr>
      </w:pPr>
      <w:r w:rsidRPr="00250D72">
        <w:rPr>
          <w:rFonts w:ascii="Times New Roman" w:hAnsi="Times New Roman" w:cs="Times New Roman"/>
          <w:b/>
          <w:sz w:val="28"/>
          <w:szCs w:val="28"/>
        </w:rPr>
        <w:t>10.1 План – график проведения контрольно-оценочных мероприятий</w:t>
      </w:r>
    </w:p>
    <w:p w:rsidR="00323075" w:rsidRPr="00250D72" w:rsidRDefault="007F156B">
      <w:pPr>
        <w:spacing w:after="0" w:line="360" w:lineRule="auto"/>
        <w:jc w:val="center"/>
        <w:rPr>
          <w:rFonts w:ascii="Times New Roman" w:hAnsi="Times New Roman" w:cs="Times New Roman"/>
          <w:b/>
          <w:sz w:val="28"/>
          <w:szCs w:val="28"/>
        </w:rPr>
      </w:pPr>
      <w:r w:rsidRPr="00250D72">
        <w:rPr>
          <w:rFonts w:ascii="Times New Roman" w:hAnsi="Times New Roman" w:cs="Times New Roman"/>
          <w:b/>
          <w:sz w:val="28"/>
          <w:szCs w:val="28"/>
        </w:rPr>
        <w:t>по дисциплине «Логистика»</w:t>
      </w:r>
    </w:p>
    <w:tbl>
      <w:tblPr>
        <w:tblStyle w:val="af4"/>
        <w:tblW w:w="0" w:type="auto"/>
        <w:tblLook w:val="04A0" w:firstRow="1" w:lastRow="0" w:firstColumn="1" w:lastColumn="0" w:noHBand="0" w:noVBand="1"/>
      </w:tblPr>
      <w:tblGrid>
        <w:gridCol w:w="2235"/>
        <w:gridCol w:w="2205"/>
        <w:gridCol w:w="2153"/>
        <w:gridCol w:w="3261"/>
      </w:tblGrid>
      <w:tr w:rsidR="00323075" w:rsidRPr="00250D72">
        <w:tc>
          <w:tcPr>
            <w:tcW w:w="2235" w:type="dxa"/>
            <w:vAlign w:val="center"/>
          </w:tcPr>
          <w:p w:rsidR="00323075" w:rsidRPr="00250D72" w:rsidRDefault="007F156B">
            <w:pPr>
              <w:pStyle w:val="af5"/>
              <w:jc w:val="center"/>
              <w:rPr>
                <w:rFonts w:ascii="Times New Roman" w:hAnsi="Times New Roman" w:cs="Times New Roman"/>
                <w:b/>
                <w:szCs w:val="28"/>
              </w:rPr>
            </w:pPr>
            <w:r w:rsidRPr="00250D72">
              <w:rPr>
                <w:rFonts w:ascii="Times New Roman" w:hAnsi="Times New Roman" w:cs="Times New Roman"/>
                <w:b/>
                <w:szCs w:val="28"/>
              </w:rPr>
              <w:t>Срок</w:t>
            </w:r>
          </w:p>
          <w:p w:rsidR="00323075" w:rsidRPr="00250D72" w:rsidRDefault="007F156B">
            <w:pPr>
              <w:pStyle w:val="af5"/>
              <w:jc w:val="center"/>
              <w:rPr>
                <w:rFonts w:ascii="Times New Roman" w:hAnsi="Times New Roman" w:cs="Times New Roman"/>
                <w:b/>
                <w:szCs w:val="28"/>
              </w:rPr>
            </w:pPr>
            <w:r w:rsidRPr="00250D72">
              <w:rPr>
                <w:rFonts w:ascii="Times New Roman" w:hAnsi="Times New Roman" w:cs="Times New Roman"/>
                <w:b/>
                <w:szCs w:val="28"/>
              </w:rPr>
              <w:t>(сем.)</w:t>
            </w:r>
          </w:p>
          <w:p w:rsidR="00323075" w:rsidRPr="00250D72" w:rsidRDefault="007F156B">
            <w:pPr>
              <w:pStyle w:val="af5"/>
              <w:jc w:val="center"/>
              <w:rPr>
                <w:rFonts w:ascii="Times New Roman" w:hAnsi="Times New Roman" w:cs="Times New Roman"/>
                <w:b/>
                <w:szCs w:val="28"/>
              </w:rPr>
            </w:pPr>
            <w:r w:rsidRPr="00250D72">
              <w:rPr>
                <w:rFonts w:ascii="Times New Roman" w:hAnsi="Times New Roman" w:cs="Times New Roman"/>
                <w:b/>
                <w:szCs w:val="28"/>
              </w:rPr>
              <w:t>форма обучения:</w:t>
            </w:r>
          </w:p>
          <w:p w:rsidR="00323075" w:rsidRPr="00250D72" w:rsidRDefault="007F156B">
            <w:pPr>
              <w:pStyle w:val="af5"/>
              <w:jc w:val="center"/>
              <w:rPr>
                <w:rFonts w:ascii="Times New Roman" w:hAnsi="Times New Roman" w:cs="Times New Roman"/>
                <w:b/>
                <w:szCs w:val="28"/>
              </w:rPr>
            </w:pPr>
            <w:r w:rsidRPr="00250D72">
              <w:rPr>
                <w:rFonts w:ascii="Times New Roman" w:hAnsi="Times New Roman" w:cs="Times New Roman"/>
                <w:b/>
                <w:szCs w:val="28"/>
              </w:rPr>
              <w:t>очная;</w:t>
            </w:r>
          </w:p>
        </w:tc>
        <w:tc>
          <w:tcPr>
            <w:tcW w:w="2205" w:type="dxa"/>
            <w:vAlign w:val="center"/>
          </w:tcPr>
          <w:p w:rsidR="00323075" w:rsidRPr="00250D72" w:rsidRDefault="007F156B">
            <w:pPr>
              <w:pStyle w:val="af5"/>
              <w:jc w:val="center"/>
              <w:rPr>
                <w:rFonts w:ascii="Times New Roman" w:hAnsi="Times New Roman" w:cs="Times New Roman"/>
                <w:b/>
                <w:szCs w:val="28"/>
              </w:rPr>
            </w:pPr>
            <w:r w:rsidRPr="00250D72">
              <w:rPr>
                <w:rFonts w:ascii="Times New Roman" w:hAnsi="Times New Roman" w:cs="Times New Roman"/>
                <w:b/>
                <w:szCs w:val="28"/>
              </w:rPr>
              <w:t>Название оценочного мероприятия</w:t>
            </w:r>
          </w:p>
        </w:tc>
        <w:tc>
          <w:tcPr>
            <w:tcW w:w="0" w:type="auto"/>
            <w:vAlign w:val="center"/>
          </w:tcPr>
          <w:p w:rsidR="00323075" w:rsidRPr="00250D72" w:rsidRDefault="007F156B">
            <w:pPr>
              <w:pStyle w:val="af5"/>
              <w:jc w:val="center"/>
              <w:rPr>
                <w:rFonts w:ascii="Times New Roman" w:hAnsi="Times New Roman" w:cs="Times New Roman"/>
                <w:b/>
                <w:szCs w:val="28"/>
              </w:rPr>
            </w:pPr>
            <w:r w:rsidRPr="00250D72">
              <w:rPr>
                <w:rFonts w:ascii="Times New Roman" w:hAnsi="Times New Roman" w:cs="Times New Roman"/>
                <w:b/>
                <w:szCs w:val="28"/>
              </w:rPr>
              <w:t>Вид оценочного средства</w:t>
            </w:r>
          </w:p>
        </w:tc>
        <w:tc>
          <w:tcPr>
            <w:tcW w:w="0" w:type="auto"/>
            <w:vAlign w:val="center"/>
          </w:tcPr>
          <w:p w:rsidR="00323075" w:rsidRPr="00250D72" w:rsidRDefault="007F156B">
            <w:pPr>
              <w:pStyle w:val="af5"/>
              <w:jc w:val="center"/>
              <w:rPr>
                <w:rFonts w:ascii="Times New Roman" w:hAnsi="Times New Roman" w:cs="Times New Roman"/>
                <w:b/>
                <w:szCs w:val="28"/>
              </w:rPr>
            </w:pPr>
            <w:r w:rsidRPr="00250D72">
              <w:rPr>
                <w:rFonts w:ascii="Times New Roman" w:hAnsi="Times New Roman" w:cs="Times New Roman"/>
                <w:b/>
                <w:szCs w:val="28"/>
              </w:rPr>
              <w:t>Объект контроля</w:t>
            </w:r>
          </w:p>
        </w:tc>
      </w:tr>
      <w:tr w:rsidR="00323075" w:rsidRPr="00250D72">
        <w:tc>
          <w:tcPr>
            <w:tcW w:w="2235" w:type="dxa"/>
          </w:tcPr>
          <w:p w:rsidR="00323075" w:rsidRPr="00250D72" w:rsidRDefault="007F156B">
            <w:pPr>
              <w:pStyle w:val="af5"/>
              <w:rPr>
                <w:rFonts w:ascii="Times New Roman" w:hAnsi="Times New Roman" w:cs="Times New Roman"/>
                <w:szCs w:val="28"/>
              </w:rPr>
            </w:pPr>
            <w:r w:rsidRPr="00250D72">
              <w:rPr>
                <w:rFonts w:ascii="Times New Roman" w:hAnsi="Times New Roman" w:cs="Times New Roman"/>
                <w:szCs w:val="28"/>
              </w:rPr>
              <w:t>5 семестр</w:t>
            </w:r>
          </w:p>
        </w:tc>
        <w:tc>
          <w:tcPr>
            <w:tcW w:w="2205" w:type="dxa"/>
          </w:tcPr>
          <w:p w:rsidR="00323075" w:rsidRPr="00250D72" w:rsidRDefault="007F156B">
            <w:pPr>
              <w:pStyle w:val="af5"/>
              <w:rPr>
                <w:rFonts w:ascii="Times New Roman" w:hAnsi="Times New Roman" w:cs="Times New Roman"/>
                <w:szCs w:val="28"/>
              </w:rPr>
            </w:pPr>
            <w:r w:rsidRPr="00250D72">
              <w:rPr>
                <w:rFonts w:ascii="Times New Roman" w:hAnsi="Times New Roman" w:cs="Times New Roman"/>
                <w:szCs w:val="28"/>
              </w:rPr>
              <w:t>Входной контроль</w:t>
            </w:r>
          </w:p>
        </w:tc>
        <w:tc>
          <w:tcPr>
            <w:tcW w:w="0" w:type="auto"/>
          </w:tcPr>
          <w:p w:rsidR="00323075" w:rsidRPr="00250D72" w:rsidRDefault="007F156B">
            <w:pPr>
              <w:pStyle w:val="af5"/>
              <w:rPr>
                <w:rFonts w:ascii="Times New Roman" w:hAnsi="Times New Roman" w:cs="Times New Roman"/>
                <w:szCs w:val="28"/>
              </w:rPr>
            </w:pPr>
            <w:r w:rsidRPr="00250D72">
              <w:rPr>
                <w:rFonts w:ascii="Times New Roman" w:hAnsi="Times New Roman" w:cs="Times New Roman"/>
                <w:szCs w:val="28"/>
              </w:rPr>
              <w:t>Опрос</w:t>
            </w:r>
          </w:p>
        </w:tc>
        <w:tc>
          <w:tcPr>
            <w:tcW w:w="0" w:type="auto"/>
          </w:tcPr>
          <w:p w:rsidR="00323075" w:rsidRPr="00250D72" w:rsidRDefault="007F156B">
            <w:pPr>
              <w:pStyle w:val="af5"/>
              <w:rPr>
                <w:rFonts w:ascii="Times New Roman" w:hAnsi="Times New Roman" w:cs="Times New Roman"/>
                <w:szCs w:val="28"/>
              </w:rPr>
            </w:pPr>
            <w:r w:rsidRPr="00250D72">
              <w:rPr>
                <w:rFonts w:ascii="Times New Roman" w:hAnsi="Times New Roman" w:cs="Times New Roman"/>
                <w:szCs w:val="28"/>
              </w:rPr>
              <w:t>Уровень знаний</w:t>
            </w:r>
          </w:p>
        </w:tc>
      </w:tr>
      <w:tr w:rsidR="00323075" w:rsidRPr="00250D72">
        <w:tc>
          <w:tcPr>
            <w:tcW w:w="2235" w:type="dxa"/>
          </w:tcPr>
          <w:p w:rsidR="00323075" w:rsidRPr="00250D72" w:rsidRDefault="007F156B">
            <w:pPr>
              <w:pStyle w:val="af5"/>
              <w:rPr>
                <w:rFonts w:ascii="Times New Roman" w:hAnsi="Times New Roman" w:cs="Times New Roman"/>
                <w:szCs w:val="28"/>
              </w:rPr>
            </w:pPr>
            <w:r w:rsidRPr="00250D72">
              <w:rPr>
                <w:rFonts w:ascii="Times New Roman" w:hAnsi="Times New Roman" w:cs="Times New Roman"/>
                <w:szCs w:val="28"/>
              </w:rPr>
              <w:t>5 семестр</w:t>
            </w:r>
          </w:p>
        </w:tc>
        <w:tc>
          <w:tcPr>
            <w:tcW w:w="2205" w:type="dxa"/>
          </w:tcPr>
          <w:p w:rsidR="00323075" w:rsidRPr="00250D72" w:rsidRDefault="007F156B">
            <w:pPr>
              <w:pStyle w:val="af5"/>
              <w:rPr>
                <w:rFonts w:ascii="Times New Roman" w:hAnsi="Times New Roman" w:cs="Times New Roman"/>
                <w:szCs w:val="28"/>
              </w:rPr>
            </w:pPr>
            <w:r w:rsidRPr="00250D72">
              <w:rPr>
                <w:rFonts w:ascii="Times New Roman" w:hAnsi="Times New Roman" w:cs="Times New Roman"/>
                <w:szCs w:val="28"/>
              </w:rPr>
              <w:t>Текущий контроль</w:t>
            </w:r>
          </w:p>
        </w:tc>
        <w:tc>
          <w:tcPr>
            <w:tcW w:w="0" w:type="auto"/>
          </w:tcPr>
          <w:p w:rsidR="00323075" w:rsidRPr="00250D72" w:rsidRDefault="007F156B">
            <w:pPr>
              <w:pStyle w:val="af5"/>
              <w:rPr>
                <w:rFonts w:ascii="Times New Roman" w:hAnsi="Times New Roman" w:cs="Times New Roman"/>
                <w:szCs w:val="28"/>
              </w:rPr>
            </w:pPr>
            <w:r w:rsidRPr="00250D72">
              <w:rPr>
                <w:rFonts w:ascii="Times New Roman" w:hAnsi="Times New Roman" w:cs="Times New Roman"/>
                <w:szCs w:val="28"/>
              </w:rPr>
              <w:t>Тесты, дискуссии</w:t>
            </w:r>
          </w:p>
          <w:p w:rsidR="00323075" w:rsidRPr="00250D72" w:rsidRDefault="007F156B">
            <w:pPr>
              <w:pStyle w:val="af5"/>
              <w:rPr>
                <w:rFonts w:ascii="Times New Roman" w:hAnsi="Times New Roman" w:cs="Times New Roman"/>
                <w:szCs w:val="28"/>
              </w:rPr>
            </w:pPr>
            <w:r w:rsidRPr="00250D72">
              <w:rPr>
                <w:rFonts w:ascii="Times New Roman" w:hAnsi="Times New Roman" w:cs="Times New Roman"/>
                <w:szCs w:val="28"/>
              </w:rPr>
              <w:t>Доклад, реферат.</w:t>
            </w:r>
          </w:p>
          <w:p w:rsidR="00323075" w:rsidRPr="00250D72" w:rsidRDefault="007F156B">
            <w:pPr>
              <w:pStyle w:val="af5"/>
              <w:rPr>
                <w:rFonts w:ascii="Times New Roman" w:hAnsi="Times New Roman" w:cs="Times New Roman"/>
                <w:szCs w:val="28"/>
              </w:rPr>
            </w:pPr>
            <w:r w:rsidRPr="00250D72">
              <w:rPr>
                <w:rFonts w:ascii="Times New Roman" w:hAnsi="Times New Roman" w:cs="Times New Roman"/>
                <w:szCs w:val="28"/>
              </w:rPr>
              <w:t>Решение задач</w:t>
            </w:r>
          </w:p>
        </w:tc>
        <w:tc>
          <w:tcPr>
            <w:tcW w:w="0" w:type="auto"/>
          </w:tcPr>
          <w:p w:rsidR="00323075" w:rsidRPr="00250D72" w:rsidRDefault="007F156B">
            <w:pPr>
              <w:pStyle w:val="af5"/>
              <w:rPr>
                <w:rFonts w:ascii="Times New Roman" w:hAnsi="Times New Roman" w:cs="Times New Roman"/>
                <w:szCs w:val="28"/>
              </w:rPr>
            </w:pPr>
            <w:r w:rsidRPr="00250D72">
              <w:rPr>
                <w:rFonts w:ascii="Times New Roman" w:hAnsi="Times New Roman" w:cs="Times New Roman"/>
                <w:szCs w:val="28"/>
              </w:rPr>
              <w:t>Качество освоения материала</w:t>
            </w:r>
          </w:p>
          <w:p w:rsidR="00323075" w:rsidRPr="00250D72" w:rsidRDefault="007F156B">
            <w:pPr>
              <w:pStyle w:val="af5"/>
              <w:rPr>
                <w:rFonts w:ascii="Times New Roman" w:hAnsi="Times New Roman" w:cs="Times New Roman"/>
                <w:szCs w:val="28"/>
              </w:rPr>
            </w:pPr>
            <w:r w:rsidRPr="00250D72">
              <w:rPr>
                <w:rFonts w:ascii="Times New Roman" w:hAnsi="Times New Roman" w:cs="Times New Roman"/>
                <w:szCs w:val="28"/>
              </w:rPr>
              <w:t>Оригинальность материала</w:t>
            </w:r>
          </w:p>
          <w:p w:rsidR="00323075" w:rsidRPr="00250D72" w:rsidRDefault="007F156B">
            <w:pPr>
              <w:pStyle w:val="af5"/>
              <w:rPr>
                <w:rFonts w:ascii="Times New Roman" w:hAnsi="Times New Roman" w:cs="Times New Roman"/>
                <w:szCs w:val="28"/>
              </w:rPr>
            </w:pPr>
            <w:r w:rsidRPr="00250D72">
              <w:rPr>
                <w:rFonts w:ascii="Times New Roman" w:hAnsi="Times New Roman" w:cs="Times New Roman"/>
                <w:szCs w:val="28"/>
              </w:rPr>
              <w:t>Соблюдение требований</w:t>
            </w:r>
          </w:p>
          <w:p w:rsidR="00323075" w:rsidRPr="00250D72" w:rsidRDefault="007F156B">
            <w:pPr>
              <w:pStyle w:val="af5"/>
              <w:rPr>
                <w:rFonts w:ascii="Times New Roman" w:hAnsi="Times New Roman" w:cs="Times New Roman"/>
                <w:szCs w:val="28"/>
              </w:rPr>
            </w:pPr>
            <w:r w:rsidRPr="00250D72">
              <w:rPr>
                <w:rFonts w:ascii="Times New Roman" w:hAnsi="Times New Roman" w:cs="Times New Roman"/>
                <w:szCs w:val="28"/>
              </w:rPr>
              <w:t>Освоение компетенций</w:t>
            </w:r>
          </w:p>
          <w:p w:rsidR="00323075" w:rsidRPr="00250D72" w:rsidRDefault="007F156B">
            <w:pPr>
              <w:pStyle w:val="af5"/>
              <w:rPr>
                <w:rFonts w:ascii="Times New Roman" w:hAnsi="Times New Roman" w:cs="Times New Roman"/>
                <w:szCs w:val="28"/>
              </w:rPr>
            </w:pPr>
            <w:r w:rsidRPr="00250D72">
              <w:rPr>
                <w:rFonts w:ascii="Times New Roman" w:hAnsi="Times New Roman" w:cs="Times New Roman"/>
                <w:szCs w:val="28"/>
              </w:rPr>
              <w:t>Правильность выполнения заданий</w:t>
            </w:r>
          </w:p>
        </w:tc>
      </w:tr>
      <w:tr w:rsidR="00323075" w:rsidRPr="00250D72">
        <w:tc>
          <w:tcPr>
            <w:tcW w:w="2235" w:type="dxa"/>
          </w:tcPr>
          <w:p w:rsidR="00323075" w:rsidRPr="00250D72" w:rsidRDefault="007F156B">
            <w:pPr>
              <w:pStyle w:val="af5"/>
              <w:rPr>
                <w:rFonts w:ascii="Times New Roman" w:hAnsi="Times New Roman" w:cs="Times New Roman"/>
                <w:szCs w:val="28"/>
              </w:rPr>
            </w:pPr>
            <w:r w:rsidRPr="00250D72">
              <w:rPr>
                <w:rFonts w:ascii="Times New Roman" w:hAnsi="Times New Roman" w:cs="Times New Roman"/>
                <w:szCs w:val="28"/>
              </w:rPr>
              <w:t>5 семестр</w:t>
            </w:r>
          </w:p>
        </w:tc>
        <w:tc>
          <w:tcPr>
            <w:tcW w:w="2205" w:type="dxa"/>
          </w:tcPr>
          <w:p w:rsidR="00323075" w:rsidRPr="00250D72" w:rsidRDefault="007F156B">
            <w:pPr>
              <w:pStyle w:val="af5"/>
              <w:rPr>
                <w:rFonts w:ascii="Times New Roman" w:hAnsi="Times New Roman" w:cs="Times New Roman"/>
                <w:szCs w:val="28"/>
              </w:rPr>
            </w:pPr>
            <w:r w:rsidRPr="00250D72">
              <w:rPr>
                <w:rFonts w:ascii="Times New Roman" w:hAnsi="Times New Roman" w:cs="Times New Roman"/>
                <w:szCs w:val="28"/>
              </w:rPr>
              <w:t>Выходной контроль</w:t>
            </w:r>
          </w:p>
        </w:tc>
        <w:tc>
          <w:tcPr>
            <w:tcW w:w="0" w:type="auto"/>
          </w:tcPr>
          <w:p w:rsidR="00323075" w:rsidRPr="00250D72" w:rsidRDefault="007F156B">
            <w:pPr>
              <w:pStyle w:val="af5"/>
              <w:rPr>
                <w:rFonts w:ascii="Times New Roman" w:hAnsi="Times New Roman" w:cs="Times New Roman"/>
                <w:szCs w:val="28"/>
              </w:rPr>
            </w:pPr>
            <w:r w:rsidRPr="00250D72">
              <w:rPr>
                <w:rFonts w:ascii="Times New Roman" w:hAnsi="Times New Roman" w:cs="Times New Roman"/>
                <w:szCs w:val="28"/>
              </w:rPr>
              <w:t>Экзамен</w:t>
            </w:r>
          </w:p>
        </w:tc>
        <w:tc>
          <w:tcPr>
            <w:tcW w:w="0" w:type="auto"/>
          </w:tcPr>
          <w:p w:rsidR="00323075" w:rsidRPr="00250D72" w:rsidRDefault="007F156B">
            <w:pPr>
              <w:pStyle w:val="af5"/>
              <w:rPr>
                <w:rFonts w:ascii="Times New Roman" w:hAnsi="Times New Roman" w:cs="Times New Roman"/>
                <w:szCs w:val="28"/>
              </w:rPr>
            </w:pPr>
            <w:r w:rsidRPr="00250D72">
              <w:rPr>
                <w:rFonts w:ascii="Times New Roman" w:hAnsi="Times New Roman" w:cs="Times New Roman"/>
                <w:szCs w:val="28"/>
              </w:rPr>
              <w:t>Правильность ответов на вопросы экзамена</w:t>
            </w:r>
          </w:p>
          <w:p w:rsidR="00323075" w:rsidRPr="00250D72" w:rsidRDefault="007F156B">
            <w:pPr>
              <w:pStyle w:val="af5"/>
              <w:rPr>
                <w:rFonts w:ascii="Times New Roman" w:hAnsi="Times New Roman" w:cs="Times New Roman"/>
                <w:szCs w:val="28"/>
              </w:rPr>
            </w:pPr>
            <w:r w:rsidRPr="00250D72">
              <w:rPr>
                <w:rFonts w:ascii="Times New Roman" w:hAnsi="Times New Roman" w:cs="Times New Roman"/>
                <w:szCs w:val="28"/>
              </w:rPr>
              <w:t>Освоение компетенций</w:t>
            </w:r>
          </w:p>
        </w:tc>
      </w:tr>
    </w:tbl>
    <w:p w:rsidR="00323075" w:rsidRPr="00250D72" w:rsidRDefault="00323075">
      <w:pPr>
        <w:spacing w:after="0" w:line="360" w:lineRule="auto"/>
        <w:ind w:firstLine="709"/>
        <w:jc w:val="both"/>
        <w:rPr>
          <w:rFonts w:ascii="Times New Roman" w:eastAsia="Times New Roman" w:hAnsi="Times New Roman" w:cs="Times New Roman"/>
          <w:b/>
          <w:i/>
          <w:sz w:val="28"/>
          <w:szCs w:val="28"/>
        </w:rPr>
      </w:pPr>
    </w:p>
    <w:p w:rsidR="00323075" w:rsidRPr="00250D72" w:rsidRDefault="007F156B">
      <w:pPr>
        <w:spacing w:after="0" w:line="360" w:lineRule="auto"/>
        <w:jc w:val="center"/>
        <w:rPr>
          <w:rFonts w:ascii="Times New Roman" w:eastAsia="Times New Roman" w:hAnsi="Times New Roman" w:cs="Times New Roman"/>
          <w:b/>
          <w:sz w:val="28"/>
          <w:szCs w:val="28"/>
        </w:rPr>
      </w:pPr>
      <w:r w:rsidRPr="00250D72">
        <w:rPr>
          <w:rFonts w:ascii="Times New Roman" w:eastAsia="Times New Roman" w:hAnsi="Times New Roman" w:cs="Times New Roman"/>
          <w:b/>
          <w:sz w:val="28"/>
          <w:szCs w:val="28"/>
        </w:rPr>
        <w:t>10.2. Контрольные вопросы, выносимые на экзамен</w:t>
      </w:r>
    </w:p>
    <w:p w:rsidR="00323075" w:rsidRPr="00250D72" w:rsidRDefault="00323075">
      <w:pPr>
        <w:spacing w:after="0" w:line="360" w:lineRule="auto"/>
        <w:ind w:firstLine="709"/>
        <w:jc w:val="both"/>
        <w:rPr>
          <w:rFonts w:ascii="Times New Roman" w:eastAsia="Times New Roman" w:hAnsi="Times New Roman" w:cs="Times New Roman"/>
          <w:b/>
          <w:sz w:val="28"/>
          <w:szCs w:val="28"/>
        </w:rPr>
      </w:pPr>
    </w:p>
    <w:p w:rsidR="00323075" w:rsidRPr="00250D72" w:rsidRDefault="007F156B">
      <w:pPr>
        <w:pStyle w:val="af8"/>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250D72">
        <w:rPr>
          <w:rFonts w:eastAsiaTheme="minorEastAsia"/>
          <w:sz w:val="28"/>
          <w:szCs w:val="28"/>
        </w:rPr>
        <w:t>Сущность логистики и ее значение</w:t>
      </w:r>
    </w:p>
    <w:p w:rsidR="00323075" w:rsidRPr="00250D72" w:rsidRDefault="007F156B">
      <w:pPr>
        <w:pStyle w:val="af8"/>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250D72">
        <w:rPr>
          <w:rFonts w:eastAsiaTheme="minorEastAsia"/>
          <w:sz w:val="28"/>
          <w:szCs w:val="28"/>
        </w:rPr>
        <w:t>Показатели логистики</w:t>
      </w:r>
    </w:p>
    <w:p w:rsidR="00323075" w:rsidRPr="00250D72" w:rsidRDefault="007F156B">
      <w:pPr>
        <w:pStyle w:val="af8"/>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250D72">
        <w:rPr>
          <w:rFonts w:eastAsiaTheme="minorEastAsia"/>
          <w:sz w:val="28"/>
          <w:szCs w:val="28"/>
        </w:rPr>
        <w:t>Логистические аспекты товародвижения</w:t>
      </w:r>
    </w:p>
    <w:p w:rsidR="00323075" w:rsidRPr="00250D72" w:rsidRDefault="007F156B">
      <w:pPr>
        <w:pStyle w:val="af8"/>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250D72">
        <w:rPr>
          <w:rFonts w:eastAsiaTheme="minorEastAsia"/>
          <w:sz w:val="28"/>
          <w:szCs w:val="28"/>
        </w:rPr>
        <w:t>Разновидности материальных потоков</w:t>
      </w:r>
    </w:p>
    <w:p w:rsidR="00323075" w:rsidRPr="00250D72" w:rsidRDefault="007F156B">
      <w:pPr>
        <w:pStyle w:val="af8"/>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250D72">
        <w:rPr>
          <w:rFonts w:eastAsiaTheme="minorEastAsia"/>
          <w:sz w:val="28"/>
          <w:szCs w:val="28"/>
        </w:rPr>
        <w:t xml:space="preserve"> Методы выбора поставщика</w:t>
      </w:r>
    </w:p>
    <w:p w:rsidR="00323075" w:rsidRPr="00250D72" w:rsidRDefault="007F156B">
      <w:pPr>
        <w:pStyle w:val="af8"/>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250D72">
        <w:rPr>
          <w:rFonts w:eastAsiaTheme="minorEastAsia"/>
          <w:sz w:val="28"/>
          <w:szCs w:val="28"/>
        </w:rPr>
        <w:t>Понятие запаса. Причины образования.</w:t>
      </w:r>
    </w:p>
    <w:p w:rsidR="00323075" w:rsidRPr="00250D72" w:rsidRDefault="007F156B">
      <w:pPr>
        <w:pStyle w:val="af8"/>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250D72">
        <w:rPr>
          <w:rFonts w:eastAsiaTheme="minorEastAsia"/>
          <w:sz w:val="28"/>
          <w:szCs w:val="28"/>
        </w:rPr>
        <w:t>Сущность и значение производственного запаса.</w:t>
      </w:r>
    </w:p>
    <w:p w:rsidR="00323075" w:rsidRPr="00250D72" w:rsidRDefault="007F156B">
      <w:pPr>
        <w:pStyle w:val="af8"/>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250D72">
        <w:rPr>
          <w:rFonts w:eastAsiaTheme="minorEastAsia"/>
          <w:sz w:val="28"/>
          <w:szCs w:val="28"/>
        </w:rPr>
        <w:t>Расчет параметра регулирования запасов.</w:t>
      </w:r>
    </w:p>
    <w:p w:rsidR="00323075" w:rsidRPr="00250D72" w:rsidRDefault="007F156B">
      <w:pPr>
        <w:pStyle w:val="af8"/>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250D72">
        <w:rPr>
          <w:rFonts w:eastAsiaTheme="minorEastAsia"/>
          <w:sz w:val="28"/>
          <w:szCs w:val="28"/>
        </w:rPr>
        <w:t>Системы регулирования запасов</w:t>
      </w:r>
    </w:p>
    <w:p w:rsidR="00323075" w:rsidRPr="00250D72" w:rsidRDefault="007F156B">
      <w:pPr>
        <w:pStyle w:val="af8"/>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250D72">
        <w:rPr>
          <w:rFonts w:eastAsiaTheme="minorEastAsia"/>
          <w:sz w:val="28"/>
          <w:szCs w:val="28"/>
        </w:rPr>
        <w:t>Система управления запасами - с фиксированной периодичностью заказа;</w:t>
      </w:r>
    </w:p>
    <w:p w:rsidR="00323075" w:rsidRPr="00250D72" w:rsidRDefault="007F156B">
      <w:pPr>
        <w:pStyle w:val="af8"/>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250D72">
        <w:rPr>
          <w:rFonts w:eastAsiaTheme="minorEastAsia"/>
          <w:sz w:val="28"/>
          <w:szCs w:val="28"/>
        </w:rPr>
        <w:t>Система управления запасами - с фиксированным объемом заказа;</w:t>
      </w:r>
    </w:p>
    <w:p w:rsidR="00323075" w:rsidRPr="00250D72" w:rsidRDefault="007F156B">
      <w:pPr>
        <w:pStyle w:val="af8"/>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250D72">
        <w:rPr>
          <w:rFonts w:eastAsiaTheme="minorEastAsia"/>
          <w:sz w:val="28"/>
          <w:szCs w:val="28"/>
        </w:rPr>
        <w:t>Система управления запасами - с установленной периодичностью пополнения запасов до постоянного уровня;</w:t>
      </w:r>
    </w:p>
    <w:p w:rsidR="00323075" w:rsidRPr="00250D72" w:rsidRDefault="007F156B">
      <w:pPr>
        <w:pStyle w:val="af8"/>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250D72">
        <w:rPr>
          <w:rFonts w:eastAsiaTheme="minorEastAsia"/>
          <w:sz w:val="28"/>
          <w:szCs w:val="28"/>
        </w:rPr>
        <w:t>Система управления запасами - мин - макс</w:t>
      </w:r>
    </w:p>
    <w:p w:rsidR="00323075" w:rsidRPr="00250D72" w:rsidRDefault="007F156B">
      <w:pPr>
        <w:pStyle w:val="af8"/>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250D72">
        <w:rPr>
          <w:rFonts w:eastAsiaTheme="minorEastAsia"/>
          <w:sz w:val="28"/>
          <w:szCs w:val="28"/>
        </w:rPr>
        <w:t>Система управления запасами - саморегулирующиеся системы</w:t>
      </w:r>
    </w:p>
    <w:p w:rsidR="00323075" w:rsidRPr="00250D72" w:rsidRDefault="007F156B">
      <w:pPr>
        <w:pStyle w:val="af8"/>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250D72">
        <w:rPr>
          <w:rFonts w:eastAsiaTheme="minorEastAsia"/>
          <w:sz w:val="28"/>
          <w:szCs w:val="28"/>
        </w:rPr>
        <w:t xml:space="preserve">Система управления запасами - </w:t>
      </w:r>
      <w:proofErr w:type="spellStart"/>
      <w:r w:rsidRPr="00250D72">
        <w:rPr>
          <w:rFonts w:eastAsiaTheme="minorEastAsia"/>
          <w:sz w:val="28"/>
          <w:szCs w:val="28"/>
        </w:rPr>
        <w:t>АВС,xyz</w:t>
      </w:r>
      <w:proofErr w:type="spellEnd"/>
    </w:p>
    <w:p w:rsidR="00323075" w:rsidRPr="00250D72" w:rsidRDefault="007F156B">
      <w:pPr>
        <w:pStyle w:val="af8"/>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250D72">
        <w:rPr>
          <w:rFonts w:eastAsiaTheme="minorEastAsia"/>
          <w:sz w:val="28"/>
          <w:szCs w:val="28"/>
        </w:rPr>
        <w:t>Система управления запасами - Точно во время</w:t>
      </w:r>
    </w:p>
    <w:p w:rsidR="00323075" w:rsidRPr="00250D72" w:rsidRDefault="007F156B">
      <w:pPr>
        <w:pStyle w:val="af8"/>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250D72">
        <w:rPr>
          <w:rFonts w:eastAsiaTheme="minorEastAsia"/>
          <w:sz w:val="28"/>
          <w:szCs w:val="28"/>
        </w:rPr>
        <w:t>Основы логистики предприятия</w:t>
      </w:r>
    </w:p>
    <w:p w:rsidR="00323075" w:rsidRPr="00250D72" w:rsidRDefault="007F156B">
      <w:pPr>
        <w:pStyle w:val="af8"/>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250D72">
        <w:rPr>
          <w:rFonts w:eastAsiaTheme="minorEastAsia"/>
          <w:sz w:val="28"/>
          <w:szCs w:val="28"/>
        </w:rPr>
        <w:t>Логистика распределения</w:t>
      </w:r>
    </w:p>
    <w:p w:rsidR="00323075" w:rsidRPr="00250D72" w:rsidRDefault="007F156B">
      <w:pPr>
        <w:pStyle w:val="af8"/>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250D72">
        <w:rPr>
          <w:rFonts w:eastAsiaTheme="minorEastAsia"/>
          <w:sz w:val="28"/>
          <w:szCs w:val="28"/>
        </w:rPr>
        <w:t>Минимизация издержек на распределение</w:t>
      </w:r>
    </w:p>
    <w:p w:rsidR="00323075" w:rsidRPr="00250D72" w:rsidRDefault="007F156B">
      <w:pPr>
        <w:pStyle w:val="af8"/>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250D72">
        <w:rPr>
          <w:rFonts w:eastAsiaTheme="minorEastAsia"/>
          <w:sz w:val="28"/>
          <w:szCs w:val="28"/>
        </w:rPr>
        <w:t>Информационная система логистики</w:t>
      </w:r>
    </w:p>
    <w:p w:rsidR="00323075" w:rsidRPr="00250D72" w:rsidRDefault="007F156B">
      <w:pPr>
        <w:pStyle w:val="af8"/>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250D72">
        <w:rPr>
          <w:rFonts w:eastAsiaTheme="minorEastAsia"/>
          <w:sz w:val="28"/>
          <w:szCs w:val="28"/>
        </w:rPr>
        <w:t>Основные направления программы работ по реализации</w:t>
      </w:r>
    </w:p>
    <w:p w:rsidR="00323075" w:rsidRPr="00250D72" w:rsidRDefault="007F156B">
      <w:pPr>
        <w:pStyle w:val="af8"/>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250D72">
        <w:rPr>
          <w:rFonts w:eastAsiaTheme="minorEastAsia"/>
          <w:sz w:val="28"/>
          <w:szCs w:val="28"/>
        </w:rPr>
        <w:t>функций логистики на предприятии</w:t>
      </w:r>
    </w:p>
    <w:p w:rsidR="00323075" w:rsidRPr="00250D72" w:rsidRDefault="007F156B">
      <w:pPr>
        <w:pStyle w:val="af8"/>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250D72">
        <w:rPr>
          <w:rFonts w:eastAsiaTheme="minorEastAsia"/>
          <w:sz w:val="28"/>
          <w:szCs w:val="28"/>
        </w:rPr>
        <w:t>Задачи и функции складирования</w:t>
      </w:r>
    </w:p>
    <w:p w:rsidR="00323075" w:rsidRPr="00250D72" w:rsidRDefault="007F156B">
      <w:pPr>
        <w:pStyle w:val="af8"/>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250D72">
        <w:rPr>
          <w:rFonts w:eastAsiaTheme="minorEastAsia"/>
          <w:sz w:val="28"/>
          <w:szCs w:val="28"/>
        </w:rPr>
        <w:t>Классификация складов и форма складирования</w:t>
      </w:r>
    </w:p>
    <w:p w:rsidR="00323075" w:rsidRPr="00250D72" w:rsidRDefault="007F156B">
      <w:pPr>
        <w:pStyle w:val="af8"/>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250D72">
        <w:rPr>
          <w:rFonts w:eastAsiaTheme="minorEastAsia"/>
          <w:sz w:val="28"/>
          <w:szCs w:val="28"/>
        </w:rPr>
        <w:t xml:space="preserve">Основы системы </w:t>
      </w:r>
      <w:proofErr w:type="spellStart"/>
      <w:r w:rsidRPr="00250D72">
        <w:rPr>
          <w:rFonts w:eastAsiaTheme="minorEastAsia"/>
          <w:sz w:val="28"/>
          <w:szCs w:val="28"/>
        </w:rPr>
        <w:t>комиссионирования</w:t>
      </w:r>
      <w:proofErr w:type="spellEnd"/>
    </w:p>
    <w:p w:rsidR="00323075" w:rsidRPr="00250D72" w:rsidRDefault="007F156B">
      <w:pPr>
        <w:pStyle w:val="af8"/>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250D72">
        <w:rPr>
          <w:rFonts w:eastAsiaTheme="minorEastAsia"/>
          <w:sz w:val="28"/>
          <w:szCs w:val="28"/>
        </w:rPr>
        <w:t>Показатели деятельности складов</w:t>
      </w:r>
    </w:p>
    <w:p w:rsidR="00323075" w:rsidRPr="00250D72" w:rsidRDefault="007F156B">
      <w:pPr>
        <w:pStyle w:val="af8"/>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250D72">
        <w:rPr>
          <w:rFonts w:eastAsiaTheme="minorEastAsia"/>
          <w:sz w:val="28"/>
          <w:szCs w:val="28"/>
        </w:rPr>
        <w:t>Развитие складского хозяйства посреднических организаций</w:t>
      </w:r>
    </w:p>
    <w:p w:rsidR="00323075" w:rsidRPr="00250D72" w:rsidRDefault="007F156B">
      <w:pPr>
        <w:pStyle w:val="af8"/>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250D72">
        <w:rPr>
          <w:rFonts w:eastAsiaTheme="minorEastAsia"/>
          <w:sz w:val="28"/>
          <w:szCs w:val="28"/>
        </w:rPr>
        <w:t>Цели и задачи транспортной логистики.</w:t>
      </w:r>
    </w:p>
    <w:p w:rsidR="00323075" w:rsidRPr="00250D72" w:rsidRDefault="007F156B">
      <w:pPr>
        <w:pStyle w:val="af8"/>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250D72">
        <w:rPr>
          <w:rFonts w:eastAsiaTheme="minorEastAsia"/>
          <w:sz w:val="28"/>
          <w:szCs w:val="28"/>
        </w:rPr>
        <w:t>Виды транспортных средств и их классификация</w:t>
      </w:r>
    </w:p>
    <w:p w:rsidR="00323075" w:rsidRPr="00250D72" w:rsidRDefault="007F156B">
      <w:pPr>
        <w:pStyle w:val="af8"/>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250D72">
        <w:rPr>
          <w:rFonts w:eastAsiaTheme="minorEastAsia"/>
          <w:sz w:val="28"/>
          <w:szCs w:val="28"/>
        </w:rPr>
        <w:t>Сущность логистики и ее значение</w:t>
      </w:r>
    </w:p>
    <w:p w:rsidR="00323075" w:rsidRPr="00250D72" w:rsidRDefault="007F156B">
      <w:pPr>
        <w:pStyle w:val="af8"/>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250D72">
        <w:rPr>
          <w:rFonts w:eastAsiaTheme="minorEastAsia"/>
          <w:sz w:val="28"/>
          <w:szCs w:val="28"/>
        </w:rPr>
        <w:t>Показатели логистики</w:t>
      </w:r>
    </w:p>
    <w:p w:rsidR="00323075" w:rsidRPr="00250D72" w:rsidRDefault="007F156B">
      <w:pPr>
        <w:pStyle w:val="af8"/>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250D72">
        <w:rPr>
          <w:rFonts w:eastAsiaTheme="minorEastAsia"/>
          <w:sz w:val="28"/>
          <w:szCs w:val="28"/>
        </w:rPr>
        <w:t>Логистические аспекты товародвижения</w:t>
      </w:r>
    </w:p>
    <w:p w:rsidR="00323075" w:rsidRPr="00250D72" w:rsidRDefault="007F156B">
      <w:pPr>
        <w:pStyle w:val="af8"/>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250D72">
        <w:rPr>
          <w:rFonts w:eastAsiaTheme="minorEastAsia"/>
          <w:sz w:val="28"/>
          <w:szCs w:val="28"/>
        </w:rPr>
        <w:t>Принципы логистики</w:t>
      </w:r>
    </w:p>
    <w:p w:rsidR="00323075" w:rsidRPr="00250D72" w:rsidRDefault="007F156B">
      <w:pPr>
        <w:pStyle w:val="af8"/>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250D72">
        <w:rPr>
          <w:rFonts w:eastAsiaTheme="minorEastAsia"/>
          <w:sz w:val="28"/>
          <w:szCs w:val="28"/>
        </w:rPr>
        <w:t>Разновидности материальных потоков</w:t>
      </w:r>
    </w:p>
    <w:p w:rsidR="00323075" w:rsidRPr="00250D72" w:rsidRDefault="007F156B">
      <w:pPr>
        <w:pStyle w:val="af8"/>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250D72">
        <w:rPr>
          <w:rFonts w:eastAsiaTheme="minorEastAsia"/>
          <w:sz w:val="28"/>
          <w:szCs w:val="28"/>
        </w:rPr>
        <w:t>Функции закупки материалов.</w:t>
      </w:r>
    </w:p>
    <w:p w:rsidR="00323075" w:rsidRPr="00250D72" w:rsidRDefault="007F156B">
      <w:pPr>
        <w:pStyle w:val="af8"/>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250D72">
        <w:rPr>
          <w:rFonts w:eastAsiaTheme="minorEastAsia"/>
          <w:sz w:val="28"/>
          <w:szCs w:val="28"/>
        </w:rPr>
        <w:t>Разновидности потребностей и методы их расчета.</w:t>
      </w:r>
    </w:p>
    <w:p w:rsidR="00323075" w:rsidRPr="00250D72" w:rsidRDefault="007F156B">
      <w:pPr>
        <w:pStyle w:val="af8"/>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250D72">
        <w:rPr>
          <w:rFonts w:eastAsiaTheme="minorEastAsia"/>
          <w:sz w:val="28"/>
          <w:szCs w:val="28"/>
        </w:rPr>
        <w:t>Управление процессом поставок.</w:t>
      </w:r>
    </w:p>
    <w:p w:rsidR="00323075" w:rsidRPr="00250D72" w:rsidRDefault="007F156B">
      <w:pPr>
        <w:pStyle w:val="af8"/>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250D72">
        <w:rPr>
          <w:rFonts w:eastAsiaTheme="minorEastAsia"/>
          <w:sz w:val="28"/>
          <w:szCs w:val="28"/>
        </w:rPr>
        <w:t>Оценка источника (поставщика)</w:t>
      </w:r>
    </w:p>
    <w:p w:rsidR="00323075" w:rsidRPr="00250D72" w:rsidRDefault="007F156B">
      <w:pPr>
        <w:pStyle w:val="af8"/>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250D72">
        <w:rPr>
          <w:rFonts w:eastAsiaTheme="minorEastAsia"/>
          <w:sz w:val="28"/>
          <w:szCs w:val="28"/>
        </w:rPr>
        <w:t>Методы выбора поставщика</w:t>
      </w:r>
    </w:p>
    <w:p w:rsidR="00323075" w:rsidRPr="00250D72" w:rsidRDefault="007F156B">
      <w:pPr>
        <w:pStyle w:val="af8"/>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250D72">
        <w:rPr>
          <w:rFonts w:eastAsiaTheme="minorEastAsia"/>
          <w:sz w:val="28"/>
          <w:szCs w:val="28"/>
        </w:rPr>
        <w:t>Понятие запаса. Причины образования.</w:t>
      </w:r>
    </w:p>
    <w:p w:rsidR="00323075" w:rsidRPr="00250D72" w:rsidRDefault="007F156B">
      <w:pPr>
        <w:pStyle w:val="af8"/>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250D72">
        <w:rPr>
          <w:rFonts w:eastAsiaTheme="minorEastAsia"/>
          <w:sz w:val="28"/>
          <w:szCs w:val="28"/>
        </w:rPr>
        <w:t>Сущность и значение производственного запаса.</w:t>
      </w:r>
    </w:p>
    <w:p w:rsidR="00323075" w:rsidRPr="00250D72" w:rsidRDefault="007F156B">
      <w:pPr>
        <w:pStyle w:val="af8"/>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250D72">
        <w:rPr>
          <w:rFonts w:eastAsiaTheme="minorEastAsia"/>
          <w:sz w:val="28"/>
          <w:szCs w:val="28"/>
        </w:rPr>
        <w:t>Расчет параметра регулирования запасов.</w:t>
      </w:r>
    </w:p>
    <w:p w:rsidR="00323075" w:rsidRPr="00250D72" w:rsidRDefault="007F156B">
      <w:pPr>
        <w:pStyle w:val="af8"/>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250D72">
        <w:rPr>
          <w:rFonts w:eastAsiaTheme="minorEastAsia"/>
          <w:sz w:val="28"/>
          <w:szCs w:val="28"/>
        </w:rPr>
        <w:t>Системы регулирования запасов</w:t>
      </w:r>
    </w:p>
    <w:p w:rsidR="00323075" w:rsidRPr="00250D72" w:rsidRDefault="007F156B">
      <w:pPr>
        <w:pStyle w:val="af8"/>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250D72">
        <w:rPr>
          <w:rFonts w:eastAsiaTheme="minorEastAsia"/>
          <w:sz w:val="28"/>
          <w:szCs w:val="28"/>
        </w:rPr>
        <w:t>Система управления запасами - с фиксированной периодичностью заказа;</w:t>
      </w:r>
    </w:p>
    <w:p w:rsidR="00323075" w:rsidRPr="00250D72" w:rsidRDefault="007F156B">
      <w:pPr>
        <w:pStyle w:val="af8"/>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sz w:val="28"/>
          <w:szCs w:val="28"/>
        </w:rPr>
      </w:pPr>
      <w:r w:rsidRPr="00250D72">
        <w:rPr>
          <w:rFonts w:eastAsiaTheme="minorEastAsia"/>
          <w:sz w:val="28"/>
          <w:szCs w:val="28"/>
        </w:rPr>
        <w:t>Система управления запасами - с фиксированным объемом заказа</w:t>
      </w:r>
    </w:p>
    <w:p w:rsidR="00323075" w:rsidRPr="00250D72" w:rsidRDefault="00323075">
      <w:pPr>
        <w:widowControl w:val="0"/>
        <w:overflowPunct w:val="0"/>
        <w:autoSpaceDE w:val="0"/>
        <w:autoSpaceDN w:val="0"/>
        <w:adjustRightInd w:val="0"/>
        <w:spacing w:after="0" w:line="360" w:lineRule="auto"/>
        <w:ind w:firstLine="709"/>
        <w:jc w:val="both"/>
        <w:textAlignment w:val="baseline"/>
        <w:rPr>
          <w:rFonts w:ascii="Times New Roman" w:eastAsiaTheme="minorEastAsia" w:hAnsi="Times New Roman" w:cs="Times New Roman"/>
          <w:sz w:val="28"/>
          <w:szCs w:val="28"/>
          <w:lang w:eastAsia="ru-RU"/>
        </w:rPr>
      </w:pPr>
    </w:p>
    <w:p w:rsidR="00323075" w:rsidRPr="00250D72" w:rsidRDefault="007F156B">
      <w:pPr>
        <w:spacing w:after="0" w:line="360" w:lineRule="auto"/>
        <w:jc w:val="center"/>
        <w:rPr>
          <w:rFonts w:ascii="Times New Roman" w:hAnsi="Times New Roman" w:cs="Times New Roman"/>
          <w:b/>
          <w:sz w:val="28"/>
          <w:szCs w:val="28"/>
        </w:rPr>
      </w:pPr>
      <w:r w:rsidRPr="00250D72">
        <w:rPr>
          <w:rFonts w:ascii="Times New Roman" w:hAnsi="Times New Roman" w:cs="Times New Roman"/>
          <w:b/>
          <w:sz w:val="28"/>
          <w:szCs w:val="28"/>
        </w:rPr>
        <w:t>10.3. Вопросы теоретического опроса и обсуждения по изученному материалу</w:t>
      </w:r>
    </w:p>
    <w:p w:rsidR="00323075" w:rsidRPr="00250D72" w:rsidRDefault="00323075">
      <w:pPr>
        <w:spacing w:after="0" w:line="360" w:lineRule="auto"/>
        <w:jc w:val="center"/>
        <w:rPr>
          <w:rFonts w:ascii="Times New Roman" w:hAnsi="Times New Roman" w:cs="Times New Roman"/>
          <w:b/>
          <w:sz w:val="28"/>
          <w:szCs w:val="28"/>
        </w:rPr>
      </w:pPr>
    </w:p>
    <w:p w:rsidR="00323075" w:rsidRPr="00250D72" w:rsidRDefault="007F156B">
      <w:pPr>
        <w:spacing w:after="0" w:line="360" w:lineRule="auto"/>
        <w:ind w:firstLine="709"/>
        <w:jc w:val="both"/>
        <w:rPr>
          <w:rFonts w:ascii="Times New Roman" w:hAnsi="Times New Roman" w:cs="Times New Roman"/>
          <w:b/>
          <w:i/>
          <w:sz w:val="28"/>
          <w:szCs w:val="28"/>
        </w:rPr>
      </w:pPr>
      <w:r w:rsidRPr="00250D72">
        <w:rPr>
          <w:rFonts w:ascii="Times New Roman" w:hAnsi="Times New Roman" w:cs="Times New Roman"/>
          <w:b/>
          <w:i/>
          <w:sz w:val="28"/>
          <w:szCs w:val="28"/>
        </w:rPr>
        <w:t>Тема 1. Концепция логистики</w:t>
      </w:r>
    </w:p>
    <w:p w:rsidR="00323075" w:rsidRPr="00250D72" w:rsidRDefault="007F156B">
      <w:pPr>
        <w:pStyle w:val="af5"/>
        <w:tabs>
          <w:tab w:val="left" w:pos="284"/>
          <w:tab w:val="left" w:pos="426"/>
        </w:tabs>
        <w:spacing w:line="360" w:lineRule="auto"/>
        <w:ind w:firstLine="709"/>
        <w:jc w:val="both"/>
        <w:rPr>
          <w:rFonts w:ascii="Times New Roman" w:hAnsi="Times New Roman" w:cs="Times New Roman"/>
          <w:sz w:val="28"/>
          <w:szCs w:val="28"/>
        </w:rPr>
      </w:pPr>
      <w:r w:rsidRPr="00250D72">
        <w:rPr>
          <w:rFonts w:ascii="Times New Roman" w:hAnsi="Times New Roman" w:cs="Times New Roman"/>
          <w:sz w:val="28"/>
          <w:szCs w:val="28"/>
        </w:rPr>
        <w:t>1.</w:t>
      </w:r>
      <w:r w:rsidRPr="00250D72">
        <w:rPr>
          <w:rFonts w:ascii="Times New Roman" w:hAnsi="Times New Roman" w:cs="Times New Roman"/>
          <w:sz w:val="28"/>
          <w:szCs w:val="28"/>
        </w:rPr>
        <w:tab/>
        <w:t>В чем заключается основная цель логистики?</w:t>
      </w:r>
    </w:p>
    <w:p w:rsidR="00323075" w:rsidRPr="00250D72" w:rsidRDefault="007F156B">
      <w:pPr>
        <w:pStyle w:val="af5"/>
        <w:tabs>
          <w:tab w:val="left" w:pos="0"/>
        </w:tabs>
        <w:spacing w:line="360" w:lineRule="auto"/>
        <w:ind w:firstLine="709"/>
        <w:jc w:val="both"/>
        <w:rPr>
          <w:rFonts w:ascii="Times New Roman" w:hAnsi="Times New Roman" w:cs="Times New Roman"/>
          <w:sz w:val="28"/>
          <w:szCs w:val="28"/>
        </w:rPr>
      </w:pPr>
      <w:r w:rsidRPr="00250D72">
        <w:rPr>
          <w:rFonts w:ascii="Times New Roman" w:hAnsi="Times New Roman" w:cs="Times New Roman"/>
          <w:sz w:val="28"/>
          <w:szCs w:val="28"/>
        </w:rPr>
        <w:t>2.</w:t>
      </w:r>
      <w:r w:rsidRPr="00250D72">
        <w:rPr>
          <w:rFonts w:ascii="Times New Roman" w:hAnsi="Times New Roman" w:cs="Times New Roman"/>
          <w:sz w:val="28"/>
          <w:szCs w:val="28"/>
        </w:rPr>
        <w:tab/>
        <w:t>Какие задачи ставит и решает логистика как наука?</w:t>
      </w:r>
    </w:p>
    <w:p w:rsidR="00323075" w:rsidRPr="00250D72" w:rsidRDefault="007F156B">
      <w:pPr>
        <w:pStyle w:val="af5"/>
        <w:tabs>
          <w:tab w:val="left" w:pos="284"/>
          <w:tab w:val="left" w:pos="426"/>
        </w:tabs>
        <w:spacing w:line="360" w:lineRule="auto"/>
        <w:ind w:firstLine="709"/>
        <w:jc w:val="both"/>
        <w:rPr>
          <w:rFonts w:ascii="Times New Roman" w:hAnsi="Times New Roman" w:cs="Times New Roman"/>
          <w:sz w:val="28"/>
          <w:szCs w:val="28"/>
        </w:rPr>
      </w:pPr>
      <w:r w:rsidRPr="00250D72">
        <w:rPr>
          <w:rFonts w:ascii="Times New Roman" w:hAnsi="Times New Roman" w:cs="Times New Roman"/>
          <w:sz w:val="28"/>
          <w:szCs w:val="28"/>
        </w:rPr>
        <w:t>3.</w:t>
      </w:r>
      <w:r w:rsidRPr="00250D72">
        <w:rPr>
          <w:rFonts w:ascii="Times New Roman" w:hAnsi="Times New Roman" w:cs="Times New Roman"/>
          <w:sz w:val="28"/>
          <w:szCs w:val="28"/>
        </w:rPr>
        <w:tab/>
        <w:t>Перечислите основных участников логистического процесса.</w:t>
      </w:r>
    </w:p>
    <w:p w:rsidR="00323075" w:rsidRPr="00250D72" w:rsidRDefault="007F156B">
      <w:pPr>
        <w:pStyle w:val="af5"/>
        <w:tabs>
          <w:tab w:val="left" w:pos="284"/>
          <w:tab w:val="left" w:pos="426"/>
        </w:tabs>
        <w:spacing w:line="360" w:lineRule="auto"/>
        <w:ind w:firstLine="709"/>
        <w:jc w:val="both"/>
        <w:rPr>
          <w:rFonts w:ascii="Times New Roman" w:hAnsi="Times New Roman" w:cs="Times New Roman"/>
          <w:sz w:val="28"/>
          <w:szCs w:val="28"/>
        </w:rPr>
      </w:pPr>
      <w:r w:rsidRPr="00250D72">
        <w:rPr>
          <w:rFonts w:ascii="Times New Roman" w:hAnsi="Times New Roman" w:cs="Times New Roman"/>
          <w:sz w:val="28"/>
          <w:szCs w:val="28"/>
        </w:rPr>
        <w:t>4.</w:t>
      </w:r>
      <w:r w:rsidRPr="00250D72">
        <w:rPr>
          <w:rFonts w:ascii="Times New Roman" w:hAnsi="Times New Roman" w:cs="Times New Roman"/>
          <w:sz w:val="28"/>
          <w:szCs w:val="28"/>
        </w:rPr>
        <w:tab/>
        <w:t>В чем будет выражаться связь логистики и маркетинга?</w:t>
      </w:r>
    </w:p>
    <w:p w:rsidR="00323075" w:rsidRPr="00250D72" w:rsidRDefault="007F156B">
      <w:pPr>
        <w:pStyle w:val="af5"/>
        <w:tabs>
          <w:tab w:val="left" w:pos="284"/>
          <w:tab w:val="left" w:pos="426"/>
        </w:tabs>
        <w:spacing w:line="360" w:lineRule="auto"/>
        <w:ind w:firstLine="709"/>
        <w:jc w:val="both"/>
        <w:rPr>
          <w:rFonts w:ascii="Times New Roman" w:hAnsi="Times New Roman" w:cs="Times New Roman"/>
          <w:sz w:val="28"/>
          <w:szCs w:val="28"/>
        </w:rPr>
      </w:pPr>
      <w:r w:rsidRPr="00250D72">
        <w:rPr>
          <w:rFonts w:ascii="Times New Roman" w:hAnsi="Times New Roman" w:cs="Times New Roman"/>
          <w:sz w:val="28"/>
          <w:szCs w:val="28"/>
        </w:rPr>
        <w:t>5.</w:t>
      </w:r>
      <w:r w:rsidRPr="00250D72">
        <w:rPr>
          <w:rFonts w:ascii="Times New Roman" w:hAnsi="Times New Roman" w:cs="Times New Roman"/>
          <w:sz w:val="28"/>
          <w:szCs w:val="28"/>
        </w:rPr>
        <w:tab/>
        <w:t>Объясните, почему возможность широкомасштабного применения логистики в экономике появилась лишь во второй половине ХХ в.?</w:t>
      </w:r>
    </w:p>
    <w:p w:rsidR="00323075" w:rsidRPr="00250D72" w:rsidRDefault="007F156B">
      <w:pPr>
        <w:pStyle w:val="af5"/>
        <w:tabs>
          <w:tab w:val="left" w:pos="284"/>
          <w:tab w:val="left" w:pos="426"/>
        </w:tabs>
        <w:spacing w:line="360" w:lineRule="auto"/>
        <w:ind w:firstLine="709"/>
        <w:jc w:val="both"/>
        <w:rPr>
          <w:rFonts w:ascii="Times New Roman" w:hAnsi="Times New Roman" w:cs="Times New Roman"/>
          <w:sz w:val="28"/>
          <w:szCs w:val="28"/>
        </w:rPr>
      </w:pPr>
      <w:r w:rsidRPr="00250D72">
        <w:rPr>
          <w:rFonts w:ascii="Times New Roman" w:hAnsi="Times New Roman" w:cs="Times New Roman"/>
          <w:sz w:val="28"/>
          <w:szCs w:val="28"/>
        </w:rPr>
        <w:t>6.</w:t>
      </w:r>
      <w:r w:rsidRPr="00250D72">
        <w:rPr>
          <w:rFonts w:ascii="Times New Roman" w:hAnsi="Times New Roman" w:cs="Times New Roman"/>
          <w:sz w:val="28"/>
          <w:szCs w:val="28"/>
        </w:rPr>
        <w:tab/>
        <w:t>В чем будет выражаться эффективность логистического подхода?</w:t>
      </w:r>
    </w:p>
    <w:p w:rsidR="00323075" w:rsidRPr="00250D72" w:rsidRDefault="007F156B">
      <w:pPr>
        <w:pStyle w:val="af5"/>
        <w:tabs>
          <w:tab w:val="left" w:pos="284"/>
          <w:tab w:val="left" w:pos="426"/>
        </w:tabs>
        <w:spacing w:line="360" w:lineRule="auto"/>
        <w:ind w:firstLine="709"/>
        <w:jc w:val="both"/>
        <w:rPr>
          <w:rFonts w:ascii="Times New Roman" w:hAnsi="Times New Roman" w:cs="Times New Roman"/>
          <w:sz w:val="28"/>
          <w:szCs w:val="28"/>
        </w:rPr>
      </w:pPr>
      <w:r w:rsidRPr="00250D72">
        <w:rPr>
          <w:rFonts w:ascii="Times New Roman" w:hAnsi="Times New Roman" w:cs="Times New Roman"/>
          <w:sz w:val="28"/>
          <w:szCs w:val="28"/>
        </w:rPr>
        <w:t>7.</w:t>
      </w:r>
      <w:r w:rsidRPr="00250D72">
        <w:rPr>
          <w:rFonts w:ascii="Times New Roman" w:hAnsi="Times New Roman" w:cs="Times New Roman"/>
          <w:sz w:val="28"/>
          <w:szCs w:val="28"/>
        </w:rPr>
        <w:tab/>
        <w:t>В чем выражается новизна логистического подхода?</w:t>
      </w:r>
    </w:p>
    <w:p w:rsidR="00323075" w:rsidRPr="00250D72" w:rsidRDefault="007F156B">
      <w:pPr>
        <w:pStyle w:val="af5"/>
        <w:tabs>
          <w:tab w:val="left" w:pos="284"/>
          <w:tab w:val="left" w:pos="426"/>
        </w:tabs>
        <w:spacing w:line="360" w:lineRule="auto"/>
        <w:ind w:firstLine="709"/>
        <w:jc w:val="both"/>
        <w:rPr>
          <w:rFonts w:ascii="Times New Roman" w:hAnsi="Times New Roman" w:cs="Times New Roman"/>
          <w:sz w:val="28"/>
          <w:szCs w:val="28"/>
        </w:rPr>
      </w:pPr>
      <w:r w:rsidRPr="00250D72">
        <w:rPr>
          <w:rFonts w:ascii="Times New Roman" w:hAnsi="Times New Roman" w:cs="Times New Roman"/>
          <w:sz w:val="28"/>
          <w:szCs w:val="28"/>
        </w:rPr>
        <w:t>8.</w:t>
      </w:r>
      <w:r w:rsidRPr="00250D72">
        <w:rPr>
          <w:rFonts w:ascii="Times New Roman" w:hAnsi="Times New Roman" w:cs="Times New Roman"/>
          <w:sz w:val="28"/>
          <w:szCs w:val="28"/>
        </w:rPr>
        <w:tab/>
        <w:t>В чем будет выражаться применение логистики на малом предприятии, на крупном предприятии?</w:t>
      </w:r>
    </w:p>
    <w:p w:rsidR="00323075" w:rsidRPr="00250D72" w:rsidRDefault="007F156B">
      <w:pPr>
        <w:pStyle w:val="af5"/>
        <w:tabs>
          <w:tab w:val="left" w:pos="284"/>
          <w:tab w:val="left" w:pos="426"/>
        </w:tabs>
        <w:spacing w:line="360" w:lineRule="auto"/>
        <w:ind w:firstLine="709"/>
        <w:jc w:val="both"/>
        <w:rPr>
          <w:rFonts w:ascii="Times New Roman" w:hAnsi="Times New Roman" w:cs="Times New Roman"/>
          <w:sz w:val="28"/>
          <w:szCs w:val="28"/>
        </w:rPr>
      </w:pPr>
      <w:r w:rsidRPr="00250D72">
        <w:rPr>
          <w:rFonts w:ascii="Times New Roman" w:hAnsi="Times New Roman" w:cs="Times New Roman"/>
          <w:sz w:val="28"/>
          <w:szCs w:val="28"/>
        </w:rPr>
        <w:t>9.</w:t>
      </w:r>
      <w:r w:rsidRPr="00250D72">
        <w:rPr>
          <w:rFonts w:ascii="Times New Roman" w:hAnsi="Times New Roman" w:cs="Times New Roman"/>
          <w:sz w:val="28"/>
          <w:szCs w:val="28"/>
        </w:rPr>
        <w:tab/>
        <w:t>Что послужило причиной постепенного внедрения концепции логистики в России?</w:t>
      </w:r>
    </w:p>
    <w:p w:rsidR="00323075" w:rsidRPr="00250D72" w:rsidRDefault="007F156B">
      <w:pPr>
        <w:pStyle w:val="af5"/>
        <w:tabs>
          <w:tab w:val="left" w:pos="284"/>
          <w:tab w:val="left" w:pos="426"/>
        </w:tabs>
        <w:spacing w:line="360" w:lineRule="auto"/>
        <w:ind w:firstLine="709"/>
        <w:jc w:val="both"/>
        <w:rPr>
          <w:rFonts w:ascii="Times New Roman" w:hAnsi="Times New Roman" w:cs="Times New Roman"/>
          <w:sz w:val="28"/>
          <w:szCs w:val="28"/>
        </w:rPr>
      </w:pPr>
      <w:r w:rsidRPr="00250D72">
        <w:rPr>
          <w:rFonts w:ascii="Times New Roman" w:hAnsi="Times New Roman" w:cs="Times New Roman"/>
          <w:sz w:val="28"/>
          <w:szCs w:val="28"/>
        </w:rPr>
        <w:t>10.</w:t>
      </w:r>
      <w:r w:rsidRPr="00250D72">
        <w:rPr>
          <w:rFonts w:ascii="Times New Roman" w:hAnsi="Times New Roman" w:cs="Times New Roman"/>
          <w:sz w:val="28"/>
          <w:szCs w:val="28"/>
        </w:rPr>
        <w:tab/>
        <w:t>Перечислите задачи, которые решаются службой логистики совместно со службами маркетинга, финансов и планирования производства на предприятии. Обоснуйте необходимость совместного решения перечисленных задач.</w:t>
      </w:r>
    </w:p>
    <w:p w:rsidR="00323075" w:rsidRPr="00250D72" w:rsidRDefault="00323075">
      <w:pPr>
        <w:spacing w:after="0" w:line="360" w:lineRule="auto"/>
        <w:ind w:firstLine="709"/>
        <w:jc w:val="both"/>
        <w:rPr>
          <w:rFonts w:ascii="Times New Roman" w:hAnsi="Times New Roman" w:cs="Times New Roman"/>
          <w:b/>
          <w:i/>
          <w:sz w:val="28"/>
          <w:szCs w:val="28"/>
        </w:rPr>
      </w:pPr>
    </w:p>
    <w:p w:rsidR="00323075" w:rsidRPr="00250D72" w:rsidRDefault="007F156B">
      <w:pPr>
        <w:spacing w:after="0" w:line="360" w:lineRule="auto"/>
        <w:ind w:firstLine="709"/>
        <w:jc w:val="both"/>
        <w:rPr>
          <w:rFonts w:ascii="Times New Roman" w:hAnsi="Times New Roman" w:cs="Times New Roman"/>
          <w:b/>
          <w:i/>
          <w:sz w:val="28"/>
          <w:szCs w:val="28"/>
        </w:rPr>
      </w:pPr>
      <w:r w:rsidRPr="00250D72">
        <w:rPr>
          <w:rFonts w:ascii="Times New Roman" w:hAnsi="Times New Roman" w:cs="Times New Roman"/>
          <w:b/>
          <w:i/>
          <w:sz w:val="28"/>
          <w:szCs w:val="28"/>
        </w:rPr>
        <w:t>Тема 8. Транспортная логистика</w:t>
      </w:r>
    </w:p>
    <w:p w:rsidR="00323075" w:rsidRPr="00250D72" w:rsidRDefault="007F156B">
      <w:pPr>
        <w:pStyle w:val="af5"/>
        <w:spacing w:line="360" w:lineRule="auto"/>
        <w:ind w:firstLine="709"/>
        <w:jc w:val="both"/>
        <w:rPr>
          <w:rFonts w:ascii="Times New Roman" w:hAnsi="Times New Roman" w:cs="Times New Roman"/>
          <w:sz w:val="28"/>
          <w:szCs w:val="28"/>
        </w:rPr>
      </w:pPr>
      <w:r w:rsidRPr="00250D72">
        <w:rPr>
          <w:rFonts w:ascii="Times New Roman" w:hAnsi="Times New Roman" w:cs="Times New Roman"/>
          <w:sz w:val="28"/>
          <w:szCs w:val="28"/>
        </w:rPr>
        <w:t>1.</w:t>
      </w:r>
      <w:r w:rsidRPr="00250D72">
        <w:rPr>
          <w:rFonts w:ascii="Times New Roman" w:hAnsi="Times New Roman" w:cs="Times New Roman"/>
          <w:sz w:val="28"/>
          <w:szCs w:val="28"/>
        </w:rPr>
        <w:tab/>
        <w:t>Что в транспортной логистике является объектом управления?</w:t>
      </w:r>
    </w:p>
    <w:p w:rsidR="00323075" w:rsidRPr="00250D72" w:rsidRDefault="007F156B">
      <w:pPr>
        <w:pStyle w:val="af5"/>
        <w:tabs>
          <w:tab w:val="left" w:pos="0"/>
        </w:tabs>
        <w:spacing w:line="360" w:lineRule="auto"/>
        <w:ind w:firstLine="709"/>
        <w:jc w:val="both"/>
        <w:rPr>
          <w:rFonts w:ascii="Times New Roman" w:hAnsi="Times New Roman" w:cs="Times New Roman"/>
          <w:sz w:val="28"/>
          <w:szCs w:val="28"/>
        </w:rPr>
      </w:pPr>
      <w:r w:rsidRPr="00250D72">
        <w:rPr>
          <w:rFonts w:ascii="Times New Roman" w:hAnsi="Times New Roman" w:cs="Times New Roman"/>
          <w:sz w:val="28"/>
          <w:szCs w:val="28"/>
        </w:rPr>
        <w:t>2.</w:t>
      </w:r>
      <w:r w:rsidRPr="00250D72">
        <w:rPr>
          <w:rFonts w:ascii="Times New Roman" w:hAnsi="Times New Roman" w:cs="Times New Roman"/>
          <w:sz w:val="28"/>
          <w:szCs w:val="28"/>
        </w:rPr>
        <w:tab/>
        <w:t>В каких случаях выгоднее использовать тот или иной вид транспорта, почему?</w:t>
      </w:r>
    </w:p>
    <w:p w:rsidR="00323075" w:rsidRPr="00250D72" w:rsidRDefault="007F156B">
      <w:pPr>
        <w:pStyle w:val="af5"/>
        <w:spacing w:line="360" w:lineRule="auto"/>
        <w:ind w:firstLine="709"/>
        <w:jc w:val="both"/>
        <w:rPr>
          <w:rFonts w:ascii="Times New Roman" w:hAnsi="Times New Roman" w:cs="Times New Roman"/>
          <w:sz w:val="28"/>
          <w:szCs w:val="28"/>
        </w:rPr>
      </w:pPr>
      <w:r w:rsidRPr="00250D72">
        <w:rPr>
          <w:rFonts w:ascii="Times New Roman" w:hAnsi="Times New Roman" w:cs="Times New Roman"/>
          <w:sz w:val="28"/>
          <w:szCs w:val="28"/>
        </w:rPr>
        <w:t>3.</w:t>
      </w:r>
      <w:r w:rsidRPr="00250D72">
        <w:rPr>
          <w:rFonts w:ascii="Times New Roman" w:hAnsi="Times New Roman" w:cs="Times New Roman"/>
          <w:sz w:val="28"/>
          <w:szCs w:val="28"/>
        </w:rPr>
        <w:tab/>
        <w:t>Что собой представляют транспортные потоки, какова их характеристика?</w:t>
      </w:r>
    </w:p>
    <w:p w:rsidR="00323075" w:rsidRPr="00250D72" w:rsidRDefault="007F156B">
      <w:pPr>
        <w:pStyle w:val="af5"/>
        <w:spacing w:line="360" w:lineRule="auto"/>
        <w:ind w:firstLine="709"/>
        <w:jc w:val="both"/>
        <w:rPr>
          <w:rFonts w:ascii="Times New Roman" w:hAnsi="Times New Roman" w:cs="Times New Roman"/>
          <w:sz w:val="28"/>
          <w:szCs w:val="28"/>
        </w:rPr>
      </w:pPr>
      <w:r w:rsidRPr="00250D72">
        <w:rPr>
          <w:rFonts w:ascii="Times New Roman" w:hAnsi="Times New Roman" w:cs="Times New Roman"/>
          <w:sz w:val="28"/>
          <w:szCs w:val="28"/>
        </w:rPr>
        <w:t>4.</w:t>
      </w:r>
      <w:r w:rsidRPr="00250D72">
        <w:rPr>
          <w:rFonts w:ascii="Times New Roman" w:hAnsi="Times New Roman" w:cs="Times New Roman"/>
          <w:sz w:val="28"/>
          <w:szCs w:val="28"/>
        </w:rPr>
        <w:tab/>
        <w:t>Что представляет собой транспортная характеристика груза?</w:t>
      </w:r>
    </w:p>
    <w:p w:rsidR="00323075" w:rsidRPr="00250D72" w:rsidRDefault="007F156B">
      <w:pPr>
        <w:pStyle w:val="af5"/>
        <w:spacing w:line="360" w:lineRule="auto"/>
        <w:ind w:firstLine="709"/>
        <w:jc w:val="both"/>
        <w:rPr>
          <w:rFonts w:ascii="Times New Roman" w:hAnsi="Times New Roman" w:cs="Times New Roman"/>
          <w:sz w:val="28"/>
          <w:szCs w:val="28"/>
        </w:rPr>
      </w:pPr>
      <w:r w:rsidRPr="00250D72">
        <w:rPr>
          <w:rFonts w:ascii="Times New Roman" w:hAnsi="Times New Roman" w:cs="Times New Roman"/>
          <w:sz w:val="28"/>
          <w:szCs w:val="28"/>
        </w:rPr>
        <w:t>5.</w:t>
      </w:r>
      <w:r w:rsidRPr="00250D72">
        <w:rPr>
          <w:rFonts w:ascii="Times New Roman" w:hAnsi="Times New Roman" w:cs="Times New Roman"/>
          <w:sz w:val="28"/>
          <w:szCs w:val="28"/>
        </w:rPr>
        <w:tab/>
        <w:t>Какая цель ставится при разработке маршрутов?</w:t>
      </w:r>
    </w:p>
    <w:p w:rsidR="00323075" w:rsidRPr="00250D72" w:rsidRDefault="007F156B">
      <w:pPr>
        <w:pStyle w:val="af5"/>
        <w:spacing w:line="360" w:lineRule="auto"/>
        <w:ind w:firstLine="709"/>
        <w:jc w:val="both"/>
        <w:rPr>
          <w:rFonts w:ascii="Times New Roman" w:hAnsi="Times New Roman" w:cs="Times New Roman"/>
          <w:sz w:val="28"/>
          <w:szCs w:val="28"/>
        </w:rPr>
      </w:pPr>
      <w:r w:rsidRPr="00250D72">
        <w:rPr>
          <w:rFonts w:ascii="Times New Roman" w:hAnsi="Times New Roman" w:cs="Times New Roman"/>
          <w:sz w:val="28"/>
          <w:szCs w:val="28"/>
        </w:rPr>
        <w:t>6.</w:t>
      </w:r>
      <w:r w:rsidRPr="00250D72">
        <w:rPr>
          <w:rFonts w:ascii="Times New Roman" w:hAnsi="Times New Roman" w:cs="Times New Roman"/>
          <w:sz w:val="28"/>
          <w:szCs w:val="28"/>
        </w:rPr>
        <w:tab/>
        <w:t>Какая информация необходима для планирования маршрутов движения транспорта?</w:t>
      </w:r>
    </w:p>
    <w:p w:rsidR="00323075" w:rsidRPr="00250D72" w:rsidRDefault="007F156B">
      <w:pPr>
        <w:pStyle w:val="af5"/>
        <w:spacing w:line="360" w:lineRule="auto"/>
        <w:ind w:firstLine="709"/>
        <w:jc w:val="both"/>
        <w:rPr>
          <w:rFonts w:ascii="Times New Roman" w:hAnsi="Times New Roman" w:cs="Times New Roman"/>
          <w:sz w:val="28"/>
          <w:szCs w:val="28"/>
        </w:rPr>
      </w:pPr>
      <w:r w:rsidRPr="00250D72">
        <w:rPr>
          <w:rFonts w:ascii="Times New Roman" w:hAnsi="Times New Roman" w:cs="Times New Roman"/>
          <w:sz w:val="28"/>
          <w:szCs w:val="28"/>
        </w:rPr>
        <w:t>7.</w:t>
      </w:r>
      <w:r w:rsidRPr="00250D72">
        <w:rPr>
          <w:rFonts w:ascii="Times New Roman" w:hAnsi="Times New Roman" w:cs="Times New Roman"/>
          <w:sz w:val="28"/>
          <w:szCs w:val="28"/>
        </w:rPr>
        <w:tab/>
        <w:t>Какие проблемы могут возникнуть при маршрутизации перевозок?</w:t>
      </w:r>
    </w:p>
    <w:p w:rsidR="00323075" w:rsidRPr="00250D72" w:rsidRDefault="007F156B">
      <w:pPr>
        <w:pStyle w:val="af5"/>
        <w:spacing w:line="360" w:lineRule="auto"/>
        <w:ind w:firstLine="709"/>
        <w:jc w:val="both"/>
        <w:rPr>
          <w:rFonts w:ascii="Times New Roman" w:hAnsi="Times New Roman" w:cs="Times New Roman"/>
          <w:sz w:val="28"/>
          <w:szCs w:val="28"/>
        </w:rPr>
      </w:pPr>
      <w:r w:rsidRPr="00250D72">
        <w:rPr>
          <w:rFonts w:ascii="Times New Roman" w:hAnsi="Times New Roman" w:cs="Times New Roman"/>
          <w:sz w:val="28"/>
          <w:szCs w:val="28"/>
        </w:rPr>
        <w:t>8.</w:t>
      </w:r>
      <w:r w:rsidRPr="00250D72">
        <w:rPr>
          <w:rFonts w:ascii="Times New Roman" w:hAnsi="Times New Roman" w:cs="Times New Roman"/>
          <w:sz w:val="28"/>
          <w:szCs w:val="28"/>
        </w:rPr>
        <w:tab/>
        <w:t>Из чего складывается себестоимость перевозок?</w:t>
      </w:r>
    </w:p>
    <w:p w:rsidR="00323075" w:rsidRPr="00250D72" w:rsidRDefault="007F156B">
      <w:pPr>
        <w:pStyle w:val="af5"/>
        <w:spacing w:line="360" w:lineRule="auto"/>
        <w:ind w:firstLine="709"/>
        <w:jc w:val="both"/>
        <w:rPr>
          <w:rFonts w:ascii="Times New Roman" w:hAnsi="Times New Roman" w:cs="Times New Roman"/>
          <w:sz w:val="28"/>
          <w:szCs w:val="28"/>
        </w:rPr>
      </w:pPr>
      <w:r w:rsidRPr="00250D72">
        <w:rPr>
          <w:rFonts w:ascii="Times New Roman" w:hAnsi="Times New Roman" w:cs="Times New Roman"/>
          <w:sz w:val="28"/>
          <w:szCs w:val="28"/>
        </w:rPr>
        <w:t>9.</w:t>
      </w:r>
      <w:r w:rsidRPr="00250D72">
        <w:rPr>
          <w:rFonts w:ascii="Times New Roman" w:hAnsi="Times New Roman" w:cs="Times New Roman"/>
          <w:sz w:val="28"/>
          <w:szCs w:val="28"/>
        </w:rPr>
        <w:tab/>
        <w:t>Что собой представляют транспортные издержки?</w:t>
      </w:r>
    </w:p>
    <w:p w:rsidR="00323075" w:rsidRPr="00250D72" w:rsidRDefault="007F156B">
      <w:pPr>
        <w:pStyle w:val="af5"/>
        <w:spacing w:line="360" w:lineRule="auto"/>
        <w:ind w:firstLine="709"/>
        <w:jc w:val="both"/>
        <w:rPr>
          <w:rFonts w:ascii="Times New Roman" w:hAnsi="Times New Roman" w:cs="Times New Roman"/>
          <w:sz w:val="28"/>
          <w:szCs w:val="28"/>
        </w:rPr>
      </w:pPr>
      <w:r w:rsidRPr="00250D72">
        <w:rPr>
          <w:rFonts w:ascii="Times New Roman" w:hAnsi="Times New Roman" w:cs="Times New Roman"/>
          <w:sz w:val="28"/>
          <w:szCs w:val="28"/>
        </w:rPr>
        <w:t>10.</w:t>
      </w:r>
      <w:r w:rsidRPr="00250D72">
        <w:rPr>
          <w:rFonts w:ascii="Times New Roman" w:hAnsi="Times New Roman" w:cs="Times New Roman"/>
          <w:sz w:val="28"/>
          <w:szCs w:val="28"/>
        </w:rPr>
        <w:tab/>
        <w:t>Каковы основные пути снижения транспортных издержек?</w:t>
      </w:r>
    </w:p>
    <w:p w:rsidR="00323075" w:rsidRPr="00250D72" w:rsidRDefault="007F156B">
      <w:pPr>
        <w:pStyle w:val="af5"/>
        <w:spacing w:line="360" w:lineRule="auto"/>
        <w:ind w:firstLine="709"/>
        <w:jc w:val="both"/>
        <w:rPr>
          <w:rFonts w:ascii="Times New Roman" w:hAnsi="Times New Roman" w:cs="Times New Roman"/>
          <w:sz w:val="28"/>
          <w:szCs w:val="28"/>
        </w:rPr>
      </w:pPr>
      <w:r w:rsidRPr="00250D72">
        <w:rPr>
          <w:rFonts w:ascii="Times New Roman" w:hAnsi="Times New Roman" w:cs="Times New Roman"/>
          <w:sz w:val="28"/>
          <w:szCs w:val="28"/>
        </w:rPr>
        <w:t>11.</w:t>
      </w:r>
      <w:r w:rsidRPr="00250D72">
        <w:rPr>
          <w:rFonts w:ascii="Times New Roman" w:hAnsi="Times New Roman" w:cs="Times New Roman"/>
          <w:sz w:val="28"/>
          <w:szCs w:val="28"/>
        </w:rPr>
        <w:tab/>
        <w:t>Что такое грузопоток?</w:t>
      </w:r>
    </w:p>
    <w:p w:rsidR="00323075" w:rsidRPr="00250D72" w:rsidRDefault="007F156B">
      <w:pPr>
        <w:pStyle w:val="af5"/>
        <w:spacing w:line="360" w:lineRule="auto"/>
        <w:ind w:firstLine="709"/>
        <w:jc w:val="both"/>
        <w:rPr>
          <w:rFonts w:ascii="Times New Roman" w:hAnsi="Times New Roman" w:cs="Times New Roman"/>
          <w:sz w:val="28"/>
          <w:szCs w:val="28"/>
        </w:rPr>
      </w:pPr>
      <w:r w:rsidRPr="00250D72">
        <w:rPr>
          <w:rFonts w:ascii="Times New Roman" w:hAnsi="Times New Roman" w:cs="Times New Roman"/>
          <w:sz w:val="28"/>
          <w:szCs w:val="28"/>
        </w:rPr>
        <w:t>12.</w:t>
      </w:r>
      <w:r w:rsidRPr="00250D72">
        <w:rPr>
          <w:rFonts w:ascii="Times New Roman" w:hAnsi="Times New Roman" w:cs="Times New Roman"/>
          <w:sz w:val="28"/>
          <w:szCs w:val="28"/>
        </w:rPr>
        <w:tab/>
        <w:t>Какие требования предъявляются к транспорту в целях повышения качества его работы в логистических системах?</w:t>
      </w:r>
    </w:p>
    <w:p w:rsidR="00323075" w:rsidRPr="00250D72" w:rsidRDefault="007F156B">
      <w:pPr>
        <w:pStyle w:val="af5"/>
        <w:tabs>
          <w:tab w:val="left" w:pos="567"/>
        </w:tabs>
        <w:spacing w:line="360" w:lineRule="auto"/>
        <w:ind w:firstLine="709"/>
        <w:jc w:val="both"/>
        <w:rPr>
          <w:rFonts w:ascii="Times New Roman" w:hAnsi="Times New Roman" w:cs="Times New Roman"/>
          <w:sz w:val="28"/>
          <w:szCs w:val="28"/>
        </w:rPr>
      </w:pPr>
      <w:r w:rsidRPr="00250D72">
        <w:rPr>
          <w:rFonts w:ascii="Times New Roman" w:hAnsi="Times New Roman" w:cs="Times New Roman"/>
          <w:sz w:val="28"/>
          <w:szCs w:val="28"/>
        </w:rPr>
        <w:t>13.</w:t>
      </w:r>
      <w:r w:rsidRPr="00250D72">
        <w:rPr>
          <w:rFonts w:ascii="Times New Roman" w:hAnsi="Times New Roman" w:cs="Times New Roman"/>
          <w:sz w:val="28"/>
          <w:szCs w:val="28"/>
        </w:rPr>
        <w:tab/>
        <w:t>Какую роль могут играть транспортно-экспедиторские компании?</w:t>
      </w:r>
    </w:p>
    <w:p w:rsidR="00323075" w:rsidRPr="00250D72" w:rsidRDefault="007F156B">
      <w:pPr>
        <w:pStyle w:val="af5"/>
        <w:tabs>
          <w:tab w:val="left" w:pos="567"/>
        </w:tabs>
        <w:spacing w:line="360" w:lineRule="auto"/>
        <w:ind w:firstLine="709"/>
        <w:jc w:val="both"/>
        <w:rPr>
          <w:rFonts w:ascii="Times New Roman" w:hAnsi="Times New Roman" w:cs="Times New Roman"/>
          <w:sz w:val="28"/>
          <w:szCs w:val="28"/>
        </w:rPr>
      </w:pPr>
      <w:r w:rsidRPr="00250D72">
        <w:rPr>
          <w:rFonts w:ascii="Times New Roman" w:hAnsi="Times New Roman" w:cs="Times New Roman"/>
          <w:sz w:val="28"/>
          <w:szCs w:val="28"/>
        </w:rPr>
        <w:t>14.</w:t>
      </w:r>
      <w:r w:rsidRPr="00250D72">
        <w:rPr>
          <w:rFonts w:ascii="Times New Roman" w:hAnsi="Times New Roman" w:cs="Times New Roman"/>
          <w:sz w:val="28"/>
          <w:szCs w:val="28"/>
        </w:rPr>
        <w:tab/>
        <w:t>Насколько выгоден транспортный аутсорсинг?</w:t>
      </w:r>
    </w:p>
    <w:p w:rsidR="00323075" w:rsidRPr="00250D72" w:rsidRDefault="00323075">
      <w:pPr>
        <w:pStyle w:val="af5"/>
        <w:tabs>
          <w:tab w:val="left" w:pos="567"/>
        </w:tabs>
        <w:spacing w:line="360" w:lineRule="auto"/>
        <w:ind w:firstLine="709"/>
        <w:jc w:val="both"/>
        <w:rPr>
          <w:rFonts w:ascii="Times New Roman" w:hAnsi="Times New Roman" w:cs="Times New Roman"/>
          <w:sz w:val="28"/>
          <w:szCs w:val="28"/>
        </w:rPr>
      </w:pPr>
    </w:p>
    <w:p w:rsidR="00323075" w:rsidRPr="00250D72" w:rsidRDefault="007F156B">
      <w:pPr>
        <w:spacing w:after="0" w:line="360" w:lineRule="auto"/>
        <w:ind w:firstLine="709"/>
        <w:jc w:val="both"/>
        <w:rPr>
          <w:rFonts w:ascii="Times New Roman" w:hAnsi="Times New Roman" w:cs="Times New Roman"/>
          <w:b/>
          <w:i/>
          <w:sz w:val="28"/>
          <w:szCs w:val="28"/>
        </w:rPr>
      </w:pPr>
      <w:r w:rsidRPr="00250D72">
        <w:rPr>
          <w:rFonts w:ascii="Times New Roman" w:hAnsi="Times New Roman" w:cs="Times New Roman"/>
          <w:b/>
          <w:i/>
          <w:sz w:val="28"/>
          <w:szCs w:val="28"/>
        </w:rPr>
        <w:t>Тема 10. Логистические системы мониторинга цепей поставок</w:t>
      </w:r>
    </w:p>
    <w:p w:rsidR="00323075" w:rsidRPr="00250D72" w:rsidRDefault="007F156B">
      <w:pPr>
        <w:keepNext/>
        <w:keepLines/>
        <w:spacing w:after="0" w:line="360" w:lineRule="auto"/>
        <w:ind w:firstLine="709"/>
        <w:jc w:val="both"/>
        <w:rPr>
          <w:rFonts w:ascii="Times New Roman" w:eastAsia="Times New Roman" w:hAnsi="Times New Roman" w:cs="Times New Roman"/>
          <w:b/>
          <w:bCs/>
          <w:sz w:val="28"/>
          <w:szCs w:val="28"/>
          <w:lang w:val="ru" w:eastAsia="ru-RU"/>
        </w:rPr>
      </w:pPr>
      <w:bookmarkStart w:id="1" w:name="bookmark19"/>
      <w:r w:rsidRPr="00250D72">
        <w:rPr>
          <w:rFonts w:ascii="Times New Roman" w:eastAsia="Times New Roman" w:hAnsi="Times New Roman" w:cs="Times New Roman"/>
          <w:b/>
          <w:bCs/>
          <w:sz w:val="28"/>
          <w:szCs w:val="28"/>
          <w:lang w:val="ru" w:eastAsia="ru-RU"/>
        </w:rPr>
        <w:t>Вопросы для самоконтроля</w:t>
      </w:r>
      <w:bookmarkEnd w:id="1"/>
    </w:p>
    <w:p w:rsidR="00323075" w:rsidRPr="00250D72" w:rsidRDefault="007F156B">
      <w:pPr>
        <w:numPr>
          <w:ilvl w:val="1"/>
          <w:numId w:val="13"/>
        </w:numPr>
        <w:tabs>
          <w:tab w:val="left" w:pos="0"/>
        </w:tabs>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Каково содержание, цели и задачи производственной логистики?</w:t>
      </w:r>
    </w:p>
    <w:p w:rsidR="00323075" w:rsidRPr="00250D72" w:rsidRDefault="007F156B">
      <w:pPr>
        <w:numPr>
          <w:ilvl w:val="1"/>
          <w:numId w:val="13"/>
        </w:numPr>
        <w:tabs>
          <w:tab w:val="left" w:pos="0"/>
        </w:tabs>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Перечислите требования к организации и управлению матери</w:t>
      </w:r>
      <w:r w:rsidRPr="00250D72">
        <w:rPr>
          <w:rFonts w:ascii="Times New Roman" w:eastAsia="Times New Roman" w:hAnsi="Times New Roman" w:cs="Times New Roman"/>
          <w:sz w:val="28"/>
          <w:szCs w:val="28"/>
          <w:lang w:val="ru" w:eastAsia="ru-RU"/>
        </w:rPr>
        <w:softHyphen/>
        <w:t>альными потоками.</w:t>
      </w:r>
    </w:p>
    <w:p w:rsidR="00323075" w:rsidRPr="00250D72" w:rsidRDefault="007F156B">
      <w:pPr>
        <w:numPr>
          <w:ilvl w:val="1"/>
          <w:numId w:val="13"/>
        </w:numPr>
        <w:tabs>
          <w:tab w:val="left" w:pos="0"/>
        </w:tabs>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«Толкающая» и «тянущая» системы организации производства: их различие и применение.</w:t>
      </w:r>
    </w:p>
    <w:p w:rsidR="00323075" w:rsidRPr="00250D72" w:rsidRDefault="007F156B">
      <w:pPr>
        <w:numPr>
          <w:ilvl w:val="1"/>
          <w:numId w:val="13"/>
        </w:numPr>
        <w:tabs>
          <w:tab w:val="left" w:pos="0"/>
        </w:tabs>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Что собой представляет информационная система «</w:t>
      </w:r>
      <w:proofErr w:type="spellStart"/>
      <w:r w:rsidRPr="00250D72">
        <w:rPr>
          <w:rFonts w:ascii="Times New Roman" w:eastAsia="Times New Roman" w:hAnsi="Times New Roman" w:cs="Times New Roman"/>
          <w:sz w:val="28"/>
          <w:szCs w:val="28"/>
          <w:lang w:val="ru" w:eastAsia="ru-RU"/>
        </w:rPr>
        <w:t>Канбан</w:t>
      </w:r>
      <w:proofErr w:type="spellEnd"/>
      <w:r w:rsidRPr="00250D72">
        <w:rPr>
          <w:rFonts w:ascii="Times New Roman" w:eastAsia="Times New Roman" w:hAnsi="Times New Roman" w:cs="Times New Roman"/>
          <w:sz w:val="28"/>
          <w:szCs w:val="28"/>
          <w:lang w:val="ru" w:eastAsia="ru-RU"/>
        </w:rPr>
        <w:t>», ее роль при организации системы «точно в срок».</w:t>
      </w:r>
    </w:p>
    <w:p w:rsidR="00323075" w:rsidRPr="00250D72" w:rsidRDefault="007F156B">
      <w:pPr>
        <w:numPr>
          <w:ilvl w:val="1"/>
          <w:numId w:val="13"/>
        </w:numPr>
        <w:tabs>
          <w:tab w:val="left" w:pos="0"/>
        </w:tabs>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Что понимается под критическим объемом производства, как его определить?</w:t>
      </w:r>
    </w:p>
    <w:p w:rsidR="00323075" w:rsidRPr="00250D72" w:rsidRDefault="007F156B">
      <w:pPr>
        <w:numPr>
          <w:ilvl w:val="1"/>
          <w:numId w:val="13"/>
        </w:numPr>
        <w:tabs>
          <w:tab w:val="left" w:pos="0"/>
        </w:tabs>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Как определить минимальный объем производства, при котором вложенные средства окупятся за жизненный цикл проекта?</w:t>
      </w:r>
    </w:p>
    <w:p w:rsidR="00323075" w:rsidRPr="00250D72" w:rsidRDefault="007F156B">
      <w:pPr>
        <w:numPr>
          <w:ilvl w:val="1"/>
          <w:numId w:val="13"/>
        </w:numPr>
        <w:tabs>
          <w:tab w:val="left" w:pos="0"/>
        </w:tabs>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Каковы основные виды взаимодействия между закупочной логи</w:t>
      </w:r>
      <w:r w:rsidRPr="00250D72">
        <w:rPr>
          <w:rFonts w:ascii="Times New Roman" w:eastAsia="Times New Roman" w:hAnsi="Times New Roman" w:cs="Times New Roman"/>
          <w:sz w:val="28"/>
          <w:szCs w:val="28"/>
          <w:lang w:val="ru" w:eastAsia="ru-RU"/>
        </w:rPr>
        <w:softHyphen/>
        <w:t>стикой и производством?</w:t>
      </w:r>
    </w:p>
    <w:p w:rsidR="00323075" w:rsidRPr="00250D72" w:rsidRDefault="007F156B">
      <w:pPr>
        <w:numPr>
          <w:ilvl w:val="1"/>
          <w:numId w:val="13"/>
        </w:numPr>
        <w:tabs>
          <w:tab w:val="left" w:pos="0"/>
        </w:tabs>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Какую роль в организации производственной логистики будет играть маркетинг?</w:t>
      </w:r>
    </w:p>
    <w:p w:rsidR="00323075" w:rsidRPr="00250D72" w:rsidRDefault="00323075">
      <w:pPr>
        <w:spacing w:after="0" w:line="360" w:lineRule="auto"/>
        <w:ind w:firstLine="709"/>
        <w:jc w:val="both"/>
        <w:rPr>
          <w:rFonts w:ascii="Times New Roman" w:hAnsi="Times New Roman" w:cs="Times New Roman"/>
          <w:b/>
          <w:sz w:val="28"/>
          <w:szCs w:val="28"/>
          <w:lang w:val="ru"/>
        </w:rPr>
      </w:pPr>
    </w:p>
    <w:p w:rsidR="00323075" w:rsidRPr="00250D72" w:rsidRDefault="007F156B">
      <w:pPr>
        <w:spacing w:after="0" w:line="360" w:lineRule="auto"/>
        <w:jc w:val="center"/>
        <w:rPr>
          <w:rFonts w:ascii="Times New Roman" w:hAnsi="Times New Roman" w:cs="Times New Roman"/>
          <w:b/>
          <w:sz w:val="28"/>
          <w:szCs w:val="28"/>
        </w:rPr>
      </w:pPr>
      <w:r w:rsidRPr="00250D72">
        <w:rPr>
          <w:rFonts w:ascii="Times New Roman" w:hAnsi="Times New Roman" w:cs="Times New Roman"/>
          <w:b/>
          <w:sz w:val="28"/>
          <w:szCs w:val="28"/>
        </w:rPr>
        <w:t>10.4. Задания для решения задач</w:t>
      </w:r>
    </w:p>
    <w:p w:rsidR="00323075" w:rsidRPr="00250D72" w:rsidRDefault="00323075">
      <w:pPr>
        <w:spacing w:after="0" w:line="360" w:lineRule="auto"/>
        <w:jc w:val="center"/>
        <w:rPr>
          <w:rFonts w:ascii="Times New Roman" w:hAnsi="Times New Roman" w:cs="Times New Roman"/>
          <w:b/>
          <w:sz w:val="28"/>
          <w:szCs w:val="28"/>
        </w:rPr>
      </w:pPr>
    </w:p>
    <w:p w:rsidR="00323075" w:rsidRPr="00250D72" w:rsidRDefault="007F156B">
      <w:pPr>
        <w:spacing w:after="0" w:line="360" w:lineRule="auto"/>
        <w:ind w:firstLine="709"/>
        <w:jc w:val="both"/>
        <w:rPr>
          <w:rFonts w:ascii="Times New Roman" w:hAnsi="Times New Roman" w:cs="Times New Roman"/>
          <w:b/>
          <w:i/>
          <w:sz w:val="28"/>
          <w:szCs w:val="28"/>
        </w:rPr>
      </w:pPr>
      <w:r w:rsidRPr="00250D72">
        <w:rPr>
          <w:rFonts w:ascii="Times New Roman" w:hAnsi="Times New Roman" w:cs="Times New Roman"/>
          <w:b/>
          <w:i/>
          <w:sz w:val="28"/>
          <w:szCs w:val="28"/>
        </w:rPr>
        <w:t>Тема 3. Механизмы закупочной логистики</w:t>
      </w:r>
    </w:p>
    <w:p w:rsidR="00323075" w:rsidRPr="00250D72" w:rsidRDefault="00323075">
      <w:pPr>
        <w:spacing w:after="0" w:line="360" w:lineRule="auto"/>
        <w:ind w:firstLine="709"/>
        <w:jc w:val="both"/>
        <w:rPr>
          <w:rFonts w:ascii="Times New Roman" w:hAnsi="Times New Roman" w:cs="Times New Roman"/>
          <w:b/>
          <w:i/>
          <w:sz w:val="28"/>
          <w:szCs w:val="28"/>
        </w:rPr>
      </w:pPr>
    </w:p>
    <w:p w:rsidR="00323075" w:rsidRPr="00250D72" w:rsidRDefault="007F156B">
      <w:pPr>
        <w:tabs>
          <w:tab w:val="left" w:leader="underscore" w:pos="9086"/>
        </w:tabs>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b/>
          <w:bCs/>
          <w:sz w:val="28"/>
          <w:szCs w:val="28"/>
          <w:lang w:val="ru" w:eastAsia="ru-RU"/>
        </w:rPr>
        <w:t>Задание 1.1.</w:t>
      </w:r>
      <w:r w:rsidRPr="00250D72">
        <w:rPr>
          <w:rFonts w:ascii="Times New Roman" w:eastAsia="Times New Roman" w:hAnsi="Times New Roman" w:cs="Times New Roman"/>
          <w:sz w:val="28"/>
          <w:szCs w:val="28"/>
          <w:lang w:val="ru" w:eastAsia="ru-RU"/>
        </w:rPr>
        <w:t xml:space="preserve"> Опишите основные цели и задачи логистики на каждом из уровней развития. Что принципиально изменилось в направлении раз</w:t>
      </w:r>
      <w:r w:rsidRPr="00250D72">
        <w:rPr>
          <w:rFonts w:ascii="Times New Roman" w:eastAsia="Times New Roman" w:hAnsi="Times New Roman" w:cs="Times New Roman"/>
          <w:sz w:val="28"/>
          <w:szCs w:val="28"/>
          <w:lang w:val="ru" w:eastAsia="ru-RU"/>
        </w:rPr>
        <w:softHyphen/>
        <w:t>вития логистики, каковы стали основные приоритеты.</w:t>
      </w:r>
      <w:r w:rsidRPr="00250D72">
        <w:rPr>
          <w:rFonts w:ascii="Times New Roman" w:eastAsia="Times New Roman" w:hAnsi="Times New Roman" w:cs="Times New Roman"/>
          <w:sz w:val="28"/>
          <w:szCs w:val="28"/>
          <w:lang w:val="ru" w:eastAsia="ru-RU"/>
        </w:rPr>
        <w:tab/>
      </w:r>
    </w:p>
    <w:tbl>
      <w:tblPr>
        <w:tblW w:w="0" w:type="auto"/>
        <w:tblInd w:w="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5074"/>
        <w:gridCol w:w="2270"/>
        <w:gridCol w:w="1992"/>
      </w:tblGrid>
      <w:tr w:rsidR="00323075" w:rsidRPr="00250D72">
        <w:trPr>
          <w:trHeight w:val="288"/>
        </w:trPr>
        <w:tc>
          <w:tcPr>
            <w:tcW w:w="5074" w:type="dxa"/>
            <w:shd w:val="clear" w:color="auto" w:fill="FFFFFF"/>
          </w:tcPr>
          <w:p w:rsidR="00323075" w:rsidRPr="00250D72" w:rsidRDefault="007F156B">
            <w:pPr>
              <w:spacing w:after="0" w:line="240" w:lineRule="auto"/>
              <w:rPr>
                <w:rFonts w:ascii="Times New Roman" w:eastAsia="Times New Roman" w:hAnsi="Times New Roman" w:cs="Times New Roman"/>
                <w:i/>
                <w:iCs/>
                <w:sz w:val="32"/>
                <w:szCs w:val="28"/>
                <w:lang w:val="ru" w:eastAsia="ru-RU"/>
              </w:rPr>
            </w:pPr>
            <w:r w:rsidRPr="00250D72">
              <w:rPr>
                <w:rFonts w:ascii="Times New Roman" w:eastAsia="Times New Roman" w:hAnsi="Times New Roman" w:cs="Times New Roman"/>
                <w:i/>
                <w:iCs/>
                <w:sz w:val="32"/>
                <w:szCs w:val="28"/>
                <w:lang w:val="ru" w:eastAsia="ru-RU"/>
              </w:rPr>
              <w:t>Этапы развития логистики</w:t>
            </w:r>
          </w:p>
        </w:tc>
        <w:tc>
          <w:tcPr>
            <w:tcW w:w="2270" w:type="dxa"/>
            <w:shd w:val="clear" w:color="auto" w:fill="FFFFFF"/>
          </w:tcPr>
          <w:p w:rsidR="00323075" w:rsidRPr="00250D72" w:rsidRDefault="007F156B">
            <w:pPr>
              <w:spacing w:after="0" w:line="240" w:lineRule="auto"/>
              <w:rPr>
                <w:rFonts w:ascii="Times New Roman" w:eastAsia="Times New Roman" w:hAnsi="Times New Roman" w:cs="Times New Roman"/>
                <w:i/>
                <w:iCs/>
                <w:sz w:val="32"/>
                <w:szCs w:val="28"/>
                <w:lang w:val="ru" w:eastAsia="ru-RU"/>
              </w:rPr>
            </w:pPr>
            <w:r w:rsidRPr="00250D72">
              <w:rPr>
                <w:rFonts w:ascii="Times New Roman" w:eastAsia="Times New Roman" w:hAnsi="Times New Roman" w:cs="Times New Roman"/>
                <w:i/>
                <w:iCs/>
                <w:sz w:val="32"/>
                <w:szCs w:val="28"/>
                <w:lang w:val="ru" w:eastAsia="ru-RU"/>
              </w:rPr>
              <w:t>Цели</w:t>
            </w:r>
          </w:p>
        </w:tc>
        <w:tc>
          <w:tcPr>
            <w:tcW w:w="1992" w:type="dxa"/>
            <w:shd w:val="clear" w:color="auto" w:fill="FFFFFF"/>
          </w:tcPr>
          <w:p w:rsidR="00323075" w:rsidRPr="00250D72" w:rsidRDefault="007F156B">
            <w:pPr>
              <w:spacing w:after="0" w:line="240" w:lineRule="auto"/>
              <w:rPr>
                <w:rFonts w:ascii="Times New Roman" w:eastAsia="Times New Roman" w:hAnsi="Times New Roman" w:cs="Times New Roman"/>
                <w:i/>
                <w:iCs/>
                <w:sz w:val="32"/>
                <w:szCs w:val="28"/>
                <w:lang w:val="ru" w:eastAsia="ru-RU"/>
              </w:rPr>
            </w:pPr>
            <w:r w:rsidRPr="00250D72">
              <w:rPr>
                <w:rFonts w:ascii="Times New Roman" w:eastAsia="Times New Roman" w:hAnsi="Times New Roman" w:cs="Times New Roman"/>
                <w:i/>
                <w:iCs/>
                <w:sz w:val="32"/>
                <w:szCs w:val="28"/>
                <w:lang w:val="ru" w:eastAsia="ru-RU"/>
              </w:rPr>
              <w:t>Задачи</w:t>
            </w:r>
          </w:p>
        </w:tc>
      </w:tr>
      <w:tr w:rsidR="00323075" w:rsidRPr="00250D72">
        <w:trPr>
          <w:trHeight w:val="288"/>
        </w:trPr>
        <w:tc>
          <w:tcPr>
            <w:tcW w:w="5074" w:type="dxa"/>
            <w:shd w:val="clear" w:color="auto" w:fill="FFFFFF"/>
          </w:tcPr>
          <w:p w:rsidR="00323075" w:rsidRPr="00250D72" w:rsidRDefault="007F156B">
            <w:pPr>
              <w:spacing w:after="0" w:line="240" w:lineRule="auto"/>
              <w:rPr>
                <w:rFonts w:ascii="Times New Roman" w:eastAsia="Times New Roman" w:hAnsi="Times New Roman" w:cs="Times New Roman"/>
                <w:sz w:val="32"/>
                <w:szCs w:val="28"/>
                <w:lang w:val="ru" w:eastAsia="ru-RU"/>
              </w:rPr>
            </w:pPr>
            <w:r w:rsidRPr="00250D72">
              <w:rPr>
                <w:rFonts w:ascii="Times New Roman" w:eastAsia="Times New Roman" w:hAnsi="Times New Roman" w:cs="Times New Roman"/>
                <w:sz w:val="32"/>
                <w:szCs w:val="28"/>
                <w:lang w:val="ru" w:eastAsia="ru-RU"/>
              </w:rPr>
              <w:t xml:space="preserve">1. Период </w:t>
            </w:r>
            <w:proofErr w:type="spellStart"/>
            <w:r w:rsidRPr="00250D72">
              <w:rPr>
                <w:rFonts w:ascii="Times New Roman" w:eastAsia="Times New Roman" w:hAnsi="Times New Roman" w:cs="Times New Roman"/>
                <w:sz w:val="32"/>
                <w:szCs w:val="28"/>
                <w:lang w:val="ru" w:eastAsia="ru-RU"/>
              </w:rPr>
              <w:t>фрагментаризации</w:t>
            </w:r>
            <w:proofErr w:type="spellEnd"/>
          </w:p>
        </w:tc>
        <w:tc>
          <w:tcPr>
            <w:tcW w:w="2270" w:type="dxa"/>
            <w:shd w:val="clear" w:color="auto" w:fill="FFFFFF"/>
          </w:tcPr>
          <w:p w:rsidR="00323075" w:rsidRPr="00250D72" w:rsidRDefault="00323075">
            <w:pPr>
              <w:spacing w:after="0" w:line="240" w:lineRule="auto"/>
              <w:rPr>
                <w:rFonts w:ascii="Times New Roman" w:eastAsia="Arial Unicode MS" w:hAnsi="Times New Roman" w:cs="Times New Roman"/>
                <w:sz w:val="32"/>
                <w:szCs w:val="28"/>
                <w:lang w:val="ru" w:eastAsia="ru-RU"/>
              </w:rPr>
            </w:pPr>
          </w:p>
        </w:tc>
        <w:tc>
          <w:tcPr>
            <w:tcW w:w="1992" w:type="dxa"/>
            <w:shd w:val="clear" w:color="auto" w:fill="FFFFFF"/>
          </w:tcPr>
          <w:p w:rsidR="00323075" w:rsidRPr="00250D72" w:rsidRDefault="00323075">
            <w:pPr>
              <w:spacing w:after="0" w:line="240" w:lineRule="auto"/>
              <w:rPr>
                <w:rFonts w:ascii="Times New Roman" w:eastAsia="Arial Unicode MS" w:hAnsi="Times New Roman" w:cs="Times New Roman"/>
                <w:sz w:val="32"/>
                <w:szCs w:val="28"/>
                <w:lang w:val="ru" w:eastAsia="ru-RU"/>
              </w:rPr>
            </w:pPr>
          </w:p>
        </w:tc>
      </w:tr>
      <w:tr w:rsidR="00323075" w:rsidRPr="00250D72">
        <w:trPr>
          <w:trHeight w:val="283"/>
        </w:trPr>
        <w:tc>
          <w:tcPr>
            <w:tcW w:w="5074" w:type="dxa"/>
            <w:shd w:val="clear" w:color="auto" w:fill="FFFFFF"/>
          </w:tcPr>
          <w:p w:rsidR="00323075" w:rsidRPr="00250D72" w:rsidRDefault="007F156B">
            <w:pPr>
              <w:spacing w:after="0" w:line="240" w:lineRule="auto"/>
              <w:rPr>
                <w:rFonts w:ascii="Times New Roman" w:eastAsia="Times New Roman" w:hAnsi="Times New Roman" w:cs="Times New Roman"/>
                <w:sz w:val="32"/>
                <w:szCs w:val="28"/>
                <w:lang w:val="ru" w:eastAsia="ru-RU"/>
              </w:rPr>
            </w:pPr>
            <w:r w:rsidRPr="00250D72">
              <w:rPr>
                <w:rFonts w:ascii="Times New Roman" w:eastAsia="Times New Roman" w:hAnsi="Times New Roman" w:cs="Times New Roman"/>
                <w:sz w:val="32"/>
                <w:szCs w:val="28"/>
                <w:lang w:val="ru" w:eastAsia="ru-RU"/>
              </w:rPr>
              <w:t>2. Концепция бизнес-логистики</w:t>
            </w:r>
          </w:p>
        </w:tc>
        <w:tc>
          <w:tcPr>
            <w:tcW w:w="2270" w:type="dxa"/>
            <w:shd w:val="clear" w:color="auto" w:fill="FFFFFF"/>
          </w:tcPr>
          <w:p w:rsidR="00323075" w:rsidRPr="00250D72" w:rsidRDefault="00323075">
            <w:pPr>
              <w:spacing w:after="0" w:line="240" w:lineRule="auto"/>
              <w:rPr>
                <w:rFonts w:ascii="Times New Roman" w:eastAsia="Arial Unicode MS" w:hAnsi="Times New Roman" w:cs="Times New Roman"/>
                <w:sz w:val="32"/>
                <w:szCs w:val="28"/>
                <w:lang w:val="ru" w:eastAsia="ru-RU"/>
              </w:rPr>
            </w:pPr>
          </w:p>
        </w:tc>
        <w:tc>
          <w:tcPr>
            <w:tcW w:w="1992" w:type="dxa"/>
            <w:shd w:val="clear" w:color="auto" w:fill="FFFFFF"/>
          </w:tcPr>
          <w:p w:rsidR="00323075" w:rsidRPr="00250D72" w:rsidRDefault="00323075">
            <w:pPr>
              <w:spacing w:after="0" w:line="240" w:lineRule="auto"/>
              <w:rPr>
                <w:rFonts w:ascii="Times New Roman" w:eastAsia="Arial Unicode MS" w:hAnsi="Times New Roman" w:cs="Times New Roman"/>
                <w:sz w:val="32"/>
                <w:szCs w:val="28"/>
                <w:lang w:val="ru" w:eastAsia="ru-RU"/>
              </w:rPr>
            </w:pPr>
          </w:p>
        </w:tc>
      </w:tr>
      <w:tr w:rsidR="00323075" w:rsidRPr="00250D72">
        <w:trPr>
          <w:trHeight w:val="288"/>
        </w:trPr>
        <w:tc>
          <w:tcPr>
            <w:tcW w:w="5074" w:type="dxa"/>
            <w:shd w:val="clear" w:color="auto" w:fill="FFFFFF"/>
          </w:tcPr>
          <w:p w:rsidR="00323075" w:rsidRPr="00250D72" w:rsidRDefault="007F156B">
            <w:pPr>
              <w:spacing w:after="0" w:line="240" w:lineRule="auto"/>
              <w:rPr>
                <w:rFonts w:ascii="Times New Roman" w:eastAsia="Times New Roman" w:hAnsi="Times New Roman" w:cs="Times New Roman"/>
                <w:sz w:val="32"/>
                <w:szCs w:val="28"/>
                <w:lang w:val="ru" w:eastAsia="ru-RU"/>
              </w:rPr>
            </w:pPr>
            <w:r w:rsidRPr="00250D72">
              <w:rPr>
                <w:rFonts w:ascii="Times New Roman" w:eastAsia="Times New Roman" w:hAnsi="Times New Roman" w:cs="Times New Roman"/>
                <w:sz w:val="32"/>
                <w:szCs w:val="28"/>
                <w:lang w:val="ru" w:eastAsia="ru-RU"/>
              </w:rPr>
              <w:t xml:space="preserve">3. Период </w:t>
            </w:r>
            <w:proofErr w:type="spellStart"/>
            <w:r w:rsidRPr="00250D72">
              <w:rPr>
                <w:rFonts w:ascii="Times New Roman" w:eastAsia="Times New Roman" w:hAnsi="Times New Roman" w:cs="Times New Roman"/>
                <w:sz w:val="32"/>
                <w:szCs w:val="28"/>
                <w:lang w:val="ru" w:eastAsia="ru-RU"/>
              </w:rPr>
              <w:t>неологистики</w:t>
            </w:r>
            <w:proofErr w:type="spellEnd"/>
          </w:p>
        </w:tc>
        <w:tc>
          <w:tcPr>
            <w:tcW w:w="2270" w:type="dxa"/>
            <w:shd w:val="clear" w:color="auto" w:fill="FFFFFF"/>
          </w:tcPr>
          <w:p w:rsidR="00323075" w:rsidRPr="00250D72" w:rsidRDefault="00323075">
            <w:pPr>
              <w:spacing w:after="0" w:line="240" w:lineRule="auto"/>
              <w:rPr>
                <w:rFonts w:ascii="Times New Roman" w:eastAsia="Arial Unicode MS" w:hAnsi="Times New Roman" w:cs="Times New Roman"/>
                <w:sz w:val="32"/>
                <w:szCs w:val="28"/>
                <w:lang w:val="ru" w:eastAsia="ru-RU"/>
              </w:rPr>
            </w:pPr>
          </w:p>
        </w:tc>
        <w:tc>
          <w:tcPr>
            <w:tcW w:w="1992" w:type="dxa"/>
            <w:shd w:val="clear" w:color="auto" w:fill="FFFFFF"/>
          </w:tcPr>
          <w:p w:rsidR="00323075" w:rsidRPr="00250D72" w:rsidRDefault="00323075">
            <w:pPr>
              <w:spacing w:after="0" w:line="240" w:lineRule="auto"/>
              <w:rPr>
                <w:rFonts w:ascii="Times New Roman" w:eastAsia="Arial Unicode MS" w:hAnsi="Times New Roman" w:cs="Times New Roman"/>
                <w:sz w:val="32"/>
                <w:szCs w:val="28"/>
                <w:lang w:val="ru" w:eastAsia="ru-RU"/>
              </w:rPr>
            </w:pPr>
          </w:p>
        </w:tc>
      </w:tr>
      <w:tr w:rsidR="00323075" w:rsidRPr="00250D72">
        <w:trPr>
          <w:trHeight w:val="298"/>
        </w:trPr>
        <w:tc>
          <w:tcPr>
            <w:tcW w:w="5074" w:type="dxa"/>
            <w:shd w:val="clear" w:color="auto" w:fill="FFFFFF"/>
          </w:tcPr>
          <w:p w:rsidR="00323075" w:rsidRPr="00250D72" w:rsidRDefault="007F156B">
            <w:pPr>
              <w:spacing w:after="0" w:line="240" w:lineRule="auto"/>
              <w:rPr>
                <w:rFonts w:ascii="Times New Roman" w:eastAsia="Times New Roman" w:hAnsi="Times New Roman" w:cs="Times New Roman"/>
                <w:sz w:val="32"/>
                <w:szCs w:val="28"/>
                <w:lang w:val="ru" w:eastAsia="ru-RU"/>
              </w:rPr>
            </w:pPr>
            <w:r w:rsidRPr="00250D72">
              <w:rPr>
                <w:rFonts w:ascii="Times New Roman" w:eastAsia="Times New Roman" w:hAnsi="Times New Roman" w:cs="Times New Roman"/>
                <w:sz w:val="32"/>
                <w:szCs w:val="28"/>
                <w:lang w:val="ru" w:eastAsia="ru-RU"/>
              </w:rPr>
              <w:t>4. Концепция общей ответственности</w:t>
            </w:r>
          </w:p>
        </w:tc>
        <w:tc>
          <w:tcPr>
            <w:tcW w:w="2270" w:type="dxa"/>
            <w:shd w:val="clear" w:color="auto" w:fill="FFFFFF"/>
          </w:tcPr>
          <w:p w:rsidR="00323075" w:rsidRPr="00250D72" w:rsidRDefault="00323075">
            <w:pPr>
              <w:spacing w:after="0" w:line="240" w:lineRule="auto"/>
              <w:rPr>
                <w:rFonts w:ascii="Times New Roman" w:eastAsia="Arial Unicode MS" w:hAnsi="Times New Roman" w:cs="Times New Roman"/>
                <w:sz w:val="32"/>
                <w:szCs w:val="28"/>
                <w:lang w:val="ru" w:eastAsia="ru-RU"/>
              </w:rPr>
            </w:pPr>
          </w:p>
        </w:tc>
        <w:tc>
          <w:tcPr>
            <w:tcW w:w="1992" w:type="dxa"/>
            <w:shd w:val="clear" w:color="auto" w:fill="FFFFFF"/>
          </w:tcPr>
          <w:p w:rsidR="00323075" w:rsidRPr="00250D72" w:rsidRDefault="00323075">
            <w:pPr>
              <w:spacing w:after="0" w:line="240" w:lineRule="auto"/>
              <w:rPr>
                <w:rFonts w:ascii="Times New Roman" w:eastAsia="Arial Unicode MS" w:hAnsi="Times New Roman" w:cs="Times New Roman"/>
                <w:sz w:val="32"/>
                <w:szCs w:val="28"/>
                <w:lang w:val="ru" w:eastAsia="ru-RU"/>
              </w:rPr>
            </w:pPr>
          </w:p>
        </w:tc>
      </w:tr>
    </w:tbl>
    <w:p w:rsidR="00323075" w:rsidRPr="00250D72" w:rsidRDefault="00323075">
      <w:pPr>
        <w:tabs>
          <w:tab w:val="left" w:pos="2383"/>
        </w:tabs>
        <w:rPr>
          <w:rFonts w:ascii="Times New Roman" w:eastAsia="Arial Unicode MS" w:hAnsi="Times New Roman" w:cs="Times New Roman"/>
          <w:sz w:val="28"/>
          <w:szCs w:val="28"/>
          <w:lang w:val="ru" w:eastAsia="ru-RU"/>
        </w:rPr>
      </w:pPr>
    </w:p>
    <w:p w:rsidR="00323075" w:rsidRPr="00250D72" w:rsidRDefault="00323075">
      <w:pPr>
        <w:tabs>
          <w:tab w:val="left" w:pos="2383"/>
        </w:tabs>
        <w:rPr>
          <w:rFonts w:ascii="Times New Roman" w:eastAsia="Arial Unicode MS" w:hAnsi="Times New Roman" w:cs="Times New Roman"/>
          <w:sz w:val="28"/>
          <w:szCs w:val="28"/>
          <w:lang w:val="ru" w:eastAsia="ru-RU"/>
        </w:rPr>
      </w:pPr>
    </w:p>
    <w:p w:rsidR="00323075" w:rsidRPr="00250D72" w:rsidRDefault="007F156B">
      <w:pPr>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b/>
          <w:bCs/>
          <w:sz w:val="28"/>
          <w:szCs w:val="28"/>
          <w:lang w:val="ru" w:eastAsia="ru-RU"/>
        </w:rPr>
        <w:t>Задание 1.2.</w:t>
      </w:r>
      <w:r w:rsidRPr="00250D72">
        <w:rPr>
          <w:rFonts w:ascii="Times New Roman" w:eastAsia="Times New Roman" w:hAnsi="Times New Roman" w:cs="Times New Roman"/>
          <w:sz w:val="28"/>
          <w:szCs w:val="28"/>
          <w:lang w:val="ru" w:eastAsia="ru-RU"/>
        </w:rPr>
        <w:t xml:space="preserve"> Опишите основные логистические функции:</w:t>
      </w:r>
    </w:p>
    <w:tbl>
      <w:tblPr>
        <w:tblW w:w="0" w:type="auto"/>
        <w:tblInd w:w="286" w:type="dxa"/>
        <w:tblCellMar>
          <w:left w:w="10" w:type="dxa"/>
          <w:right w:w="10" w:type="dxa"/>
        </w:tblCellMar>
        <w:tblLook w:val="04A0" w:firstRow="1" w:lastRow="0" w:firstColumn="1" w:lastColumn="0" w:noHBand="0" w:noVBand="1"/>
      </w:tblPr>
      <w:tblGrid>
        <w:gridCol w:w="5929"/>
        <w:gridCol w:w="3443"/>
      </w:tblGrid>
      <w:tr w:rsidR="00323075" w:rsidRPr="00250D72">
        <w:trPr>
          <w:trHeight w:val="288"/>
        </w:trPr>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i/>
                <w:iCs/>
                <w:sz w:val="32"/>
                <w:szCs w:val="28"/>
                <w:lang w:val="ru" w:eastAsia="ru-RU"/>
              </w:rPr>
            </w:pPr>
            <w:r w:rsidRPr="00250D72">
              <w:rPr>
                <w:rFonts w:ascii="Times New Roman" w:eastAsia="Times New Roman" w:hAnsi="Times New Roman" w:cs="Times New Roman"/>
                <w:i/>
                <w:iCs/>
                <w:sz w:val="32"/>
                <w:szCs w:val="28"/>
                <w:lang w:val="ru" w:eastAsia="ru-RU"/>
              </w:rPr>
              <w:t>Тип предприятия</w:t>
            </w:r>
          </w:p>
        </w:tc>
        <w:tc>
          <w:tcPr>
            <w:tcW w:w="3443"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i/>
                <w:iCs/>
                <w:sz w:val="32"/>
                <w:szCs w:val="28"/>
                <w:lang w:val="ru" w:eastAsia="ru-RU"/>
              </w:rPr>
            </w:pPr>
            <w:r w:rsidRPr="00250D72">
              <w:rPr>
                <w:rFonts w:ascii="Times New Roman" w:eastAsia="Times New Roman" w:hAnsi="Times New Roman" w:cs="Times New Roman"/>
                <w:i/>
                <w:iCs/>
                <w:sz w:val="32"/>
                <w:szCs w:val="28"/>
                <w:lang w:val="ru" w:eastAsia="ru-RU"/>
              </w:rPr>
              <w:t>Основные функции</w:t>
            </w:r>
          </w:p>
        </w:tc>
      </w:tr>
      <w:tr w:rsidR="00323075" w:rsidRPr="00250D72">
        <w:trPr>
          <w:trHeight w:val="288"/>
        </w:trPr>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32"/>
                <w:szCs w:val="28"/>
                <w:lang w:val="ru" w:eastAsia="ru-RU"/>
              </w:rPr>
            </w:pPr>
            <w:r w:rsidRPr="00250D72">
              <w:rPr>
                <w:rFonts w:ascii="Times New Roman" w:eastAsia="Times New Roman" w:hAnsi="Times New Roman" w:cs="Times New Roman"/>
                <w:sz w:val="32"/>
                <w:szCs w:val="28"/>
                <w:lang w:val="ru" w:eastAsia="ru-RU"/>
              </w:rPr>
              <w:t>1. Транспортно-экспедиционные организации</w:t>
            </w:r>
          </w:p>
        </w:tc>
        <w:tc>
          <w:tcPr>
            <w:tcW w:w="3443"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32"/>
                <w:szCs w:val="28"/>
                <w:lang w:val="ru" w:eastAsia="ru-RU"/>
              </w:rPr>
            </w:pPr>
          </w:p>
        </w:tc>
      </w:tr>
      <w:tr w:rsidR="00323075" w:rsidRPr="00250D72">
        <w:trPr>
          <w:trHeight w:val="288"/>
        </w:trPr>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32"/>
                <w:szCs w:val="28"/>
                <w:lang w:val="ru" w:eastAsia="ru-RU"/>
              </w:rPr>
            </w:pPr>
            <w:r w:rsidRPr="00250D72">
              <w:rPr>
                <w:rFonts w:ascii="Times New Roman" w:eastAsia="Times New Roman" w:hAnsi="Times New Roman" w:cs="Times New Roman"/>
                <w:sz w:val="32"/>
                <w:szCs w:val="28"/>
                <w:lang w:val="ru" w:eastAsia="ru-RU"/>
              </w:rPr>
              <w:t>2. Коммерческо-посреднические организации</w:t>
            </w:r>
          </w:p>
        </w:tc>
        <w:tc>
          <w:tcPr>
            <w:tcW w:w="3443"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32"/>
                <w:szCs w:val="28"/>
                <w:lang w:val="ru" w:eastAsia="ru-RU"/>
              </w:rPr>
            </w:pPr>
          </w:p>
        </w:tc>
      </w:tr>
      <w:tr w:rsidR="00323075" w:rsidRPr="00250D72">
        <w:trPr>
          <w:trHeight w:val="293"/>
        </w:trPr>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32"/>
                <w:szCs w:val="28"/>
                <w:lang w:val="ru" w:eastAsia="ru-RU"/>
              </w:rPr>
            </w:pPr>
            <w:r w:rsidRPr="00250D72">
              <w:rPr>
                <w:rFonts w:ascii="Times New Roman" w:eastAsia="Times New Roman" w:hAnsi="Times New Roman" w:cs="Times New Roman"/>
                <w:sz w:val="32"/>
                <w:szCs w:val="28"/>
                <w:lang w:val="ru" w:eastAsia="ru-RU"/>
              </w:rPr>
              <w:t>3. Предприятия-изготовители товаров</w:t>
            </w:r>
          </w:p>
        </w:tc>
        <w:tc>
          <w:tcPr>
            <w:tcW w:w="3443"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32"/>
                <w:szCs w:val="28"/>
                <w:lang w:val="ru" w:eastAsia="ru-RU"/>
              </w:rPr>
            </w:pPr>
          </w:p>
        </w:tc>
      </w:tr>
    </w:tbl>
    <w:p w:rsidR="00323075" w:rsidRPr="00250D72" w:rsidRDefault="00323075">
      <w:pPr>
        <w:spacing w:after="0" w:line="360" w:lineRule="auto"/>
        <w:ind w:firstLine="709"/>
        <w:jc w:val="both"/>
        <w:rPr>
          <w:rFonts w:ascii="Times New Roman" w:eastAsia="Arial Unicode MS" w:hAnsi="Times New Roman" w:cs="Times New Roman"/>
          <w:sz w:val="28"/>
          <w:szCs w:val="28"/>
          <w:lang w:val="ru" w:eastAsia="ru-RU"/>
        </w:rPr>
      </w:pPr>
    </w:p>
    <w:p w:rsidR="00323075" w:rsidRPr="00250D72" w:rsidRDefault="007F156B">
      <w:pPr>
        <w:spacing w:after="0" w:line="360" w:lineRule="auto"/>
        <w:ind w:firstLine="709"/>
        <w:jc w:val="both"/>
        <w:rPr>
          <w:rFonts w:ascii="Times New Roman" w:eastAsia="Times New Roman" w:hAnsi="Times New Roman" w:cs="Times New Roman"/>
          <w:b/>
          <w:bCs/>
          <w:sz w:val="28"/>
          <w:szCs w:val="28"/>
          <w:lang w:val="ru" w:eastAsia="ru-RU"/>
        </w:rPr>
      </w:pPr>
      <w:r w:rsidRPr="00250D72">
        <w:rPr>
          <w:rFonts w:ascii="Times New Roman" w:eastAsia="Arial Unicode MS" w:hAnsi="Times New Roman" w:cs="Times New Roman"/>
          <w:sz w:val="28"/>
          <w:szCs w:val="28"/>
          <w:lang w:val="ru" w:eastAsia="ru-RU"/>
        </w:rPr>
        <w:t xml:space="preserve"> </w:t>
      </w:r>
      <w:r w:rsidRPr="00250D72">
        <w:rPr>
          <w:rFonts w:ascii="Times New Roman" w:eastAsia="Arial Unicode MS" w:hAnsi="Times New Roman" w:cs="Times New Roman"/>
          <w:b/>
          <w:sz w:val="28"/>
          <w:szCs w:val="28"/>
          <w:lang w:val="ru" w:eastAsia="ru-RU"/>
        </w:rPr>
        <w:t>Тема 4. Логистика производственных процессов</w:t>
      </w:r>
      <w:r w:rsidRPr="00250D72">
        <w:rPr>
          <w:rFonts w:ascii="Times New Roman" w:eastAsia="Times New Roman" w:hAnsi="Times New Roman" w:cs="Times New Roman"/>
          <w:b/>
          <w:bCs/>
          <w:sz w:val="28"/>
          <w:szCs w:val="28"/>
          <w:lang w:val="ru" w:eastAsia="ru-RU"/>
        </w:rPr>
        <w:t xml:space="preserve"> </w:t>
      </w:r>
    </w:p>
    <w:p w:rsidR="00323075" w:rsidRPr="00250D72" w:rsidRDefault="00323075">
      <w:pPr>
        <w:spacing w:after="0" w:line="360" w:lineRule="auto"/>
        <w:ind w:firstLine="709"/>
        <w:jc w:val="both"/>
        <w:rPr>
          <w:rFonts w:ascii="Times New Roman" w:eastAsia="Times New Roman" w:hAnsi="Times New Roman" w:cs="Times New Roman"/>
          <w:b/>
          <w:bCs/>
          <w:sz w:val="28"/>
          <w:szCs w:val="28"/>
          <w:lang w:val="ru" w:eastAsia="ru-RU"/>
        </w:rPr>
      </w:pPr>
    </w:p>
    <w:p w:rsidR="00323075" w:rsidRPr="00250D72" w:rsidRDefault="007F156B">
      <w:pPr>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b/>
          <w:bCs/>
          <w:sz w:val="28"/>
          <w:szCs w:val="28"/>
          <w:lang w:val="ru" w:eastAsia="ru-RU"/>
        </w:rPr>
        <w:t>Задание 1.4.</w:t>
      </w:r>
      <w:r w:rsidRPr="00250D72">
        <w:rPr>
          <w:rFonts w:ascii="Times New Roman" w:eastAsia="Times New Roman" w:hAnsi="Times New Roman" w:cs="Times New Roman"/>
          <w:sz w:val="28"/>
          <w:szCs w:val="28"/>
          <w:lang w:val="ru" w:eastAsia="ru-RU"/>
        </w:rPr>
        <w:t xml:space="preserve"> Подберите верное определение к термину:</w:t>
      </w:r>
    </w:p>
    <w:tbl>
      <w:tblPr>
        <w:tblW w:w="0" w:type="auto"/>
        <w:tblCellMar>
          <w:left w:w="10" w:type="dxa"/>
          <w:right w:w="10" w:type="dxa"/>
        </w:tblCellMar>
        <w:tblLook w:val="04A0" w:firstRow="1" w:lastRow="0" w:firstColumn="1" w:lastColumn="0" w:noHBand="0" w:noVBand="1"/>
      </w:tblPr>
      <w:tblGrid>
        <w:gridCol w:w="1790"/>
        <w:gridCol w:w="7868"/>
      </w:tblGrid>
      <w:tr w:rsidR="00323075" w:rsidRPr="00250D72">
        <w:trPr>
          <w:trHeight w:val="298"/>
        </w:trPr>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6"/>
                <w:szCs w:val="26"/>
                <w:lang w:val="ru" w:eastAsia="ru-RU"/>
              </w:rPr>
            </w:pPr>
            <w:r w:rsidRPr="00250D72">
              <w:rPr>
                <w:rFonts w:ascii="Times New Roman" w:eastAsia="Times New Roman" w:hAnsi="Times New Roman" w:cs="Times New Roman"/>
                <w:sz w:val="26"/>
                <w:szCs w:val="26"/>
                <w:lang w:val="ru" w:eastAsia="ru-RU"/>
              </w:rPr>
              <w:t>Термин</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6"/>
                <w:szCs w:val="26"/>
                <w:lang w:val="ru" w:eastAsia="ru-RU"/>
              </w:rPr>
            </w:pPr>
            <w:r w:rsidRPr="00250D72">
              <w:rPr>
                <w:rFonts w:ascii="Times New Roman" w:eastAsia="Times New Roman" w:hAnsi="Times New Roman" w:cs="Times New Roman"/>
                <w:sz w:val="26"/>
                <w:szCs w:val="26"/>
                <w:lang w:val="ru" w:eastAsia="ru-RU"/>
              </w:rPr>
              <w:t>Определение термина</w:t>
            </w:r>
          </w:p>
        </w:tc>
      </w:tr>
      <w:tr w:rsidR="00323075" w:rsidRPr="00250D72">
        <w:trPr>
          <w:trHeight w:val="562"/>
        </w:trPr>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6"/>
                <w:szCs w:val="26"/>
                <w:lang w:val="ru" w:eastAsia="ru-RU"/>
              </w:rPr>
            </w:pPr>
            <w:r w:rsidRPr="00250D72">
              <w:rPr>
                <w:rFonts w:ascii="Times New Roman" w:eastAsia="Times New Roman" w:hAnsi="Times New Roman" w:cs="Times New Roman"/>
                <w:sz w:val="26"/>
                <w:szCs w:val="26"/>
                <w:lang w:val="ru" w:eastAsia="ru-RU"/>
              </w:rPr>
              <w:t>1 Поток</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6"/>
                <w:szCs w:val="26"/>
                <w:lang w:val="ru" w:eastAsia="ru-RU"/>
              </w:rPr>
            </w:pPr>
            <w:r w:rsidRPr="00250D72">
              <w:rPr>
                <w:rFonts w:ascii="Times New Roman" w:eastAsia="Times New Roman" w:hAnsi="Times New Roman" w:cs="Times New Roman"/>
                <w:sz w:val="26"/>
                <w:szCs w:val="26"/>
                <w:lang w:val="ru" w:eastAsia="ru-RU"/>
              </w:rPr>
              <w:t>а. обособленная совокупность логических операций, направленных на реа</w:t>
            </w:r>
            <w:r w:rsidRPr="00250D72">
              <w:rPr>
                <w:rFonts w:ascii="Times New Roman" w:eastAsia="Times New Roman" w:hAnsi="Times New Roman" w:cs="Times New Roman"/>
                <w:sz w:val="26"/>
                <w:szCs w:val="26"/>
                <w:lang w:val="ru" w:eastAsia="ru-RU"/>
              </w:rPr>
              <w:softHyphen/>
              <w:t>лизацию поставленных перед логической системой или ее звеньями задач</w:t>
            </w:r>
          </w:p>
        </w:tc>
      </w:tr>
      <w:tr w:rsidR="00323075" w:rsidRPr="00250D72">
        <w:trPr>
          <w:trHeight w:val="1114"/>
        </w:trPr>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6"/>
                <w:szCs w:val="26"/>
                <w:lang w:val="ru" w:eastAsia="ru-RU"/>
              </w:rPr>
            </w:pPr>
            <w:r w:rsidRPr="00250D72">
              <w:rPr>
                <w:rFonts w:ascii="Times New Roman" w:eastAsia="Times New Roman" w:hAnsi="Times New Roman" w:cs="Times New Roman"/>
                <w:sz w:val="26"/>
                <w:szCs w:val="26"/>
                <w:lang w:val="ru" w:eastAsia="ru-RU"/>
              </w:rPr>
              <w:t>2 Незавер</w:t>
            </w:r>
            <w:r w:rsidRPr="00250D72">
              <w:rPr>
                <w:rFonts w:ascii="Times New Roman" w:eastAsia="Times New Roman" w:hAnsi="Times New Roman" w:cs="Times New Roman"/>
                <w:sz w:val="26"/>
                <w:szCs w:val="26"/>
                <w:lang w:val="ru" w:eastAsia="ru-RU"/>
              </w:rPr>
              <w:softHyphen/>
              <w:t>шенное про</w:t>
            </w:r>
            <w:r w:rsidRPr="00250D72">
              <w:rPr>
                <w:rFonts w:ascii="Times New Roman" w:eastAsia="Times New Roman" w:hAnsi="Times New Roman" w:cs="Times New Roman"/>
                <w:sz w:val="26"/>
                <w:szCs w:val="26"/>
                <w:lang w:val="ru" w:eastAsia="ru-RU"/>
              </w:rPr>
              <w:softHyphen/>
              <w:t>изводство</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6"/>
                <w:szCs w:val="26"/>
                <w:lang w:val="ru" w:eastAsia="ru-RU"/>
              </w:rPr>
            </w:pPr>
            <w:r w:rsidRPr="00250D72">
              <w:rPr>
                <w:rFonts w:ascii="Times New Roman" w:eastAsia="Times New Roman" w:hAnsi="Times New Roman" w:cs="Times New Roman"/>
                <w:sz w:val="26"/>
                <w:szCs w:val="26"/>
                <w:lang w:val="en-US" w:eastAsia="ru-RU"/>
              </w:rPr>
              <w:t>b</w:t>
            </w:r>
            <w:r w:rsidRPr="00250D72">
              <w:rPr>
                <w:rFonts w:ascii="Times New Roman" w:eastAsia="Times New Roman" w:hAnsi="Times New Roman" w:cs="Times New Roman"/>
                <w:sz w:val="26"/>
                <w:szCs w:val="26"/>
                <w:lang w:eastAsia="ru-RU"/>
              </w:rPr>
              <w:t xml:space="preserve">. </w:t>
            </w:r>
            <w:r w:rsidRPr="00250D72">
              <w:rPr>
                <w:rFonts w:ascii="Times New Roman" w:eastAsia="Times New Roman" w:hAnsi="Times New Roman" w:cs="Times New Roman"/>
                <w:sz w:val="26"/>
                <w:szCs w:val="26"/>
                <w:lang w:val="ru" w:eastAsia="ru-RU"/>
              </w:rPr>
              <w:t>упорядоченное множество функционально обособленных объектов логи</w:t>
            </w:r>
            <w:r w:rsidRPr="00250D72">
              <w:rPr>
                <w:rFonts w:ascii="Times New Roman" w:eastAsia="Times New Roman" w:hAnsi="Times New Roman" w:cs="Times New Roman"/>
                <w:sz w:val="26"/>
                <w:szCs w:val="26"/>
                <w:lang w:val="ru" w:eastAsia="ru-RU"/>
              </w:rPr>
              <w:softHyphen/>
              <w:t>стической системы, через которые проходят материальные потоки, необхо</w:t>
            </w:r>
            <w:r w:rsidRPr="00250D72">
              <w:rPr>
                <w:rFonts w:ascii="Times New Roman" w:eastAsia="Times New Roman" w:hAnsi="Times New Roman" w:cs="Times New Roman"/>
                <w:sz w:val="26"/>
                <w:szCs w:val="26"/>
                <w:lang w:val="ru" w:eastAsia="ru-RU"/>
              </w:rPr>
              <w:softHyphen/>
              <w:t>димые для изготовления конкретного вида продукции, предназначенной ко</w:t>
            </w:r>
            <w:r w:rsidRPr="00250D72">
              <w:rPr>
                <w:rFonts w:ascii="Times New Roman" w:eastAsia="Times New Roman" w:hAnsi="Times New Roman" w:cs="Times New Roman"/>
                <w:sz w:val="26"/>
                <w:szCs w:val="26"/>
                <w:lang w:val="ru" w:eastAsia="ru-RU"/>
              </w:rPr>
              <w:softHyphen/>
              <w:t>нечному потребителю</w:t>
            </w:r>
          </w:p>
        </w:tc>
      </w:tr>
      <w:tr w:rsidR="00323075" w:rsidRPr="00250D72">
        <w:trPr>
          <w:trHeight w:val="840"/>
        </w:trPr>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6"/>
                <w:szCs w:val="26"/>
                <w:lang w:val="ru" w:eastAsia="ru-RU"/>
              </w:rPr>
            </w:pPr>
            <w:r w:rsidRPr="00250D72">
              <w:rPr>
                <w:rFonts w:ascii="Times New Roman" w:eastAsia="Times New Roman" w:hAnsi="Times New Roman" w:cs="Times New Roman"/>
                <w:sz w:val="26"/>
                <w:szCs w:val="26"/>
                <w:lang w:val="ru" w:eastAsia="ru-RU"/>
              </w:rPr>
              <w:t>3 Звено логи</w:t>
            </w:r>
            <w:r w:rsidRPr="00250D72">
              <w:rPr>
                <w:rFonts w:ascii="Times New Roman" w:eastAsia="Times New Roman" w:hAnsi="Times New Roman" w:cs="Times New Roman"/>
                <w:sz w:val="26"/>
                <w:szCs w:val="26"/>
                <w:lang w:val="ru" w:eastAsia="ru-RU"/>
              </w:rPr>
              <w:softHyphen/>
              <w:t>стической системы</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6"/>
                <w:szCs w:val="26"/>
                <w:lang w:val="ru" w:eastAsia="ru-RU"/>
              </w:rPr>
            </w:pPr>
            <w:r w:rsidRPr="00250D72">
              <w:rPr>
                <w:rFonts w:ascii="Times New Roman" w:eastAsia="Times New Roman" w:hAnsi="Times New Roman" w:cs="Times New Roman"/>
                <w:sz w:val="26"/>
                <w:szCs w:val="26"/>
                <w:lang w:val="ru" w:eastAsia="ru-RU"/>
              </w:rPr>
              <w:t>с. совокупность циркулирующих сообщений между элементами логистиче</w:t>
            </w:r>
            <w:r w:rsidRPr="00250D72">
              <w:rPr>
                <w:rFonts w:ascii="Times New Roman" w:eastAsia="Times New Roman" w:hAnsi="Times New Roman" w:cs="Times New Roman"/>
                <w:sz w:val="26"/>
                <w:szCs w:val="26"/>
                <w:lang w:val="ru" w:eastAsia="ru-RU"/>
              </w:rPr>
              <w:softHyphen/>
              <w:t>ской системы и внешней средой, необходимых для управления и контроля логистических операций</w:t>
            </w:r>
          </w:p>
        </w:tc>
      </w:tr>
      <w:tr w:rsidR="00323075" w:rsidRPr="00250D72">
        <w:trPr>
          <w:trHeight w:val="562"/>
        </w:trPr>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6"/>
                <w:szCs w:val="26"/>
                <w:lang w:val="ru" w:eastAsia="ru-RU"/>
              </w:rPr>
            </w:pPr>
            <w:r w:rsidRPr="00250D72">
              <w:rPr>
                <w:rFonts w:ascii="Times New Roman" w:eastAsia="Times New Roman" w:hAnsi="Times New Roman" w:cs="Times New Roman"/>
                <w:sz w:val="26"/>
                <w:szCs w:val="26"/>
                <w:lang w:val="ru" w:eastAsia="ru-RU"/>
              </w:rPr>
              <w:t>4 Готовая продукция</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6"/>
                <w:szCs w:val="26"/>
                <w:lang w:val="ru" w:eastAsia="ru-RU"/>
              </w:rPr>
            </w:pPr>
            <w:r w:rsidRPr="00250D72">
              <w:rPr>
                <w:rFonts w:ascii="Times New Roman" w:eastAsia="Times New Roman" w:hAnsi="Times New Roman" w:cs="Times New Roman"/>
                <w:sz w:val="26"/>
                <w:szCs w:val="26"/>
                <w:lang w:val="en-US" w:eastAsia="ru-RU"/>
              </w:rPr>
              <w:t>d</w:t>
            </w:r>
            <w:r w:rsidRPr="00250D72">
              <w:rPr>
                <w:rFonts w:ascii="Times New Roman" w:eastAsia="Times New Roman" w:hAnsi="Times New Roman" w:cs="Times New Roman"/>
                <w:sz w:val="26"/>
                <w:szCs w:val="26"/>
                <w:lang w:eastAsia="ru-RU"/>
              </w:rPr>
              <w:t xml:space="preserve">. </w:t>
            </w:r>
            <w:r w:rsidRPr="00250D72">
              <w:rPr>
                <w:rFonts w:ascii="Times New Roman" w:eastAsia="Times New Roman" w:hAnsi="Times New Roman" w:cs="Times New Roman"/>
                <w:sz w:val="26"/>
                <w:szCs w:val="26"/>
                <w:lang w:val="ru" w:eastAsia="ru-RU"/>
              </w:rPr>
              <w:t>любое действие, связанное с возникновением, преобразованием или по</w:t>
            </w:r>
            <w:r w:rsidRPr="00250D72">
              <w:rPr>
                <w:rFonts w:ascii="Times New Roman" w:eastAsia="Times New Roman" w:hAnsi="Times New Roman" w:cs="Times New Roman"/>
                <w:sz w:val="26"/>
                <w:szCs w:val="26"/>
                <w:lang w:val="ru" w:eastAsia="ru-RU"/>
              </w:rPr>
              <w:softHyphen/>
              <w:t>глощением материального и сопутствующих ему потоков</w:t>
            </w:r>
          </w:p>
        </w:tc>
      </w:tr>
      <w:tr w:rsidR="00323075" w:rsidRPr="00250D72">
        <w:trPr>
          <w:trHeight w:val="562"/>
        </w:trPr>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6"/>
                <w:szCs w:val="26"/>
                <w:lang w:val="ru" w:eastAsia="ru-RU"/>
              </w:rPr>
            </w:pPr>
            <w:r w:rsidRPr="00250D72">
              <w:rPr>
                <w:rFonts w:ascii="Times New Roman" w:eastAsia="Times New Roman" w:hAnsi="Times New Roman" w:cs="Times New Roman"/>
                <w:sz w:val="26"/>
                <w:szCs w:val="26"/>
                <w:lang w:val="ru" w:eastAsia="ru-RU"/>
              </w:rPr>
              <w:t>5 Логистиче</w:t>
            </w:r>
            <w:r w:rsidRPr="00250D72">
              <w:rPr>
                <w:rFonts w:ascii="Times New Roman" w:eastAsia="Times New Roman" w:hAnsi="Times New Roman" w:cs="Times New Roman"/>
                <w:sz w:val="26"/>
                <w:szCs w:val="26"/>
                <w:lang w:val="ru" w:eastAsia="ru-RU"/>
              </w:rPr>
              <w:softHyphen/>
              <w:t>ская система</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6"/>
                <w:szCs w:val="26"/>
                <w:lang w:val="ru" w:eastAsia="ru-RU"/>
              </w:rPr>
            </w:pPr>
            <w:r w:rsidRPr="00250D72">
              <w:rPr>
                <w:rFonts w:ascii="Times New Roman" w:eastAsia="Times New Roman" w:hAnsi="Times New Roman" w:cs="Times New Roman"/>
                <w:sz w:val="26"/>
                <w:szCs w:val="26"/>
                <w:lang w:val="ru" w:eastAsia="ru-RU"/>
              </w:rPr>
              <w:t>е. совокупность объектов, воспринимаемых как единое целое, и измеряемая в абсолютных единицах за определенный период времени.</w:t>
            </w:r>
          </w:p>
        </w:tc>
      </w:tr>
      <w:tr w:rsidR="00323075" w:rsidRPr="00250D72">
        <w:trPr>
          <w:trHeight w:val="562"/>
        </w:trPr>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6"/>
                <w:szCs w:val="26"/>
                <w:lang w:val="ru" w:eastAsia="ru-RU"/>
              </w:rPr>
            </w:pPr>
            <w:r w:rsidRPr="00250D72">
              <w:rPr>
                <w:rFonts w:ascii="Times New Roman" w:eastAsia="Times New Roman" w:hAnsi="Times New Roman" w:cs="Times New Roman"/>
                <w:sz w:val="26"/>
                <w:szCs w:val="26"/>
                <w:lang w:val="ru" w:eastAsia="ru-RU"/>
              </w:rPr>
              <w:t>6 Логистиче</w:t>
            </w:r>
            <w:r w:rsidRPr="00250D72">
              <w:rPr>
                <w:rFonts w:ascii="Times New Roman" w:eastAsia="Times New Roman" w:hAnsi="Times New Roman" w:cs="Times New Roman"/>
                <w:sz w:val="26"/>
                <w:szCs w:val="26"/>
                <w:lang w:val="ru" w:eastAsia="ru-RU"/>
              </w:rPr>
              <w:softHyphen/>
              <w:t>ский канал</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6"/>
                <w:szCs w:val="26"/>
                <w:lang w:val="ru" w:eastAsia="ru-RU"/>
              </w:rPr>
            </w:pPr>
            <w:r w:rsidRPr="00250D72">
              <w:rPr>
                <w:rFonts w:ascii="Times New Roman" w:eastAsia="Times New Roman" w:hAnsi="Times New Roman" w:cs="Times New Roman"/>
                <w:sz w:val="26"/>
                <w:szCs w:val="26"/>
                <w:lang w:val="en-US" w:eastAsia="ru-RU"/>
              </w:rPr>
              <w:t>f</w:t>
            </w:r>
            <w:r w:rsidRPr="00250D72">
              <w:rPr>
                <w:rFonts w:ascii="Times New Roman" w:eastAsia="Times New Roman" w:hAnsi="Times New Roman" w:cs="Times New Roman"/>
                <w:sz w:val="26"/>
                <w:szCs w:val="26"/>
                <w:lang w:eastAsia="ru-RU"/>
              </w:rPr>
              <w:t xml:space="preserve">. </w:t>
            </w:r>
            <w:r w:rsidRPr="00250D72">
              <w:rPr>
                <w:rFonts w:ascii="Times New Roman" w:eastAsia="Times New Roman" w:hAnsi="Times New Roman" w:cs="Times New Roman"/>
                <w:sz w:val="26"/>
                <w:szCs w:val="26"/>
                <w:lang w:val="ru" w:eastAsia="ru-RU"/>
              </w:rPr>
              <w:t>продукция, не прошедшая до конца производственный цикл в пределах предприятия</w:t>
            </w:r>
          </w:p>
        </w:tc>
      </w:tr>
      <w:tr w:rsidR="00323075" w:rsidRPr="00250D72">
        <w:trPr>
          <w:trHeight w:val="835"/>
        </w:trPr>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6"/>
                <w:szCs w:val="26"/>
                <w:lang w:val="ru" w:eastAsia="ru-RU"/>
              </w:rPr>
            </w:pPr>
            <w:r w:rsidRPr="00250D72">
              <w:rPr>
                <w:rFonts w:ascii="Times New Roman" w:eastAsia="Times New Roman" w:hAnsi="Times New Roman" w:cs="Times New Roman"/>
                <w:sz w:val="26"/>
                <w:szCs w:val="26"/>
                <w:lang w:val="ru" w:eastAsia="ru-RU"/>
              </w:rPr>
              <w:t>7 Логистиче</w:t>
            </w:r>
            <w:r w:rsidRPr="00250D72">
              <w:rPr>
                <w:rFonts w:ascii="Times New Roman" w:eastAsia="Times New Roman" w:hAnsi="Times New Roman" w:cs="Times New Roman"/>
                <w:sz w:val="26"/>
                <w:szCs w:val="26"/>
                <w:lang w:val="ru" w:eastAsia="ru-RU"/>
              </w:rPr>
              <w:softHyphen/>
              <w:t>ская операция</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6"/>
                <w:szCs w:val="26"/>
                <w:lang w:val="ru" w:eastAsia="ru-RU"/>
              </w:rPr>
            </w:pPr>
            <w:r w:rsidRPr="00250D72">
              <w:rPr>
                <w:rFonts w:ascii="Times New Roman" w:eastAsia="Times New Roman" w:hAnsi="Times New Roman" w:cs="Times New Roman"/>
                <w:sz w:val="26"/>
                <w:szCs w:val="26"/>
                <w:lang w:val="en-US" w:eastAsia="ru-RU"/>
              </w:rPr>
              <w:t>g</w:t>
            </w:r>
            <w:r w:rsidRPr="00250D72">
              <w:rPr>
                <w:rFonts w:ascii="Times New Roman" w:eastAsia="Times New Roman" w:hAnsi="Times New Roman" w:cs="Times New Roman"/>
                <w:sz w:val="26"/>
                <w:szCs w:val="26"/>
                <w:lang w:eastAsia="ru-RU"/>
              </w:rPr>
              <w:t xml:space="preserve">. </w:t>
            </w:r>
            <w:r w:rsidRPr="00250D72">
              <w:rPr>
                <w:rFonts w:ascii="Times New Roman" w:eastAsia="Times New Roman" w:hAnsi="Times New Roman" w:cs="Times New Roman"/>
                <w:sz w:val="26"/>
                <w:szCs w:val="26"/>
                <w:lang w:val="ru" w:eastAsia="ru-RU"/>
              </w:rPr>
              <w:t>находящиеся в состоянии движения материальные ресурсы, к которым применяются логические операции или функции, связанные с физическим перемещением в пространстве</w:t>
            </w:r>
          </w:p>
        </w:tc>
      </w:tr>
      <w:tr w:rsidR="00323075" w:rsidRPr="00250D72">
        <w:trPr>
          <w:trHeight w:val="840"/>
        </w:trPr>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6"/>
                <w:szCs w:val="26"/>
                <w:lang w:val="ru" w:eastAsia="ru-RU"/>
              </w:rPr>
            </w:pPr>
            <w:r w:rsidRPr="00250D72">
              <w:rPr>
                <w:rFonts w:ascii="Times New Roman" w:eastAsia="Times New Roman" w:hAnsi="Times New Roman" w:cs="Times New Roman"/>
                <w:sz w:val="26"/>
                <w:szCs w:val="26"/>
                <w:lang w:val="ru" w:eastAsia="ru-RU"/>
              </w:rPr>
              <w:t>8 Логистиче</w:t>
            </w:r>
            <w:r w:rsidRPr="00250D72">
              <w:rPr>
                <w:rFonts w:ascii="Times New Roman" w:eastAsia="Times New Roman" w:hAnsi="Times New Roman" w:cs="Times New Roman"/>
                <w:sz w:val="26"/>
                <w:szCs w:val="26"/>
                <w:lang w:val="ru" w:eastAsia="ru-RU"/>
              </w:rPr>
              <w:softHyphen/>
              <w:t>ская функция</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6"/>
                <w:szCs w:val="26"/>
                <w:lang w:val="ru" w:eastAsia="ru-RU"/>
              </w:rPr>
            </w:pPr>
            <w:r w:rsidRPr="00250D72">
              <w:rPr>
                <w:rFonts w:ascii="Times New Roman" w:eastAsia="Times New Roman" w:hAnsi="Times New Roman" w:cs="Times New Roman"/>
                <w:sz w:val="26"/>
                <w:szCs w:val="26"/>
                <w:lang w:val="en-US" w:eastAsia="ru-RU"/>
              </w:rPr>
              <w:t>h</w:t>
            </w:r>
            <w:r w:rsidRPr="00250D72">
              <w:rPr>
                <w:rFonts w:ascii="Times New Roman" w:eastAsia="Times New Roman" w:hAnsi="Times New Roman" w:cs="Times New Roman"/>
                <w:sz w:val="26"/>
                <w:szCs w:val="26"/>
                <w:lang w:eastAsia="ru-RU"/>
              </w:rPr>
              <w:t xml:space="preserve">. </w:t>
            </w:r>
            <w:r w:rsidRPr="00250D72">
              <w:rPr>
                <w:rFonts w:ascii="Times New Roman" w:eastAsia="Times New Roman" w:hAnsi="Times New Roman" w:cs="Times New Roman"/>
                <w:sz w:val="26"/>
                <w:szCs w:val="26"/>
                <w:lang w:val="ru" w:eastAsia="ru-RU"/>
              </w:rPr>
              <w:t>сложная организационно завершенная система, которая состоит из функ</w:t>
            </w:r>
            <w:r w:rsidRPr="00250D72">
              <w:rPr>
                <w:rFonts w:ascii="Times New Roman" w:eastAsia="Times New Roman" w:hAnsi="Times New Roman" w:cs="Times New Roman"/>
                <w:sz w:val="26"/>
                <w:szCs w:val="26"/>
                <w:lang w:val="ru" w:eastAsia="ru-RU"/>
              </w:rPr>
              <w:softHyphen/>
              <w:t>ционально обособленных объектов, взаимосвязанных в едином процессе управления материальными и сопутствующими им потоками</w:t>
            </w:r>
          </w:p>
        </w:tc>
      </w:tr>
      <w:tr w:rsidR="00323075" w:rsidRPr="00250D72">
        <w:trPr>
          <w:trHeight w:val="835"/>
        </w:trPr>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6"/>
                <w:szCs w:val="26"/>
                <w:lang w:val="ru" w:eastAsia="ru-RU"/>
              </w:rPr>
            </w:pPr>
            <w:r w:rsidRPr="00250D72">
              <w:rPr>
                <w:rFonts w:ascii="Times New Roman" w:eastAsia="Times New Roman" w:hAnsi="Times New Roman" w:cs="Times New Roman"/>
                <w:sz w:val="26"/>
                <w:szCs w:val="26"/>
                <w:lang w:val="ru" w:eastAsia="ru-RU"/>
              </w:rPr>
              <w:t>9 Информа</w:t>
            </w:r>
            <w:r w:rsidRPr="00250D72">
              <w:rPr>
                <w:rFonts w:ascii="Times New Roman" w:eastAsia="Times New Roman" w:hAnsi="Times New Roman" w:cs="Times New Roman"/>
                <w:sz w:val="26"/>
                <w:szCs w:val="26"/>
                <w:lang w:val="ru" w:eastAsia="ru-RU"/>
              </w:rPr>
              <w:softHyphen/>
              <w:t>ционный по</w:t>
            </w:r>
            <w:r w:rsidRPr="00250D72">
              <w:rPr>
                <w:rFonts w:ascii="Times New Roman" w:eastAsia="Times New Roman" w:hAnsi="Times New Roman" w:cs="Times New Roman"/>
                <w:sz w:val="26"/>
                <w:szCs w:val="26"/>
                <w:lang w:val="ru" w:eastAsia="ru-RU"/>
              </w:rPr>
              <w:softHyphen/>
              <w:t>ток</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6"/>
                <w:szCs w:val="26"/>
                <w:lang w:val="ru" w:eastAsia="ru-RU"/>
              </w:rPr>
            </w:pPr>
            <w:proofErr w:type="spellStart"/>
            <w:proofErr w:type="gramStart"/>
            <w:r w:rsidRPr="00250D72">
              <w:rPr>
                <w:rFonts w:ascii="Times New Roman" w:eastAsia="Times New Roman" w:hAnsi="Times New Roman" w:cs="Times New Roman"/>
                <w:sz w:val="26"/>
                <w:szCs w:val="26"/>
                <w:lang w:val="en-US" w:eastAsia="ru-RU"/>
              </w:rPr>
              <w:t>i</w:t>
            </w:r>
            <w:proofErr w:type="spellEnd"/>
            <w:proofErr w:type="gramEnd"/>
            <w:r w:rsidRPr="00250D72">
              <w:rPr>
                <w:rFonts w:ascii="Times New Roman" w:eastAsia="Times New Roman" w:hAnsi="Times New Roman" w:cs="Times New Roman"/>
                <w:sz w:val="26"/>
                <w:szCs w:val="26"/>
                <w:lang w:eastAsia="ru-RU"/>
              </w:rPr>
              <w:t xml:space="preserve">. </w:t>
            </w:r>
            <w:r w:rsidRPr="00250D72">
              <w:rPr>
                <w:rFonts w:ascii="Times New Roman" w:eastAsia="Times New Roman" w:hAnsi="Times New Roman" w:cs="Times New Roman"/>
                <w:sz w:val="26"/>
                <w:szCs w:val="26"/>
                <w:lang w:val="ru" w:eastAsia="ru-RU"/>
              </w:rPr>
              <w:t>экономически или функционально обособленный объект, выполняющий свою локальную цель, связанную с определенными логистическими опера</w:t>
            </w:r>
            <w:r w:rsidRPr="00250D72">
              <w:rPr>
                <w:rFonts w:ascii="Times New Roman" w:eastAsia="Times New Roman" w:hAnsi="Times New Roman" w:cs="Times New Roman"/>
                <w:sz w:val="26"/>
                <w:szCs w:val="26"/>
                <w:lang w:val="ru" w:eastAsia="ru-RU"/>
              </w:rPr>
              <w:softHyphen/>
              <w:t>циями или функциями.</w:t>
            </w:r>
          </w:p>
        </w:tc>
      </w:tr>
      <w:tr w:rsidR="00323075" w:rsidRPr="00250D72">
        <w:trPr>
          <w:trHeight w:val="850"/>
        </w:trPr>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6"/>
                <w:szCs w:val="26"/>
                <w:lang w:val="ru" w:eastAsia="ru-RU"/>
              </w:rPr>
            </w:pPr>
            <w:r w:rsidRPr="00250D72">
              <w:rPr>
                <w:rFonts w:ascii="Times New Roman" w:eastAsia="Times New Roman" w:hAnsi="Times New Roman" w:cs="Times New Roman"/>
                <w:sz w:val="26"/>
                <w:szCs w:val="26"/>
                <w:lang w:val="ru" w:eastAsia="ru-RU"/>
              </w:rPr>
              <w:t>10 Логистиче</w:t>
            </w:r>
            <w:r w:rsidRPr="00250D72">
              <w:rPr>
                <w:rFonts w:ascii="Times New Roman" w:eastAsia="Times New Roman" w:hAnsi="Times New Roman" w:cs="Times New Roman"/>
                <w:sz w:val="26"/>
                <w:szCs w:val="26"/>
                <w:lang w:val="ru" w:eastAsia="ru-RU"/>
              </w:rPr>
              <w:softHyphen/>
              <w:t>ская цепь</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6"/>
                <w:szCs w:val="26"/>
                <w:lang w:val="ru" w:eastAsia="ru-RU"/>
              </w:rPr>
            </w:pPr>
            <w:r w:rsidRPr="00250D72">
              <w:rPr>
                <w:rFonts w:ascii="Times New Roman" w:eastAsia="Times New Roman" w:hAnsi="Times New Roman" w:cs="Times New Roman"/>
                <w:sz w:val="26"/>
                <w:szCs w:val="26"/>
                <w:lang w:val="en-US" w:eastAsia="ru-RU"/>
              </w:rPr>
              <w:t>j</w:t>
            </w:r>
            <w:r w:rsidRPr="00250D72">
              <w:rPr>
                <w:rFonts w:ascii="Times New Roman" w:eastAsia="Times New Roman" w:hAnsi="Times New Roman" w:cs="Times New Roman"/>
                <w:sz w:val="26"/>
                <w:szCs w:val="26"/>
                <w:lang w:eastAsia="ru-RU"/>
              </w:rPr>
              <w:t xml:space="preserve">. </w:t>
            </w:r>
            <w:r w:rsidRPr="00250D72">
              <w:rPr>
                <w:rFonts w:ascii="Times New Roman" w:eastAsia="Times New Roman" w:hAnsi="Times New Roman" w:cs="Times New Roman"/>
                <w:sz w:val="26"/>
                <w:szCs w:val="26"/>
                <w:lang w:val="ru" w:eastAsia="ru-RU"/>
              </w:rPr>
              <w:t>планирование, организация и контролирование всех видов деятельности по перемещению и складированию, которые обеспечивают прохождение по</w:t>
            </w:r>
            <w:r w:rsidRPr="00250D72">
              <w:rPr>
                <w:rFonts w:ascii="Times New Roman" w:eastAsia="Times New Roman" w:hAnsi="Times New Roman" w:cs="Times New Roman"/>
                <w:sz w:val="26"/>
                <w:szCs w:val="26"/>
                <w:lang w:val="ru" w:eastAsia="ru-RU"/>
              </w:rPr>
              <w:softHyphen/>
              <w:t>токов от пункта закупки сырья до пункта конечного потребления</w:t>
            </w:r>
          </w:p>
        </w:tc>
      </w:tr>
    </w:tbl>
    <w:p w:rsidR="00323075" w:rsidRPr="00250D72" w:rsidRDefault="00323075">
      <w:pPr>
        <w:spacing w:after="0" w:line="360" w:lineRule="auto"/>
        <w:jc w:val="both"/>
        <w:rPr>
          <w:rFonts w:ascii="Times New Roman" w:eastAsia="Arial Unicode MS" w:hAnsi="Times New Roman" w:cs="Times New Roman"/>
          <w:b/>
          <w:sz w:val="28"/>
          <w:szCs w:val="28"/>
          <w:lang w:val="ru" w:eastAsia="ru-RU"/>
        </w:rPr>
      </w:pPr>
    </w:p>
    <w:p w:rsidR="00323075" w:rsidRPr="00250D72" w:rsidRDefault="007F156B">
      <w:pPr>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b/>
          <w:bCs/>
          <w:sz w:val="28"/>
          <w:szCs w:val="28"/>
          <w:lang w:val="ru" w:eastAsia="ru-RU"/>
        </w:rPr>
        <w:t>Задание 1.5. Ситуационное задание «Стратегия логистики».</w:t>
      </w:r>
      <w:r w:rsidRPr="00250D72">
        <w:rPr>
          <w:rFonts w:ascii="Times New Roman" w:eastAsia="Times New Roman" w:hAnsi="Times New Roman" w:cs="Times New Roman"/>
          <w:sz w:val="28"/>
          <w:szCs w:val="28"/>
          <w:lang w:val="ru" w:eastAsia="ru-RU"/>
        </w:rPr>
        <w:t xml:space="preserve"> </w:t>
      </w:r>
    </w:p>
    <w:p w:rsidR="00323075" w:rsidRPr="00250D72" w:rsidRDefault="007F156B">
      <w:pPr>
        <w:spacing w:after="0" w:line="360" w:lineRule="auto"/>
        <w:ind w:firstLine="709"/>
        <w:jc w:val="both"/>
        <w:rPr>
          <w:rFonts w:ascii="Times New Roman" w:eastAsia="Times New Roman" w:hAnsi="Times New Roman" w:cs="Times New Roman"/>
          <w:b/>
          <w:bCs/>
          <w:sz w:val="28"/>
          <w:szCs w:val="28"/>
          <w:lang w:val="ru" w:eastAsia="ru-RU"/>
        </w:rPr>
      </w:pPr>
      <w:r w:rsidRPr="00250D72">
        <w:rPr>
          <w:rFonts w:ascii="Times New Roman" w:eastAsia="Times New Roman" w:hAnsi="Times New Roman" w:cs="Times New Roman"/>
          <w:sz w:val="28"/>
          <w:szCs w:val="28"/>
          <w:lang w:val="ru" w:eastAsia="ru-RU"/>
        </w:rPr>
        <w:t>Во</w:t>
      </w:r>
      <w:r w:rsidRPr="00250D72">
        <w:rPr>
          <w:rFonts w:ascii="Times New Roman" w:eastAsia="Times New Roman" w:hAnsi="Times New Roman" w:cs="Times New Roman"/>
          <w:sz w:val="28"/>
          <w:szCs w:val="28"/>
          <w:lang w:val="ru" w:eastAsia="ru-RU"/>
        </w:rPr>
        <w:softHyphen/>
        <w:t>просы для обсуждения:</w:t>
      </w:r>
    </w:p>
    <w:p w:rsidR="00323075" w:rsidRPr="00250D72" w:rsidRDefault="007F156B">
      <w:pPr>
        <w:numPr>
          <w:ilvl w:val="0"/>
          <w:numId w:val="14"/>
        </w:numPr>
        <w:tabs>
          <w:tab w:val="left" w:pos="1104"/>
        </w:tabs>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Ознакомьтесь с ситуацией.</w:t>
      </w:r>
    </w:p>
    <w:p w:rsidR="00323075" w:rsidRPr="00250D72" w:rsidRDefault="007F156B">
      <w:pPr>
        <w:numPr>
          <w:ilvl w:val="0"/>
          <w:numId w:val="14"/>
        </w:numPr>
        <w:tabs>
          <w:tab w:val="left" w:pos="1118"/>
        </w:tabs>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Определите, какие стратегические решения в области логистики должен принять вице-президент компании «</w:t>
      </w:r>
      <w:proofErr w:type="spellStart"/>
      <w:r w:rsidRPr="00250D72">
        <w:rPr>
          <w:rFonts w:ascii="Times New Roman" w:eastAsia="Times New Roman" w:hAnsi="Times New Roman" w:cs="Times New Roman"/>
          <w:sz w:val="28"/>
          <w:szCs w:val="28"/>
          <w:lang w:val="ru" w:eastAsia="ru-RU"/>
        </w:rPr>
        <w:t>Джиди</w:t>
      </w:r>
      <w:proofErr w:type="spellEnd"/>
      <w:r w:rsidRPr="00250D72">
        <w:rPr>
          <w:rFonts w:ascii="Times New Roman" w:eastAsia="Times New Roman" w:hAnsi="Times New Roman" w:cs="Times New Roman"/>
          <w:sz w:val="28"/>
          <w:szCs w:val="28"/>
          <w:lang w:val="ru" w:eastAsia="ru-RU"/>
        </w:rPr>
        <w:t>» в дополнение к страте</w:t>
      </w:r>
      <w:r w:rsidRPr="00250D72">
        <w:rPr>
          <w:rFonts w:ascii="Times New Roman" w:eastAsia="Times New Roman" w:hAnsi="Times New Roman" w:cs="Times New Roman"/>
          <w:sz w:val="28"/>
          <w:szCs w:val="28"/>
          <w:lang w:val="ru" w:eastAsia="ru-RU"/>
        </w:rPr>
        <w:softHyphen/>
        <w:t>гии четкого обеспечения поставок и качественного обслуживания клиентуры.</w:t>
      </w:r>
    </w:p>
    <w:p w:rsidR="00323075" w:rsidRPr="00250D72" w:rsidRDefault="007F156B">
      <w:pPr>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Компания «</w:t>
      </w:r>
      <w:proofErr w:type="spellStart"/>
      <w:r w:rsidRPr="00250D72">
        <w:rPr>
          <w:rFonts w:ascii="Times New Roman" w:eastAsia="Times New Roman" w:hAnsi="Times New Roman" w:cs="Times New Roman"/>
          <w:sz w:val="28"/>
          <w:szCs w:val="28"/>
          <w:lang w:val="ru" w:eastAsia="ru-RU"/>
        </w:rPr>
        <w:t>Джиди</w:t>
      </w:r>
      <w:proofErr w:type="spellEnd"/>
      <w:r w:rsidRPr="00250D72">
        <w:rPr>
          <w:rFonts w:ascii="Times New Roman" w:eastAsia="Times New Roman" w:hAnsi="Times New Roman" w:cs="Times New Roman"/>
          <w:sz w:val="28"/>
          <w:szCs w:val="28"/>
          <w:lang w:val="ru" w:eastAsia="ru-RU"/>
        </w:rPr>
        <w:t>» является небольшим производителем кровельного материала. Кровельный материал компания продает в штатах Флорида, Джорджия и Южная Каролина. Ежегодные объемы продажи составляют 28 млн. долларов. Последние годы бизнес идет удачно и объемы продаж еже</w:t>
      </w:r>
      <w:r w:rsidRPr="00250D72">
        <w:rPr>
          <w:rFonts w:ascii="Times New Roman" w:eastAsia="Times New Roman" w:hAnsi="Times New Roman" w:cs="Times New Roman"/>
          <w:sz w:val="28"/>
          <w:szCs w:val="28"/>
          <w:lang w:val="ru" w:eastAsia="ru-RU"/>
        </w:rPr>
        <w:softHyphen/>
        <w:t>годно растут.</w:t>
      </w:r>
    </w:p>
    <w:p w:rsidR="00323075" w:rsidRPr="00250D72" w:rsidRDefault="007F156B">
      <w:pPr>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Строительство домов и коттеджей на юге США постоянно увеличива</w:t>
      </w:r>
      <w:r w:rsidRPr="00250D72">
        <w:rPr>
          <w:rFonts w:ascii="Times New Roman" w:eastAsia="Times New Roman" w:hAnsi="Times New Roman" w:cs="Times New Roman"/>
          <w:sz w:val="28"/>
          <w:szCs w:val="28"/>
          <w:lang w:val="ru" w:eastAsia="ru-RU"/>
        </w:rPr>
        <w:softHyphen/>
        <w:t>ются. Это происходит в основном по причине того, что население страны по</w:t>
      </w:r>
      <w:r w:rsidRPr="00250D72">
        <w:rPr>
          <w:rFonts w:ascii="Times New Roman" w:eastAsia="Times New Roman" w:hAnsi="Times New Roman" w:cs="Times New Roman"/>
          <w:sz w:val="28"/>
          <w:szCs w:val="28"/>
          <w:lang w:val="ru" w:eastAsia="ru-RU"/>
        </w:rPr>
        <w:softHyphen/>
        <w:t>сле выхода на пенсию покупает или строит дома в теплом благодатном кли</w:t>
      </w:r>
      <w:r w:rsidRPr="00250D72">
        <w:rPr>
          <w:rFonts w:ascii="Times New Roman" w:eastAsia="Times New Roman" w:hAnsi="Times New Roman" w:cs="Times New Roman"/>
          <w:sz w:val="28"/>
          <w:szCs w:val="28"/>
          <w:lang w:val="ru" w:eastAsia="ru-RU"/>
        </w:rPr>
        <w:softHyphen/>
        <w:t>мате южных штатов и переезжает туда на постоянное место жительства. Темпы роста строительства домов и коттеджей в этом районе более высокие, чем в целом по стране. Помимо «</w:t>
      </w:r>
      <w:proofErr w:type="spellStart"/>
      <w:r w:rsidRPr="00250D72">
        <w:rPr>
          <w:rFonts w:ascii="Times New Roman" w:eastAsia="Times New Roman" w:hAnsi="Times New Roman" w:cs="Times New Roman"/>
          <w:sz w:val="28"/>
          <w:szCs w:val="28"/>
          <w:lang w:val="ru" w:eastAsia="ru-RU"/>
        </w:rPr>
        <w:t>Джиди</w:t>
      </w:r>
      <w:proofErr w:type="spellEnd"/>
      <w:r w:rsidRPr="00250D72">
        <w:rPr>
          <w:rFonts w:ascii="Times New Roman" w:eastAsia="Times New Roman" w:hAnsi="Times New Roman" w:cs="Times New Roman"/>
          <w:sz w:val="28"/>
          <w:szCs w:val="28"/>
          <w:lang w:val="ru" w:eastAsia="ru-RU"/>
        </w:rPr>
        <w:t>» в этом регионе США действуют и</w:t>
      </w:r>
    </w:p>
    <w:p w:rsidR="00323075" w:rsidRPr="00250D72" w:rsidRDefault="007F156B">
      <w:pPr>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другие фирмы - производители кровельных материалов, которые начали от</w:t>
      </w:r>
      <w:r w:rsidRPr="00250D72">
        <w:rPr>
          <w:rFonts w:ascii="Times New Roman" w:eastAsia="Times New Roman" w:hAnsi="Times New Roman" w:cs="Times New Roman"/>
          <w:sz w:val="28"/>
          <w:szCs w:val="28"/>
          <w:lang w:val="ru" w:eastAsia="ru-RU"/>
        </w:rPr>
        <w:softHyphen/>
        <w:t xml:space="preserve">крывать здесь свои производства или строить распределительные склады </w:t>
      </w:r>
      <w:r w:rsidRPr="00250D72">
        <w:rPr>
          <w:rFonts w:ascii="Times New Roman" w:eastAsia="Times New Roman" w:hAnsi="Times New Roman" w:cs="Times New Roman"/>
          <w:sz w:val="28"/>
          <w:szCs w:val="28"/>
          <w:lang w:eastAsia="ru-RU"/>
        </w:rPr>
        <w:t>(</w:t>
      </w:r>
      <w:r w:rsidRPr="00250D72">
        <w:rPr>
          <w:rFonts w:ascii="Times New Roman" w:eastAsia="Times New Roman" w:hAnsi="Times New Roman" w:cs="Times New Roman"/>
          <w:sz w:val="28"/>
          <w:szCs w:val="28"/>
          <w:lang w:val="en-US" w:eastAsia="ru-RU"/>
        </w:rPr>
        <w:t>distribution</w:t>
      </w:r>
      <w:r w:rsidRPr="00250D72">
        <w:rPr>
          <w:rFonts w:ascii="Times New Roman" w:eastAsia="Times New Roman" w:hAnsi="Times New Roman" w:cs="Times New Roman"/>
          <w:sz w:val="28"/>
          <w:szCs w:val="28"/>
          <w:lang w:eastAsia="ru-RU"/>
        </w:rPr>
        <w:t xml:space="preserve"> </w:t>
      </w:r>
      <w:r w:rsidRPr="00250D72">
        <w:rPr>
          <w:rFonts w:ascii="Times New Roman" w:eastAsia="Times New Roman" w:hAnsi="Times New Roman" w:cs="Times New Roman"/>
          <w:sz w:val="28"/>
          <w:szCs w:val="28"/>
          <w:lang w:val="en-US" w:eastAsia="ru-RU"/>
        </w:rPr>
        <w:t>centers</w:t>
      </w:r>
      <w:r w:rsidRPr="00250D72">
        <w:rPr>
          <w:rFonts w:ascii="Times New Roman" w:eastAsia="Times New Roman" w:hAnsi="Times New Roman" w:cs="Times New Roman"/>
          <w:sz w:val="28"/>
          <w:szCs w:val="28"/>
          <w:lang w:eastAsia="ru-RU"/>
        </w:rPr>
        <w:t>).</w:t>
      </w:r>
    </w:p>
    <w:p w:rsidR="00323075" w:rsidRPr="00250D72" w:rsidRDefault="007F156B">
      <w:pPr>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За последние годы конкуренция на рынке строительства домов в этом регионе сильно возросла. Цены на строительные, в том числе и на кро</w:t>
      </w:r>
      <w:r w:rsidRPr="00250D72">
        <w:rPr>
          <w:rFonts w:ascii="Times New Roman" w:eastAsia="Times New Roman" w:hAnsi="Times New Roman" w:cs="Times New Roman"/>
          <w:sz w:val="28"/>
          <w:szCs w:val="28"/>
          <w:lang w:val="ru" w:eastAsia="ru-RU"/>
        </w:rPr>
        <w:softHyphen/>
        <w:t>вельные материалы, пошли вниз. Строительные компании также испыты</w:t>
      </w:r>
      <w:r w:rsidRPr="00250D72">
        <w:rPr>
          <w:rFonts w:ascii="Times New Roman" w:eastAsia="Times New Roman" w:hAnsi="Times New Roman" w:cs="Times New Roman"/>
          <w:sz w:val="28"/>
          <w:szCs w:val="28"/>
          <w:lang w:val="ru" w:eastAsia="ru-RU"/>
        </w:rPr>
        <w:softHyphen/>
        <w:t>вают конкуренцию и в переговорах с производителями настаивают на по</w:t>
      </w:r>
      <w:r w:rsidRPr="00250D72">
        <w:rPr>
          <w:rFonts w:ascii="Times New Roman" w:eastAsia="Times New Roman" w:hAnsi="Times New Roman" w:cs="Times New Roman"/>
          <w:sz w:val="28"/>
          <w:szCs w:val="28"/>
          <w:lang w:val="ru" w:eastAsia="ru-RU"/>
        </w:rPr>
        <w:softHyphen/>
        <w:t>стоянном снижении цен.</w:t>
      </w:r>
    </w:p>
    <w:p w:rsidR="00323075" w:rsidRPr="00250D72" w:rsidRDefault="007F156B">
      <w:pPr>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В сложившихся условиях президент компании «</w:t>
      </w:r>
      <w:proofErr w:type="spellStart"/>
      <w:r w:rsidRPr="00250D72">
        <w:rPr>
          <w:rFonts w:ascii="Times New Roman" w:eastAsia="Times New Roman" w:hAnsi="Times New Roman" w:cs="Times New Roman"/>
          <w:sz w:val="28"/>
          <w:szCs w:val="28"/>
          <w:lang w:val="ru" w:eastAsia="ru-RU"/>
        </w:rPr>
        <w:t>Джиди</w:t>
      </w:r>
      <w:proofErr w:type="spellEnd"/>
      <w:r w:rsidRPr="00250D72">
        <w:rPr>
          <w:rFonts w:ascii="Times New Roman" w:eastAsia="Times New Roman" w:hAnsi="Times New Roman" w:cs="Times New Roman"/>
          <w:sz w:val="28"/>
          <w:szCs w:val="28"/>
          <w:lang w:val="ru" w:eastAsia="ru-RU"/>
        </w:rPr>
        <w:t>» встретился со старшим руководящим составом фирмы для разработки стратегии. Было ре</w:t>
      </w:r>
      <w:r w:rsidRPr="00250D72">
        <w:rPr>
          <w:rFonts w:ascii="Times New Roman" w:eastAsia="Times New Roman" w:hAnsi="Times New Roman" w:cs="Times New Roman"/>
          <w:sz w:val="28"/>
          <w:szCs w:val="28"/>
          <w:lang w:val="ru" w:eastAsia="ru-RU"/>
        </w:rPr>
        <w:softHyphen/>
        <w:t>шено, что компания должна стать дешевым производителем высо</w:t>
      </w:r>
      <w:r w:rsidRPr="00250D72">
        <w:rPr>
          <w:rFonts w:ascii="Times New Roman" w:eastAsia="Times New Roman" w:hAnsi="Times New Roman" w:cs="Times New Roman"/>
          <w:sz w:val="28"/>
          <w:szCs w:val="28"/>
          <w:lang w:val="ru" w:eastAsia="ru-RU"/>
        </w:rPr>
        <w:softHyphen/>
        <w:t>кокачественного кровельного материала. Только это ей позволит оставаться конкурентоспособным предприятием и сохранить уровень доходов. Оба не</w:t>
      </w:r>
      <w:r w:rsidRPr="00250D72">
        <w:rPr>
          <w:rFonts w:ascii="Times New Roman" w:eastAsia="Times New Roman" w:hAnsi="Times New Roman" w:cs="Times New Roman"/>
          <w:sz w:val="28"/>
          <w:szCs w:val="28"/>
          <w:lang w:val="ru" w:eastAsia="ru-RU"/>
        </w:rPr>
        <w:softHyphen/>
        <w:t>больших завода компании должны работать с максимальной эффектив</w:t>
      </w:r>
      <w:r w:rsidRPr="00250D72">
        <w:rPr>
          <w:rFonts w:ascii="Times New Roman" w:eastAsia="Times New Roman" w:hAnsi="Times New Roman" w:cs="Times New Roman"/>
          <w:sz w:val="28"/>
          <w:szCs w:val="28"/>
          <w:lang w:val="ru" w:eastAsia="ru-RU"/>
        </w:rPr>
        <w:softHyphen/>
        <w:t>ностью и на полную мощность. Если уровень производства упадет, то про</w:t>
      </w:r>
      <w:r w:rsidRPr="00250D72">
        <w:rPr>
          <w:rFonts w:ascii="Times New Roman" w:eastAsia="Times New Roman" w:hAnsi="Times New Roman" w:cs="Times New Roman"/>
          <w:sz w:val="28"/>
          <w:szCs w:val="28"/>
          <w:lang w:val="ru" w:eastAsia="ru-RU"/>
        </w:rPr>
        <w:softHyphen/>
        <w:t>стой оборудования вызовет рост непроизводительных расходов и издержек производства, а, следовательно, цены продукции, что чревато потерей рын</w:t>
      </w:r>
      <w:r w:rsidRPr="00250D72">
        <w:rPr>
          <w:rFonts w:ascii="Times New Roman" w:eastAsia="Times New Roman" w:hAnsi="Times New Roman" w:cs="Times New Roman"/>
          <w:sz w:val="28"/>
          <w:szCs w:val="28"/>
          <w:lang w:val="ru" w:eastAsia="ru-RU"/>
        </w:rPr>
        <w:softHyphen/>
        <w:t>ков сбыта.</w:t>
      </w:r>
    </w:p>
    <w:p w:rsidR="00323075" w:rsidRPr="00250D72" w:rsidRDefault="007F156B">
      <w:pPr>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Вице-президент по логистике компании также присутствовал на общем совещании руководства, на котором была определена стратегия фирмы - «низкие цены и высокое качество».</w:t>
      </w:r>
    </w:p>
    <w:p w:rsidR="00323075" w:rsidRPr="00250D72" w:rsidRDefault="007F156B">
      <w:pPr>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Смысл логистических операций состоит в том, что компания обладает 35 грузовиками, которые оперативно по заказам клиентуры и в строго оп</w:t>
      </w:r>
      <w:r w:rsidRPr="00250D72">
        <w:rPr>
          <w:rFonts w:ascii="Times New Roman" w:eastAsia="Times New Roman" w:hAnsi="Times New Roman" w:cs="Times New Roman"/>
          <w:sz w:val="28"/>
          <w:szCs w:val="28"/>
          <w:lang w:val="ru" w:eastAsia="ru-RU"/>
        </w:rPr>
        <w:softHyphen/>
        <w:t>ределенные сроки завозят материалы на строительные площадки. Эти же гру</w:t>
      </w:r>
      <w:r w:rsidRPr="00250D72">
        <w:rPr>
          <w:rFonts w:ascii="Times New Roman" w:eastAsia="Times New Roman" w:hAnsi="Times New Roman" w:cs="Times New Roman"/>
          <w:sz w:val="28"/>
          <w:szCs w:val="28"/>
          <w:lang w:val="ru" w:eastAsia="ru-RU"/>
        </w:rPr>
        <w:softHyphen/>
        <w:t>зовики доставляют материалы с двух заводов на четыре склада, распо</w:t>
      </w:r>
      <w:r w:rsidRPr="00250D72">
        <w:rPr>
          <w:rFonts w:ascii="Times New Roman" w:eastAsia="Times New Roman" w:hAnsi="Times New Roman" w:cs="Times New Roman"/>
          <w:sz w:val="28"/>
          <w:szCs w:val="28"/>
          <w:lang w:val="ru" w:eastAsia="ru-RU"/>
        </w:rPr>
        <w:softHyphen/>
        <w:t>ложенные в штатах Атланта, Джорджия, Колумбия и Южная Каролина. Каж</w:t>
      </w:r>
      <w:r w:rsidRPr="00250D72">
        <w:rPr>
          <w:rFonts w:ascii="Times New Roman" w:eastAsia="Times New Roman" w:hAnsi="Times New Roman" w:cs="Times New Roman"/>
          <w:sz w:val="28"/>
          <w:szCs w:val="28"/>
          <w:lang w:val="ru" w:eastAsia="ru-RU"/>
        </w:rPr>
        <w:softHyphen/>
        <w:t>дый из четырех складов содержит полный набор всей продукции компании. Из-за некоторого снижения сбыта, вызванного возросшей конкуренцией, все четыре склада в настоящее время заполнены продукцией. Приходится даже использовать в полной мере заводские склады.</w:t>
      </w:r>
    </w:p>
    <w:p w:rsidR="00323075" w:rsidRPr="00250D72" w:rsidRDefault="007F156B">
      <w:pPr>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Основной целью стратегии компании в области логистики, по мнению вице-президента, должно стать поддержание на высшем уровне обслужи</w:t>
      </w:r>
      <w:r w:rsidRPr="00250D72">
        <w:rPr>
          <w:rFonts w:ascii="Times New Roman" w:eastAsia="Times New Roman" w:hAnsi="Times New Roman" w:cs="Times New Roman"/>
          <w:sz w:val="28"/>
          <w:szCs w:val="28"/>
          <w:lang w:val="ru" w:eastAsia="ru-RU"/>
        </w:rPr>
        <w:softHyphen/>
        <w:t>вания заказчиков. Удалось установить, что основной конкурент компании «</w:t>
      </w:r>
      <w:proofErr w:type="spellStart"/>
      <w:r w:rsidRPr="00250D72">
        <w:rPr>
          <w:rFonts w:ascii="Times New Roman" w:eastAsia="Times New Roman" w:hAnsi="Times New Roman" w:cs="Times New Roman"/>
          <w:sz w:val="28"/>
          <w:szCs w:val="28"/>
          <w:lang w:val="ru" w:eastAsia="ru-RU"/>
        </w:rPr>
        <w:t>Джиди</w:t>
      </w:r>
      <w:proofErr w:type="spellEnd"/>
      <w:r w:rsidRPr="00250D72">
        <w:rPr>
          <w:rFonts w:ascii="Times New Roman" w:eastAsia="Times New Roman" w:hAnsi="Times New Roman" w:cs="Times New Roman"/>
          <w:sz w:val="28"/>
          <w:szCs w:val="28"/>
          <w:lang w:val="ru" w:eastAsia="ru-RU"/>
        </w:rPr>
        <w:t>» не имеет своих складов и осуществляет поставки кровельных мате</w:t>
      </w:r>
      <w:r w:rsidRPr="00250D72">
        <w:rPr>
          <w:rFonts w:ascii="Times New Roman" w:eastAsia="Times New Roman" w:hAnsi="Times New Roman" w:cs="Times New Roman"/>
          <w:sz w:val="28"/>
          <w:szCs w:val="28"/>
          <w:lang w:val="ru" w:eastAsia="ru-RU"/>
        </w:rPr>
        <w:softHyphen/>
        <w:t>риалов с арендованных складов грузовиками автотранспортных фирм. Кроме того, водители этих грузовиков никак не участвуют в процессе погрузки и разгрузки грузов в отличие от водителей «</w:t>
      </w:r>
      <w:proofErr w:type="spellStart"/>
      <w:r w:rsidRPr="00250D72">
        <w:rPr>
          <w:rFonts w:ascii="Times New Roman" w:eastAsia="Times New Roman" w:hAnsi="Times New Roman" w:cs="Times New Roman"/>
          <w:sz w:val="28"/>
          <w:szCs w:val="28"/>
          <w:lang w:val="ru" w:eastAsia="ru-RU"/>
        </w:rPr>
        <w:t>Джиди</w:t>
      </w:r>
      <w:proofErr w:type="spellEnd"/>
      <w:r w:rsidRPr="00250D72">
        <w:rPr>
          <w:rFonts w:ascii="Times New Roman" w:eastAsia="Times New Roman" w:hAnsi="Times New Roman" w:cs="Times New Roman"/>
          <w:sz w:val="28"/>
          <w:szCs w:val="28"/>
          <w:lang w:val="ru" w:eastAsia="ru-RU"/>
        </w:rPr>
        <w:t>», которые всегда помогают на строительных площадках. Использование конкурентом компании грузо</w:t>
      </w:r>
      <w:r w:rsidRPr="00250D72">
        <w:rPr>
          <w:rFonts w:ascii="Times New Roman" w:eastAsia="Times New Roman" w:hAnsi="Times New Roman" w:cs="Times New Roman"/>
          <w:sz w:val="28"/>
          <w:szCs w:val="28"/>
          <w:lang w:val="ru" w:eastAsia="ru-RU"/>
        </w:rPr>
        <w:softHyphen/>
        <w:t>виков автотранспортных фирм приводит к тому, что имеют место задержки в доставке. Вице-президент по логистике «</w:t>
      </w:r>
      <w:proofErr w:type="spellStart"/>
      <w:r w:rsidRPr="00250D72">
        <w:rPr>
          <w:rFonts w:ascii="Times New Roman" w:eastAsia="Times New Roman" w:hAnsi="Times New Roman" w:cs="Times New Roman"/>
          <w:sz w:val="28"/>
          <w:szCs w:val="28"/>
          <w:lang w:val="ru" w:eastAsia="ru-RU"/>
        </w:rPr>
        <w:t>Джиди</w:t>
      </w:r>
      <w:proofErr w:type="spellEnd"/>
      <w:r w:rsidRPr="00250D72">
        <w:rPr>
          <w:rFonts w:ascii="Times New Roman" w:eastAsia="Times New Roman" w:hAnsi="Times New Roman" w:cs="Times New Roman"/>
          <w:sz w:val="28"/>
          <w:szCs w:val="28"/>
          <w:lang w:val="ru" w:eastAsia="ru-RU"/>
        </w:rPr>
        <w:t>» понимает, что, если уровень обеспечения поставок и уровень обслуживания клиентуры упадет, это, в ус</w:t>
      </w:r>
      <w:r w:rsidRPr="00250D72">
        <w:rPr>
          <w:rFonts w:ascii="Times New Roman" w:eastAsia="Times New Roman" w:hAnsi="Times New Roman" w:cs="Times New Roman"/>
          <w:sz w:val="28"/>
          <w:szCs w:val="28"/>
          <w:lang w:val="ru" w:eastAsia="ru-RU"/>
        </w:rPr>
        <w:softHyphen/>
        <w:t>ловиях возросшей конкуренции, приведет к краху компании.</w:t>
      </w:r>
    </w:p>
    <w:p w:rsidR="00323075" w:rsidRPr="00250D72" w:rsidRDefault="00323075">
      <w:pPr>
        <w:spacing w:after="0" w:line="360" w:lineRule="auto"/>
        <w:ind w:firstLine="709"/>
        <w:jc w:val="both"/>
        <w:rPr>
          <w:rFonts w:ascii="Times New Roman" w:eastAsia="Arial Unicode MS" w:hAnsi="Times New Roman" w:cs="Times New Roman"/>
          <w:sz w:val="28"/>
          <w:szCs w:val="28"/>
          <w:lang w:val="ru" w:eastAsia="ru-RU"/>
        </w:rPr>
      </w:pPr>
    </w:p>
    <w:p w:rsidR="00323075" w:rsidRPr="00250D72" w:rsidRDefault="007F156B">
      <w:pPr>
        <w:spacing w:after="0" w:line="360" w:lineRule="auto"/>
        <w:ind w:firstLine="709"/>
        <w:jc w:val="both"/>
        <w:rPr>
          <w:rFonts w:ascii="Times New Roman" w:eastAsia="Arial Unicode MS" w:hAnsi="Times New Roman" w:cs="Times New Roman"/>
          <w:b/>
          <w:sz w:val="28"/>
          <w:szCs w:val="28"/>
          <w:lang w:val="ru" w:eastAsia="ru-RU"/>
        </w:rPr>
      </w:pPr>
      <w:r w:rsidRPr="00250D72">
        <w:rPr>
          <w:rFonts w:ascii="Times New Roman" w:eastAsia="Arial Unicode MS" w:hAnsi="Times New Roman" w:cs="Times New Roman"/>
          <w:b/>
          <w:sz w:val="28"/>
          <w:szCs w:val="28"/>
          <w:lang w:val="ru" w:eastAsia="ru-RU"/>
        </w:rPr>
        <w:t>Тема 5. Логистика распределения и сбыта</w:t>
      </w:r>
    </w:p>
    <w:p w:rsidR="00323075" w:rsidRPr="00250D72" w:rsidRDefault="007F156B">
      <w:pPr>
        <w:spacing w:after="0" w:line="360" w:lineRule="auto"/>
        <w:ind w:firstLine="709"/>
        <w:jc w:val="both"/>
        <w:rPr>
          <w:rFonts w:ascii="Times New Roman" w:eastAsia="Times New Roman" w:hAnsi="Times New Roman" w:cs="Times New Roman"/>
          <w:sz w:val="28"/>
          <w:szCs w:val="28"/>
          <w:lang w:val="ru" w:eastAsia="ru-RU"/>
        </w:rPr>
      </w:pPr>
      <w:bookmarkStart w:id="2" w:name="bookmark16"/>
      <w:r w:rsidRPr="00250D72">
        <w:rPr>
          <w:rFonts w:ascii="Times New Roman" w:eastAsia="Times New Roman" w:hAnsi="Times New Roman" w:cs="Times New Roman"/>
          <w:sz w:val="28"/>
          <w:szCs w:val="28"/>
          <w:lang w:val="ru" w:eastAsia="ru-RU"/>
        </w:rPr>
        <w:t>Производственная логистика - часть промышленной логистики, свя</w:t>
      </w:r>
      <w:r w:rsidRPr="00250D72">
        <w:rPr>
          <w:rFonts w:ascii="Times New Roman" w:eastAsia="Times New Roman" w:hAnsi="Times New Roman" w:cs="Times New Roman"/>
          <w:sz w:val="28"/>
          <w:szCs w:val="28"/>
          <w:lang w:val="ru" w:eastAsia="ru-RU"/>
        </w:rPr>
        <w:softHyphen/>
        <w:t>занная с регулированием процессов создания продукции. С одной стороны, производственный процесс связан с подразделениями, занимающимися приобретением и складированием сырья, материалов, комплектующих из</w:t>
      </w:r>
      <w:r w:rsidRPr="00250D72">
        <w:rPr>
          <w:rFonts w:ascii="Times New Roman" w:eastAsia="Times New Roman" w:hAnsi="Times New Roman" w:cs="Times New Roman"/>
          <w:sz w:val="28"/>
          <w:szCs w:val="28"/>
          <w:lang w:val="ru" w:eastAsia="ru-RU"/>
        </w:rPr>
        <w:softHyphen/>
        <w:t>делий, покупных полуфабрикатов и т.д., с другой - с подразделениями, в функции которых входит распределение и хранение на складах готовой продукции.</w:t>
      </w:r>
      <w:bookmarkEnd w:id="2"/>
    </w:p>
    <w:p w:rsidR="00323075" w:rsidRPr="00250D72" w:rsidRDefault="007F156B">
      <w:pPr>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Задачи производственной логистики касаются управления матери</w:t>
      </w:r>
      <w:r w:rsidRPr="00250D72">
        <w:rPr>
          <w:rFonts w:ascii="Times New Roman" w:eastAsia="Times New Roman" w:hAnsi="Times New Roman" w:cs="Times New Roman"/>
          <w:sz w:val="28"/>
          <w:szCs w:val="28"/>
          <w:lang w:val="ru" w:eastAsia="ru-RU"/>
        </w:rPr>
        <w:softHyphen/>
        <w:t>альными потоками внутри предприятий, создающих материальные блага или оказывающих такие материальные услуги как фасовка, развеска, ук</w:t>
      </w:r>
      <w:r w:rsidRPr="00250D72">
        <w:rPr>
          <w:rFonts w:ascii="Times New Roman" w:eastAsia="Times New Roman" w:hAnsi="Times New Roman" w:cs="Times New Roman"/>
          <w:sz w:val="28"/>
          <w:szCs w:val="28"/>
          <w:lang w:val="ru" w:eastAsia="ru-RU"/>
        </w:rPr>
        <w:softHyphen/>
        <w:t>ладка, транспортировка при использовании собственного транспорта и др.</w:t>
      </w:r>
    </w:p>
    <w:p w:rsidR="00323075" w:rsidRPr="00250D72" w:rsidRDefault="007F156B">
      <w:pPr>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 xml:space="preserve">Логистическая концепция организации производства включает в себя следующие основные положения: отказ от избыточных запасов; отказ от завышенного времени на выполнение основных и </w:t>
      </w:r>
      <w:proofErr w:type="spellStart"/>
      <w:r w:rsidRPr="00250D72">
        <w:rPr>
          <w:rFonts w:ascii="Times New Roman" w:eastAsia="Times New Roman" w:hAnsi="Times New Roman" w:cs="Times New Roman"/>
          <w:sz w:val="28"/>
          <w:szCs w:val="28"/>
          <w:lang w:val="ru" w:eastAsia="ru-RU"/>
        </w:rPr>
        <w:t>траспортно</w:t>
      </w:r>
      <w:proofErr w:type="spellEnd"/>
      <w:r w:rsidRPr="00250D72">
        <w:rPr>
          <w:rFonts w:ascii="Times New Roman" w:eastAsia="Times New Roman" w:hAnsi="Times New Roman" w:cs="Times New Roman"/>
          <w:sz w:val="28"/>
          <w:szCs w:val="28"/>
          <w:lang w:val="ru" w:eastAsia="ru-RU"/>
        </w:rPr>
        <w:t>-складских операций; отказ от изготовления серий, на которые нет заказа покупателей; исключение брака; устранение нерациональных внутризаводских перево</w:t>
      </w:r>
      <w:r w:rsidRPr="00250D72">
        <w:rPr>
          <w:rFonts w:ascii="Times New Roman" w:eastAsia="Times New Roman" w:hAnsi="Times New Roman" w:cs="Times New Roman"/>
          <w:sz w:val="28"/>
          <w:szCs w:val="28"/>
          <w:lang w:val="ru" w:eastAsia="ru-RU"/>
        </w:rPr>
        <w:softHyphen/>
        <w:t>зок; превращение поставщиков из противостоящей стороны в доброжела</w:t>
      </w:r>
      <w:r w:rsidRPr="00250D72">
        <w:rPr>
          <w:rFonts w:ascii="Times New Roman" w:eastAsia="Times New Roman" w:hAnsi="Times New Roman" w:cs="Times New Roman"/>
          <w:sz w:val="28"/>
          <w:szCs w:val="28"/>
          <w:lang w:val="ru" w:eastAsia="ru-RU"/>
        </w:rPr>
        <w:softHyphen/>
        <w:t>тельных партнеров. Такая концепция характерна для «рынка покупателя».</w:t>
      </w:r>
    </w:p>
    <w:p w:rsidR="00323075" w:rsidRPr="00250D72" w:rsidRDefault="007F156B">
      <w:pPr>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Традиционная концепция организации производства предполагает: никогда в рабочее время не останавливать основное оборудование и под</w:t>
      </w:r>
      <w:r w:rsidRPr="00250D72">
        <w:rPr>
          <w:rFonts w:ascii="Times New Roman" w:eastAsia="Times New Roman" w:hAnsi="Times New Roman" w:cs="Times New Roman"/>
          <w:sz w:val="28"/>
          <w:szCs w:val="28"/>
          <w:lang w:val="ru" w:eastAsia="ru-RU"/>
        </w:rPr>
        <w:softHyphen/>
        <w:t>держивать высокий коэффициент его использования; изготавливать про</w:t>
      </w:r>
      <w:r w:rsidRPr="00250D72">
        <w:rPr>
          <w:rFonts w:ascii="Times New Roman" w:eastAsia="Times New Roman" w:hAnsi="Times New Roman" w:cs="Times New Roman"/>
          <w:sz w:val="28"/>
          <w:szCs w:val="28"/>
          <w:lang w:val="ru" w:eastAsia="ru-RU"/>
        </w:rPr>
        <w:softHyphen/>
        <w:t>дукцию как можно более крупными партиями, иметь максимально боль</w:t>
      </w:r>
      <w:r w:rsidRPr="00250D72">
        <w:rPr>
          <w:rFonts w:ascii="Times New Roman" w:eastAsia="Times New Roman" w:hAnsi="Times New Roman" w:cs="Times New Roman"/>
          <w:sz w:val="28"/>
          <w:szCs w:val="28"/>
          <w:lang w:val="ru" w:eastAsia="ru-RU"/>
        </w:rPr>
        <w:softHyphen/>
        <w:t>шой запас материальных ресурсов «на всякий случай». Такая концепция характерна для рынка продавца.</w:t>
      </w:r>
    </w:p>
    <w:p w:rsidR="00323075" w:rsidRPr="00250D72" w:rsidRDefault="007F156B">
      <w:pPr>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Целью производственной логистики является получение максималь</w:t>
      </w:r>
      <w:r w:rsidRPr="00250D72">
        <w:rPr>
          <w:rFonts w:ascii="Times New Roman" w:eastAsia="Times New Roman" w:hAnsi="Times New Roman" w:cs="Times New Roman"/>
          <w:sz w:val="28"/>
          <w:szCs w:val="28"/>
          <w:lang w:val="ru" w:eastAsia="ru-RU"/>
        </w:rPr>
        <w:softHyphen/>
        <w:t>ной прибыли при оптимальном использовании производственной мощно</w:t>
      </w:r>
      <w:r w:rsidRPr="00250D72">
        <w:rPr>
          <w:rFonts w:ascii="Times New Roman" w:eastAsia="Times New Roman" w:hAnsi="Times New Roman" w:cs="Times New Roman"/>
          <w:sz w:val="28"/>
          <w:szCs w:val="28"/>
          <w:lang w:val="ru" w:eastAsia="ru-RU"/>
        </w:rPr>
        <w:softHyphen/>
        <w:t>сти предприятия.</w:t>
      </w:r>
    </w:p>
    <w:p w:rsidR="00323075" w:rsidRPr="00250D72" w:rsidRDefault="00323075">
      <w:pPr>
        <w:keepNext/>
        <w:keepLines/>
        <w:spacing w:after="0" w:line="360" w:lineRule="auto"/>
        <w:ind w:firstLine="709"/>
        <w:jc w:val="both"/>
        <w:rPr>
          <w:rFonts w:ascii="Times New Roman" w:eastAsia="Times New Roman" w:hAnsi="Times New Roman" w:cs="Times New Roman"/>
          <w:b/>
          <w:bCs/>
          <w:sz w:val="28"/>
          <w:szCs w:val="28"/>
          <w:lang w:val="ru" w:eastAsia="ru-RU"/>
        </w:rPr>
      </w:pPr>
      <w:bookmarkStart w:id="3" w:name="bookmark17"/>
    </w:p>
    <w:p w:rsidR="00323075" w:rsidRPr="00250D72" w:rsidRDefault="007F156B">
      <w:pPr>
        <w:keepNext/>
        <w:keepLines/>
        <w:spacing w:after="0" w:line="360" w:lineRule="auto"/>
        <w:ind w:firstLine="709"/>
        <w:jc w:val="both"/>
        <w:rPr>
          <w:rFonts w:ascii="Times New Roman" w:eastAsia="Times New Roman" w:hAnsi="Times New Roman" w:cs="Times New Roman"/>
          <w:b/>
          <w:bCs/>
          <w:sz w:val="28"/>
          <w:szCs w:val="28"/>
          <w:lang w:val="ru" w:eastAsia="ru-RU"/>
        </w:rPr>
      </w:pPr>
      <w:r w:rsidRPr="00250D72">
        <w:rPr>
          <w:rFonts w:ascii="Times New Roman" w:eastAsia="Times New Roman" w:hAnsi="Times New Roman" w:cs="Times New Roman"/>
          <w:b/>
          <w:bCs/>
          <w:sz w:val="28"/>
          <w:szCs w:val="28"/>
          <w:lang w:val="ru" w:eastAsia="ru-RU"/>
        </w:rPr>
        <w:t>Задания для практических занятий и самостоятельного решения</w:t>
      </w:r>
      <w:bookmarkEnd w:id="3"/>
    </w:p>
    <w:p w:rsidR="00323075" w:rsidRPr="00250D72" w:rsidRDefault="00323075">
      <w:pPr>
        <w:spacing w:after="0" w:line="360" w:lineRule="auto"/>
        <w:ind w:firstLine="709"/>
        <w:jc w:val="both"/>
        <w:rPr>
          <w:rFonts w:ascii="Times New Roman" w:eastAsia="Times New Roman" w:hAnsi="Times New Roman" w:cs="Times New Roman"/>
          <w:b/>
          <w:bCs/>
          <w:sz w:val="28"/>
          <w:szCs w:val="28"/>
          <w:lang w:val="ru" w:eastAsia="ru-RU"/>
        </w:rPr>
      </w:pPr>
    </w:p>
    <w:p w:rsidR="00323075" w:rsidRPr="00250D72" w:rsidRDefault="007F156B">
      <w:pPr>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b/>
          <w:bCs/>
          <w:sz w:val="28"/>
          <w:szCs w:val="28"/>
          <w:lang w:val="ru" w:eastAsia="ru-RU"/>
        </w:rPr>
        <w:t>Задание 2.1 (задача).</w:t>
      </w:r>
      <w:r w:rsidRPr="00250D72">
        <w:rPr>
          <w:rFonts w:ascii="Times New Roman" w:eastAsia="Times New Roman" w:hAnsi="Times New Roman" w:cs="Times New Roman"/>
          <w:sz w:val="28"/>
          <w:szCs w:val="28"/>
          <w:lang w:val="ru" w:eastAsia="ru-RU"/>
        </w:rPr>
        <w:t xml:space="preserve"> Компания строит коттеджи по заказам клиентов. Чтобы стимулировать заключение контрактов на свои услуги, фирма обещает потребителям закончить дом по истечении 12-13 недель с момента выбора площадки под строительство, в то время как конкуренты обычно требуют 4 месяца и более. Компания в состоянии сократить продолжительность строи</w:t>
      </w:r>
      <w:r w:rsidRPr="00250D72">
        <w:rPr>
          <w:rFonts w:ascii="Times New Roman" w:eastAsia="Times New Roman" w:hAnsi="Times New Roman" w:cs="Times New Roman"/>
          <w:sz w:val="28"/>
          <w:szCs w:val="28"/>
          <w:lang w:val="ru" w:eastAsia="ru-RU"/>
        </w:rPr>
        <w:softHyphen/>
        <w:t>тельства на 25 % и выше благодаря тщательному планированию.</w:t>
      </w:r>
    </w:p>
    <w:p w:rsidR="00323075" w:rsidRPr="00250D72" w:rsidRDefault="007F156B">
      <w:pPr>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Заметим, что, если возведение стен и крыши начинают на второй неде</w:t>
      </w:r>
      <w:r w:rsidRPr="00250D72">
        <w:rPr>
          <w:rFonts w:ascii="Times New Roman" w:eastAsia="Times New Roman" w:hAnsi="Times New Roman" w:cs="Times New Roman"/>
          <w:sz w:val="28"/>
          <w:szCs w:val="28"/>
          <w:lang w:val="ru" w:eastAsia="ru-RU"/>
        </w:rPr>
        <w:softHyphen/>
        <w:t>ле после подготовки фундамента и должны закончить ранее выполнения об</w:t>
      </w:r>
      <w:r w:rsidRPr="00250D72">
        <w:rPr>
          <w:rFonts w:ascii="Times New Roman" w:eastAsia="Times New Roman" w:hAnsi="Times New Roman" w:cs="Times New Roman"/>
          <w:sz w:val="28"/>
          <w:szCs w:val="28"/>
          <w:lang w:val="ru" w:eastAsia="ru-RU"/>
        </w:rPr>
        <w:softHyphen/>
        <w:t>шивки досками, то начальные циклы работ по подводке систем отопления, водоснабжения, а также электропитания могут продвигаться параллельно,</w:t>
      </w:r>
    </w:p>
    <w:p w:rsidR="00323075" w:rsidRPr="00250D72" w:rsidRDefault="007F156B">
      <w:pPr>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подчиняясь, конечно, общим строительным нормам, начиная с 3-й недели. Столярные работы должны закончиться до установки арматуры.</w:t>
      </w:r>
    </w:p>
    <w:p w:rsidR="00323075" w:rsidRPr="00250D72" w:rsidRDefault="007F156B">
      <w:pPr>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Кроме того, определяя, когда возникнет потребность в отдельных ма</w:t>
      </w:r>
      <w:r w:rsidRPr="00250D72">
        <w:rPr>
          <w:rFonts w:ascii="Times New Roman" w:eastAsia="Times New Roman" w:hAnsi="Times New Roman" w:cs="Times New Roman"/>
          <w:sz w:val="28"/>
          <w:szCs w:val="28"/>
          <w:lang w:val="ru" w:eastAsia="ru-RU"/>
        </w:rPr>
        <w:softHyphen/>
        <w:t>териалах, подробное и точное расписание создает дополнительные преиму</w:t>
      </w:r>
      <w:r w:rsidRPr="00250D72">
        <w:rPr>
          <w:rFonts w:ascii="Times New Roman" w:eastAsia="Times New Roman" w:hAnsi="Times New Roman" w:cs="Times New Roman"/>
          <w:sz w:val="28"/>
          <w:szCs w:val="28"/>
          <w:lang w:val="ru" w:eastAsia="ru-RU"/>
        </w:rPr>
        <w:softHyphen/>
        <w:t>щества, так как поступление ресурсов на строительную площадку даже на несколько дней ранее указанного срока может привести к их расхищению или повреждению. Конечно, материалы, полученные позже, не только нару</w:t>
      </w:r>
      <w:r w:rsidRPr="00250D72">
        <w:rPr>
          <w:rFonts w:ascii="Times New Roman" w:eastAsia="Times New Roman" w:hAnsi="Times New Roman" w:cs="Times New Roman"/>
          <w:sz w:val="28"/>
          <w:szCs w:val="28"/>
          <w:lang w:val="ru" w:eastAsia="ru-RU"/>
        </w:rPr>
        <w:softHyphen/>
        <w:t>шают график работы, но и снижают уровень заработной платы рабочих до минимального.</w:t>
      </w:r>
    </w:p>
    <w:p w:rsidR="00323075" w:rsidRPr="00250D72" w:rsidRDefault="007F156B">
      <w:pPr>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Необходимо на основании представленных данных составить ленточную диаграмму выполнения строительных работ.</w:t>
      </w:r>
    </w:p>
    <w:tbl>
      <w:tblPr>
        <w:tblW w:w="0" w:type="auto"/>
        <w:tblCellMar>
          <w:left w:w="10" w:type="dxa"/>
          <w:right w:w="10" w:type="dxa"/>
        </w:tblCellMar>
        <w:tblLook w:val="04A0" w:firstRow="1" w:lastRow="0" w:firstColumn="1" w:lastColumn="0" w:noHBand="0" w:noVBand="1"/>
      </w:tblPr>
      <w:tblGrid>
        <w:gridCol w:w="4977"/>
        <w:gridCol w:w="4446"/>
      </w:tblGrid>
      <w:tr w:rsidR="00323075" w:rsidRPr="00250D72">
        <w:trPr>
          <w:trHeight w:val="293"/>
        </w:trPr>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Виды работ</w:t>
            </w:r>
          </w:p>
        </w:tc>
        <w:tc>
          <w:tcPr>
            <w:tcW w:w="4446"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Необходимое время, недели</w:t>
            </w:r>
          </w:p>
        </w:tc>
      </w:tr>
      <w:tr w:rsidR="00323075" w:rsidRPr="00250D72">
        <w:trPr>
          <w:trHeight w:val="283"/>
        </w:trPr>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1 Выбор площадки</w:t>
            </w:r>
          </w:p>
        </w:tc>
        <w:tc>
          <w:tcPr>
            <w:tcW w:w="4446"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1</w:t>
            </w:r>
          </w:p>
        </w:tc>
      </w:tr>
      <w:tr w:rsidR="00323075" w:rsidRPr="00250D72">
        <w:trPr>
          <w:trHeight w:val="288"/>
        </w:trPr>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2 Рытье котлована под фундамент</w:t>
            </w:r>
          </w:p>
        </w:tc>
        <w:tc>
          <w:tcPr>
            <w:tcW w:w="4446"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1,5</w:t>
            </w:r>
          </w:p>
        </w:tc>
      </w:tr>
      <w:tr w:rsidR="00323075" w:rsidRPr="00250D72">
        <w:trPr>
          <w:trHeight w:val="283"/>
        </w:trPr>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3 Подготовка фундамента</w:t>
            </w:r>
          </w:p>
        </w:tc>
        <w:tc>
          <w:tcPr>
            <w:tcW w:w="4446"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1</w:t>
            </w:r>
          </w:p>
        </w:tc>
      </w:tr>
      <w:tr w:rsidR="00323075" w:rsidRPr="00250D72">
        <w:trPr>
          <w:trHeight w:val="288"/>
        </w:trPr>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4 Возвещение стен и крыши</w:t>
            </w:r>
          </w:p>
        </w:tc>
        <w:tc>
          <w:tcPr>
            <w:tcW w:w="4446"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1,5</w:t>
            </w:r>
          </w:p>
        </w:tc>
      </w:tr>
      <w:tr w:rsidR="00323075" w:rsidRPr="00250D72">
        <w:trPr>
          <w:trHeight w:val="283"/>
        </w:trPr>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5 Обшивка досками</w:t>
            </w:r>
          </w:p>
        </w:tc>
        <w:tc>
          <w:tcPr>
            <w:tcW w:w="4446"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1,5</w:t>
            </w:r>
          </w:p>
        </w:tc>
      </w:tr>
      <w:tr w:rsidR="00323075" w:rsidRPr="00250D72">
        <w:trPr>
          <w:trHeight w:val="293"/>
        </w:trPr>
        <w:tc>
          <w:tcPr>
            <w:tcW w:w="0" w:type="auto"/>
            <w:tcBorders>
              <w:top w:val="single" w:sz="4" w:space="0" w:color="auto"/>
              <w:left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6 Подводка систем отопления</w:t>
            </w:r>
          </w:p>
        </w:tc>
        <w:tc>
          <w:tcPr>
            <w:tcW w:w="4446" w:type="dxa"/>
            <w:tcBorders>
              <w:top w:val="single" w:sz="4" w:space="0" w:color="auto"/>
              <w:left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2</w:t>
            </w:r>
          </w:p>
        </w:tc>
      </w:tr>
      <w:tr w:rsidR="00323075" w:rsidRPr="00250D72">
        <w:trPr>
          <w:trHeight w:val="293"/>
        </w:trPr>
        <w:tc>
          <w:tcPr>
            <w:tcW w:w="0" w:type="auto"/>
            <w:tcBorders>
              <w:left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 Водопровода</w:t>
            </w:r>
          </w:p>
        </w:tc>
        <w:tc>
          <w:tcPr>
            <w:tcW w:w="4446" w:type="dxa"/>
            <w:tcBorders>
              <w:left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3,5</w:t>
            </w:r>
          </w:p>
        </w:tc>
      </w:tr>
      <w:tr w:rsidR="00323075" w:rsidRPr="00250D72">
        <w:trPr>
          <w:trHeight w:val="254"/>
        </w:trPr>
        <w:tc>
          <w:tcPr>
            <w:tcW w:w="0" w:type="auto"/>
            <w:tcBorders>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 Электропроводки</w:t>
            </w:r>
          </w:p>
        </w:tc>
        <w:tc>
          <w:tcPr>
            <w:tcW w:w="4446" w:type="dxa"/>
            <w:tcBorders>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5</w:t>
            </w:r>
          </w:p>
        </w:tc>
      </w:tr>
      <w:tr w:rsidR="00323075" w:rsidRPr="00250D72">
        <w:trPr>
          <w:trHeight w:val="288"/>
        </w:trPr>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7 Сухая кладка стен</w:t>
            </w:r>
          </w:p>
        </w:tc>
        <w:tc>
          <w:tcPr>
            <w:tcW w:w="4446"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2</w:t>
            </w:r>
          </w:p>
        </w:tc>
      </w:tr>
      <w:tr w:rsidR="00323075" w:rsidRPr="00250D72">
        <w:trPr>
          <w:trHeight w:val="283"/>
        </w:trPr>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8 Столярные работы</w:t>
            </w:r>
          </w:p>
        </w:tc>
        <w:tc>
          <w:tcPr>
            <w:tcW w:w="4446"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0,5</w:t>
            </w:r>
          </w:p>
        </w:tc>
      </w:tr>
      <w:tr w:rsidR="00323075" w:rsidRPr="00250D72">
        <w:trPr>
          <w:trHeight w:val="288"/>
        </w:trPr>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 xml:space="preserve">9 Внутренняя окраска и </w:t>
            </w:r>
            <w:proofErr w:type="spellStart"/>
            <w:r w:rsidRPr="00250D72">
              <w:rPr>
                <w:rFonts w:ascii="Times New Roman" w:eastAsia="Times New Roman" w:hAnsi="Times New Roman" w:cs="Times New Roman"/>
                <w:sz w:val="28"/>
                <w:szCs w:val="28"/>
                <w:lang w:val="ru" w:eastAsia="ru-RU"/>
              </w:rPr>
              <w:t>обклейка</w:t>
            </w:r>
            <w:proofErr w:type="spellEnd"/>
            <w:r w:rsidRPr="00250D72">
              <w:rPr>
                <w:rFonts w:ascii="Times New Roman" w:eastAsia="Times New Roman" w:hAnsi="Times New Roman" w:cs="Times New Roman"/>
                <w:sz w:val="28"/>
                <w:szCs w:val="28"/>
                <w:lang w:val="ru" w:eastAsia="ru-RU"/>
              </w:rPr>
              <w:t xml:space="preserve"> обоями</w:t>
            </w:r>
          </w:p>
        </w:tc>
        <w:tc>
          <w:tcPr>
            <w:tcW w:w="4446"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2</w:t>
            </w:r>
          </w:p>
        </w:tc>
      </w:tr>
      <w:tr w:rsidR="00323075" w:rsidRPr="00250D72">
        <w:trPr>
          <w:trHeight w:val="283"/>
        </w:trPr>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10 Установка арматуры</w:t>
            </w:r>
          </w:p>
        </w:tc>
        <w:tc>
          <w:tcPr>
            <w:tcW w:w="4446"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1,5</w:t>
            </w:r>
          </w:p>
        </w:tc>
      </w:tr>
      <w:tr w:rsidR="00323075" w:rsidRPr="00250D72">
        <w:trPr>
          <w:trHeight w:val="288"/>
        </w:trPr>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11 Уборка строительного мусора</w:t>
            </w:r>
          </w:p>
        </w:tc>
        <w:tc>
          <w:tcPr>
            <w:tcW w:w="4446"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0,3</w:t>
            </w:r>
          </w:p>
        </w:tc>
      </w:tr>
      <w:tr w:rsidR="00323075" w:rsidRPr="00250D72">
        <w:trPr>
          <w:trHeight w:val="298"/>
        </w:trPr>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12 Благоустройство территории</w:t>
            </w:r>
          </w:p>
        </w:tc>
        <w:tc>
          <w:tcPr>
            <w:tcW w:w="4446"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1,5</w:t>
            </w:r>
          </w:p>
        </w:tc>
      </w:tr>
    </w:tbl>
    <w:p w:rsidR="00323075" w:rsidRPr="00250D72" w:rsidRDefault="00323075">
      <w:pPr>
        <w:spacing w:after="0" w:line="360" w:lineRule="auto"/>
        <w:ind w:firstLine="709"/>
        <w:jc w:val="both"/>
        <w:rPr>
          <w:rFonts w:ascii="Times New Roman" w:eastAsia="Arial Unicode MS" w:hAnsi="Times New Roman" w:cs="Times New Roman"/>
          <w:sz w:val="28"/>
          <w:szCs w:val="28"/>
          <w:lang w:val="ru" w:eastAsia="ru-RU"/>
        </w:rPr>
      </w:pPr>
    </w:p>
    <w:p w:rsidR="00323075" w:rsidRPr="00250D72" w:rsidRDefault="007F156B">
      <w:pPr>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b/>
          <w:bCs/>
          <w:sz w:val="28"/>
          <w:szCs w:val="28"/>
          <w:lang w:val="ru" w:eastAsia="ru-RU"/>
        </w:rPr>
        <w:t>Задание 2.2 (задача).</w:t>
      </w:r>
      <w:r w:rsidRPr="00250D72">
        <w:rPr>
          <w:rFonts w:ascii="Times New Roman" w:eastAsia="Times New Roman" w:hAnsi="Times New Roman" w:cs="Times New Roman"/>
          <w:sz w:val="28"/>
          <w:szCs w:val="28"/>
          <w:lang w:val="ru" w:eastAsia="ru-RU"/>
        </w:rPr>
        <w:t xml:space="preserve"> Компания производит и распространяет по ката</w:t>
      </w:r>
      <w:r w:rsidRPr="00250D72">
        <w:rPr>
          <w:rFonts w:ascii="Times New Roman" w:eastAsia="Times New Roman" w:hAnsi="Times New Roman" w:cs="Times New Roman"/>
          <w:sz w:val="28"/>
          <w:szCs w:val="28"/>
          <w:lang w:val="ru" w:eastAsia="ru-RU"/>
        </w:rPr>
        <w:softHyphen/>
        <w:t xml:space="preserve">логу механические часы. Две модели часов К36 и М21 используют один и тот же часовой механизм </w:t>
      </w:r>
      <w:r w:rsidRPr="00250D72">
        <w:rPr>
          <w:rFonts w:ascii="Times New Roman" w:eastAsia="Times New Roman" w:hAnsi="Times New Roman" w:cs="Times New Roman"/>
          <w:sz w:val="28"/>
          <w:szCs w:val="28"/>
          <w:lang w:val="en-US" w:eastAsia="ru-RU"/>
        </w:rPr>
        <w:t>R</w:t>
      </w:r>
      <w:r w:rsidRPr="00250D72">
        <w:rPr>
          <w:rFonts w:ascii="Times New Roman" w:eastAsia="Times New Roman" w:hAnsi="Times New Roman" w:cs="Times New Roman"/>
          <w:sz w:val="28"/>
          <w:szCs w:val="28"/>
          <w:lang w:eastAsia="ru-RU"/>
        </w:rPr>
        <w:t>1</w:t>
      </w:r>
      <w:r w:rsidRPr="00250D72">
        <w:rPr>
          <w:rFonts w:ascii="Times New Roman" w:eastAsia="Times New Roman" w:hAnsi="Times New Roman" w:cs="Times New Roman"/>
          <w:sz w:val="28"/>
          <w:szCs w:val="28"/>
          <w:lang w:val="ru" w:eastAsia="ru-RU"/>
        </w:rPr>
        <w:t>. Так как эти механизмы при длительной работе вы</w:t>
      </w:r>
      <w:r w:rsidRPr="00250D72">
        <w:rPr>
          <w:rFonts w:ascii="Times New Roman" w:eastAsia="Times New Roman" w:hAnsi="Times New Roman" w:cs="Times New Roman"/>
          <w:sz w:val="28"/>
          <w:szCs w:val="28"/>
          <w:lang w:val="ru" w:eastAsia="ru-RU"/>
        </w:rPr>
        <w:softHyphen/>
        <w:t>ходят из строя, существует их независимый размещенный спрос на 100 шт. в неделю.</w:t>
      </w:r>
    </w:p>
    <w:p w:rsidR="00323075" w:rsidRPr="00250D72" w:rsidRDefault="007F156B">
      <w:pPr>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Обе модели часов собираются в минимальных для запуска производст</w:t>
      </w:r>
      <w:r w:rsidRPr="00250D72">
        <w:rPr>
          <w:rFonts w:ascii="Times New Roman" w:eastAsia="Times New Roman" w:hAnsi="Times New Roman" w:cs="Times New Roman"/>
          <w:sz w:val="28"/>
          <w:szCs w:val="28"/>
          <w:lang w:val="ru" w:eastAsia="ru-RU"/>
        </w:rPr>
        <w:softHyphen/>
        <w:t>ва количествах, а часовые механизмы получают от внешнего поставщика в размерах минимальной поставки.</w:t>
      </w:r>
    </w:p>
    <w:p w:rsidR="00323075" w:rsidRPr="00250D72" w:rsidRDefault="007F156B">
      <w:pPr>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Данные о потребности в часах на плановый период приведены в табл. 3.1, а необходимая дополнительная информация для решения - в табл. 3.2.</w:t>
      </w:r>
    </w:p>
    <w:p w:rsidR="00323075" w:rsidRPr="00250D72" w:rsidRDefault="007F156B">
      <w:pPr>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Требуется определить, когда оформлять заказы на поставку часов и ча</w:t>
      </w:r>
      <w:r w:rsidRPr="00250D72">
        <w:rPr>
          <w:rFonts w:ascii="Times New Roman" w:eastAsia="Times New Roman" w:hAnsi="Times New Roman" w:cs="Times New Roman"/>
          <w:sz w:val="28"/>
          <w:szCs w:val="28"/>
          <w:lang w:val="ru" w:eastAsia="ru-RU"/>
        </w:rPr>
        <w:softHyphen/>
        <w:t>совых механизмов. Результаты по модели часов К36 представить в табл. 3.3. (данные по модели часов М21 также свести в таблицу).</w:t>
      </w:r>
    </w:p>
    <w:p w:rsidR="00323075" w:rsidRPr="00250D72" w:rsidRDefault="007F156B">
      <w:pPr>
        <w:spacing w:after="0" w:line="360" w:lineRule="auto"/>
        <w:ind w:firstLine="709"/>
        <w:jc w:val="right"/>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Таблица 2.1 - Потребность в модели часов</w:t>
      </w:r>
    </w:p>
    <w:tbl>
      <w:tblPr>
        <w:tblW w:w="0" w:type="auto"/>
        <w:tblCellMar>
          <w:left w:w="10" w:type="dxa"/>
          <w:right w:w="10" w:type="dxa"/>
        </w:tblCellMar>
        <w:tblLook w:val="04A0" w:firstRow="1" w:lastRow="0" w:firstColumn="1" w:lastColumn="0" w:noHBand="0" w:noVBand="1"/>
      </w:tblPr>
      <w:tblGrid>
        <w:gridCol w:w="1751"/>
        <w:gridCol w:w="990"/>
        <w:gridCol w:w="989"/>
        <w:gridCol w:w="988"/>
        <w:gridCol w:w="988"/>
        <w:gridCol w:w="988"/>
        <w:gridCol w:w="988"/>
        <w:gridCol w:w="988"/>
        <w:gridCol w:w="988"/>
      </w:tblGrid>
      <w:tr w:rsidR="00323075" w:rsidRPr="00250D72">
        <w:trPr>
          <w:trHeight w:val="288"/>
        </w:trPr>
        <w:tc>
          <w:tcPr>
            <w:tcW w:w="0" w:type="auto"/>
            <w:vMerge w:val="restart"/>
            <w:tcBorders>
              <w:top w:val="single" w:sz="4" w:space="0" w:color="auto"/>
              <w:left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32"/>
                <w:szCs w:val="28"/>
                <w:lang w:val="ru" w:eastAsia="ru-RU"/>
              </w:rPr>
            </w:pPr>
            <w:r w:rsidRPr="00250D72">
              <w:rPr>
                <w:rFonts w:ascii="Times New Roman" w:eastAsia="Times New Roman" w:hAnsi="Times New Roman" w:cs="Times New Roman"/>
                <w:sz w:val="32"/>
                <w:szCs w:val="28"/>
                <w:lang w:val="ru" w:eastAsia="ru-RU"/>
              </w:rPr>
              <w:t>Модель часов</w:t>
            </w:r>
          </w:p>
        </w:tc>
        <w:tc>
          <w:tcPr>
            <w:tcW w:w="0" w:type="auto"/>
            <w:gridSpan w:val="8"/>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32"/>
                <w:szCs w:val="28"/>
                <w:lang w:val="ru" w:eastAsia="ru-RU"/>
              </w:rPr>
            </w:pPr>
            <w:r w:rsidRPr="00250D72">
              <w:rPr>
                <w:rFonts w:ascii="Times New Roman" w:eastAsia="Times New Roman" w:hAnsi="Times New Roman" w:cs="Times New Roman"/>
                <w:sz w:val="32"/>
                <w:szCs w:val="28"/>
                <w:lang w:val="ru" w:eastAsia="ru-RU"/>
              </w:rPr>
              <w:t>Потребность в модели часов по неделям планового периода, шт.</w:t>
            </w:r>
          </w:p>
        </w:tc>
      </w:tr>
      <w:tr w:rsidR="00323075" w:rsidRPr="00250D72">
        <w:trPr>
          <w:trHeight w:val="288"/>
        </w:trPr>
        <w:tc>
          <w:tcPr>
            <w:tcW w:w="0" w:type="auto"/>
            <w:vMerge/>
            <w:tcBorders>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32"/>
                <w:szCs w:val="28"/>
                <w:lang w:val="ru" w:eastAsia="ru-RU"/>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32"/>
                <w:szCs w:val="28"/>
                <w:lang w:val="ru" w:eastAsia="ru-RU"/>
              </w:rPr>
            </w:pPr>
            <w:r w:rsidRPr="00250D72">
              <w:rPr>
                <w:rFonts w:ascii="Times New Roman" w:eastAsia="Times New Roman" w:hAnsi="Times New Roman" w:cs="Times New Roman"/>
                <w:sz w:val="32"/>
                <w:szCs w:val="28"/>
                <w:lang w:val="ru" w:eastAsia="ru-RU"/>
              </w:rPr>
              <w:t>1-я</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32"/>
                <w:szCs w:val="28"/>
                <w:lang w:val="ru" w:eastAsia="ru-RU"/>
              </w:rPr>
            </w:pPr>
            <w:r w:rsidRPr="00250D72">
              <w:rPr>
                <w:rFonts w:ascii="Times New Roman" w:eastAsia="Times New Roman" w:hAnsi="Times New Roman" w:cs="Times New Roman"/>
                <w:sz w:val="32"/>
                <w:szCs w:val="28"/>
                <w:lang w:val="ru" w:eastAsia="ru-RU"/>
              </w:rPr>
              <w:t>2-я</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32"/>
                <w:szCs w:val="28"/>
                <w:lang w:val="ru" w:eastAsia="ru-RU"/>
              </w:rPr>
            </w:pPr>
            <w:r w:rsidRPr="00250D72">
              <w:rPr>
                <w:rFonts w:ascii="Times New Roman" w:eastAsia="Times New Roman" w:hAnsi="Times New Roman" w:cs="Times New Roman"/>
                <w:sz w:val="32"/>
                <w:szCs w:val="28"/>
                <w:lang w:val="ru" w:eastAsia="ru-RU"/>
              </w:rPr>
              <w:t>3-я</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32"/>
                <w:szCs w:val="28"/>
                <w:lang w:val="ru" w:eastAsia="ru-RU"/>
              </w:rPr>
            </w:pPr>
            <w:r w:rsidRPr="00250D72">
              <w:rPr>
                <w:rFonts w:ascii="Times New Roman" w:eastAsia="Times New Roman" w:hAnsi="Times New Roman" w:cs="Times New Roman"/>
                <w:sz w:val="32"/>
                <w:szCs w:val="28"/>
                <w:lang w:val="ru" w:eastAsia="ru-RU"/>
              </w:rPr>
              <w:t>4-я</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32"/>
                <w:szCs w:val="28"/>
                <w:lang w:val="ru" w:eastAsia="ru-RU"/>
              </w:rPr>
            </w:pPr>
            <w:r w:rsidRPr="00250D72">
              <w:rPr>
                <w:rFonts w:ascii="Times New Roman" w:eastAsia="Times New Roman" w:hAnsi="Times New Roman" w:cs="Times New Roman"/>
                <w:sz w:val="32"/>
                <w:szCs w:val="28"/>
                <w:lang w:val="ru" w:eastAsia="ru-RU"/>
              </w:rPr>
              <w:t>5-я</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32"/>
                <w:szCs w:val="28"/>
                <w:lang w:val="ru" w:eastAsia="ru-RU"/>
              </w:rPr>
            </w:pPr>
            <w:r w:rsidRPr="00250D72">
              <w:rPr>
                <w:rFonts w:ascii="Times New Roman" w:eastAsia="Times New Roman" w:hAnsi="Times New Roman" w:cs="Times New Roman"/>
                <w:sz w:val="32"/>
                <w:szCs w:val="28"/>
                <w:lang w:val="ru" w:eastAsia="ru-RU"/>
              </w:rPr>
              <w:t>6-я</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32"/>
                <w:szCs w:val="28"/>
                <w:lang w:val="ru" w:eastAsia="ru-RU"/>
              </w:rPr>
            </w:pPr>
            <w:r w:rsidRPr="00250D72">
              <w:rPr>
                <w:rFonts w:ascii="Times New Roman" w:eastAsia="Times New Roman" w:hAnsi="Times New Roman" w:cs="Times New Roman"/>
                <w:sz w:val="32"/>
                <w:szCs w:val="28"/>
                <w:lang w:val="ru" w:eastAsia="ru-RU"/>
              </w:rPr>
              <w:t>7-я</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32"/>
                <w:szCs w:val="28"/>
                <w:lang w:val="ru" w:eastAsia="ru-RU"/>
              </w:rPr>
            </w:pPr>
            <w:r w:rsidRPr="00250D72">
              <w:rPr>
                <w:rFonts w:ascii="Times New Roman" w:eastAsia="Times New Roman" w:hAnsi="Times New Roman" w:cs="Times New Roman"/>
                <w:sz w:val="32"/>
                <w:szCs w:val="28"/>
                <w:lang w:val="ru" w:eastAsia="ru-RU"/>
              </w:rPr>
              <w:t>8-я</w:t>
            </w:r>
          </w:p>
        </w:tc>
      </w:tr>
      <w:tr w:rsidR="00323075" w:rsidRPr="00250D72">
        <w:trPr>
          <w:trHeight w:val="109"/>
        </w:trPr>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32"/>
                <w:szCs w:val="28"/>
                <w:lang w:val="ru" w:eastAsia="ru-RU"/>
              </w:rPr>
            </w:pPr>
            <w:r w:rsidRPr="00250D72">
              <w:rPr>
                <w:rFonts w:ascii="Times New Roman" w:eastAsia="Times New Roman" w:hAnsi="Times New Roman" w:cs="Times New Roman"/>
                <w:sz w:val="32"/>
                <w:szCs w:val="28"/>
                <w:lang w:val="ru" w:eastAsia="ru-RU"/>
              </w:rPr>
              <w:t>К36</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32"/>
                <w:szCs w:val="28"/>
                <w:lang w:val="ru" w:eastAsia="ru-RU"/>
              </w:rPr>
            </w:pPr>
            <w:r w:rsidRPr="00250D72">
              <w:rPr>
                <w:rFonts w:ascii="Times New Roman" w:eastAsia="Times New Roman" w:hAnsi="Times New Roman" w:cs="Times New Roman"/>
                <w:sz w:val="32"/>
                <w:szCs w:val="28"/>
                <w:lang w:val="ru" w:eastAsia="ru-RU"/>
              </w:rPr>
              <w:t>100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32"/>
                <w:szCs w:val="28"/>
                <w:lang w:val="ru" w:eastAsia="ru-RU"/>
              </w:rPr>
            </w:pPr>
            <w:r w:rsidRPr="00250D72">
              <w:rPr>
                <w:rFonts w:ascii="Times New Roman" w:eastAsia="Times New Roman" w:hAnsi="Times New Roman" w:cs="Times New Roman"/>
                <w:sz w:val="32"/>
                <w:szCs w:val="28"/>
                <w:lang w:val="ru" w:eastAsia="ru-RU"/>
              </w:rPr>
              <w:t>150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32"/>
                <w:szCs w:val="28"/>
                <w:lang w:val="ru" w:eastAsia="ru-RU"/>
              </w:rPr>
            </w:pPr>
            <w:r w:rsidRPr="00250D72">
              <w:rPr>
                <w:rFonts w:ascii="Times New Roman" w:eastAsia="Times New Roman" w:hAnsi="Times New Roman" w:cs="Times New Roman"/>
                <w:sz w:val="32"/>
                <w:szCs w:val="28"/>
                <w:lang w:val="ru" w:eastAsia="ru-RU"/>
              </w:rPr>
              <w:t>120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32"/>
                <w:szCs w:val="28"/>
                <w:lang w:val="ru" w:eastAsia="ru-RU"/>
              </w:rPr>
            </w:pPr>
            <w:r w:rsidRPr="00250D72">
              <w:rPr>
                <w:rFonts w:ascii="Times New Roman" w:eastAsia="Times New Roman" w:hAnsi="Times New Roman" w:cs="Times New Roman"/>
                <w:sz w:val="32"/>
                <w:szCs w:val="28"/>
                <w:lang w:val="ru" w:eastAsia="ru-RU"/>
              </w:rPr>
              <w:t>150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32"/>
                <w:szCs w:val="28"/>
                <w:lang w:val="ru" w:eastAsia="ru-RU"/>
              </w:rPr>
            </w:pPr>
            <w:r w:rsidRPr="00250D72">
              <w:rPr>
                <w:rFonts w:ascii="Times New Roman" w:eastAsia="Times New Roman" w:hAnsi="Times New Roman" w:cs="Times New Roman"/>
                <w:sz w:val="32"/>
                <w:szCs w:val="28"/>
                <w:lang w:val="ru" w:eastAsia="ru-RU"/>
              </w:rPr>
              <w:t>100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32"/>
                <w:szCs w:val="28"/>
                <w:lang w:val="ru" w:eastAsia="ru-RU"/>
              </w:rPr>
            </w:pPr>
            <w:r w:rsidRPr="00250D72">
              <w:rPr>
                <w:rFonts w:ascii="Times New Roman" w:eastAsia="Times New Roman" w:hAnsi="Times New Roman" w:cs="Times New Roman"/>
                <w:sz w:val="32"/>
                <w:szCs w:val="28"/>
                <w:lang w:val="ru" w:eastAsia="ru-RU"/>
              </w:rPr>
              <w:t>90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32"/>
                <w:szCs w:val="28"/>
                <w:lang w:val="ru" w:eastAsia="ru-RU"/>
              </w:rPr>
            </w:pPr>
            <w:r w:rsidRPr="00250D72">
              <w:rPr>
                <w:rFonts w:ascii="Times New Roman" w:eastAsia="Times New Roman" w:hAnsi="Times New Roman" w:cs="Times New Roman"/>
                <w:sz w:val="32"/>
                <w:szCs w:val="28"/>
                <w:lang w:val="ru" w:eastAsia="ru-RU"/>
              </w:rPr>
              <w:t>110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32"/>
                <w:szCs w:val="28"/>
                <w:lang w:val="ru" w:eastAsia="ru-RU"/>
              </w:rPr>
            </w:pPr>
            <w:r w:rsidRPr="00250D72">
              <w:rPr>
                <w:rFonts w:ascii="Times New Roman" w:eastAsia="Times New Roman" w:hAnsi="Times New Roman" w:cs="Times New Roman"/>
                <w:sz w:val="32"/>
                <w:szCs w:val="28"/>
                <w:lang w:val="ru" w:eastAsia="ru-RU"/>
              </w:rPr>
              <w:t>120</w:t>
            </w:r>
          </w:p>
        </w:tc>
      </w:tr>
      <w:tr w:rsidR="00323075" w:rsidRPr="00250D72">
        <w:trPr>
          <w:trHeight w:val="109"/>
        </w:trPr>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32"/>
                <w:szCs w:val="28"/>
                <w:lang w:val="ru" w:eastAsia="ru-RU"/>
              </w:rPr>
            </w:pPr>
            <w:r w:rsidRPr="00250D72">
              <w:rPr>
                <w:rFonts w:ascii="Times New Roman" w:eastAsia="Times New Roman" w:hAnsi="Times New Roman" w:cs="Times New Roman"/>
                <w:sz w:val="32"/>
                <w:szCs w:val="28"/>
                <w:lang w:val="en-US" w:eastAsia="ru-RU"/>
              </w:rPr>
              <w:t>M2I</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32"/>
                <w:szCs w:val="28"/>
                <w:lang w:val="ru" w:eastAsia="ru-RU"/>
              </w:rPr>
            </w:pPr>
            <w:r w:rsidRPr="00250D72">
              <w:rPr>
                <w:rFonts w:ascii="Times New Roman" w:eastAsia="Times New Roman" w:hAnsi="Times New Roman" w:cs="Times New Roman"/>
                <w:sz w:val="32"/>
                <w:szCs w:val="28"/>
                <w:lang w:val="ru" w:eastAsia="ru-RU"/>
              </w:rPr>
              <w:t>200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32"/>
                <w:szCs w:val="28"/>
                <w:lang w:val="ru" w:eastAsia="ru-RU"/>
              </w:rPr>
            </w:pPr>
            <w:r w:rsidRPr="00250D72">
              <w:rPr>
                <w:rFonts w:ascii="Times New Roman" w:eastAsia="Times New Roman" w:hAnsi="Times New Roman" w:cs="Times New Roman"/>
                <w:sz w:val="32"/>
                <w:szCs w:val="28"/>
                <w:lang w:val="ru" w:eastAsia="ru-RU"/>
              </w:rPr>
              <w:t>200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32"/>
                <w:szCs w:val="28"/>
                <w:lang w:val="ru" w:eastAsia="ru-RU"/>
              </w:rPr>
            </w:pPr>
            <w:r w:rsidRPr="00250D72">
              <w:rPr>
                <w:rFonts w:ascii="Times New Roman" w:eastAsia="Times New Roman" w:hAnsi="Times New Roman" w:cs="Times New Roman"/>
                <w:sz w:val="32"/>
                <w:szCs w:val="28"/>
                <w:lang w:val="ru" w:eastAsia="ru-RU"/>
              </w:rPr>
              <w:t>200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32"/>
                <w:szCs w:val="28"/>
                <w:lang w:val="ru" w:eastAsia="ru-RU"/>
              </w:rPr>
            </w:pPr>
            <w:r w:rsidRPr="00250D72">
              <w:rPr>
                <w:rFonts w:ascii="Times New Roman" w:eastAsia="Times New Roman" w:hAnsi="Times New Roman" w:cs="Times New Roman"/>
                <w:sz w:val="32"/>
                <w:szCs w:val="28"/>
                <w:lang w:val="ru" w:eastAsia="ru-RU"/>
              </w:rPr>
              <w:t>200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32"/>
                <w:szCs w:val="28"/>
                <w:lang w:val="ru" w:eastAsia="ru-RU"/>
              </w:rPr>
            </w:pPr>
            <w:r w:rsidRPr="00250D72">
              <w:rPr>
                <w:rFonts w:ascii="Times New Roman" w:eastAsia="Times New Roman" w:hAnsi="Times New Roman" w:cs="Times New Roman"/>
                <w:sz w:val="32"/>
                <w:szCs w:val="28"/>
                <w:lang w:val="ru" w:eastAsia="ru-RU"/>
              </w:rPr>
              <w:t>200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32"/>
                <w:szCs w:val="28"/>
                <w:lang w:val="ru" w:eastAsia="ru-RU"/>
              </w:rPr>
            </w:pPr>
            <w:r w:rsidRPr="00250D72">
              <w:rPr>
                <w:rFonts w:ascii="Times New Roman" w:eastAsia="Times New Roman" w:hAnsi="Times New Roman" w:cs="Times New Roman"/>
                <w:sz w:val="32"/>
                <w:szCs w:val="28"/>
                <w:lang w:val="ru" w:eastAsia="ru-RU"/>
              </w:rPr>
              <w:t>200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32"/>
                <w:szCs w:val="28"/>
                <w:lang w:val="ru" w:eastAsia="ru-RU"/>
              </w:rPr>
            </w:pPr>
            <w:r w:rsidRPr="00250D72">
              <w:rPr>
                <w:rFonts w:ascii="Times New Roman" w:eastAsia="Times New Roman" w:hAnsi="Times New Roman" w:cs="Times New Roman"/>
                <w:sz w:val="32"/>
                <w:szCs w:val="28"/>
                <w:lang w:val="ru" w:eastAsia="ru-RU"/>
              </w:rPr>
              <w:t>200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32"/>
                <w:szCs w:val="28"/>
                <w:lang w:val="ru" w:eastAsia="ru-RU"/>
              </w:rPr>
            </w:pPr>
            <w:r w:rsidRPr="00250D72">
              <w:rPr>
                <w:rFonts w:ascii="Times New Roman" w:eastAsia="Times New Roman" w:hAnsi="Times New Roman" w:cs="Times New Roman"/>
                <w:sz w:val="32"/>
                <w:szCs w:val="28"/>
                <w:lang w:val="ru" w:eastAsia="ru-RU"/>
              </w:rPr>
              <w:t>200</w:t>
            </w:r>
          </w:p>
        </w:tc>
      </w:tr>
    </w:tbl>
    <w:p w:rsidR="00323075" w:rsidRPr="00250D72" w:rsidRDefault="00323075">
      <w:pPr>
        <w:spacing w:after="0" w:line="360" w:lineRule="auto"/>
        <w:ind w:firstLine="709"/>
        <w:jc w:val="both"/>
        <w:rPr>
          <w:rFonts w:ascii="Times New Roman" w:eastAsia="Times New Roman" w:hAnsi="Times New Roman" w:cs="Times New Roman"/>
          <w:sz w:val="28"/>
          <w:szCs w:val="28"/>
          <w:lang w:val="ru" w:eastAsia="ru-RU"/>
        </w:rPr>
      </w:pPr>
    </w:p>
    <w:p w:rsidR="00323075" w:rsidRPr="00250D72" w:rsidRDefault="00323075">
      <w:pPr>
        <w:spacing w:after="0" w:line="360" w:lineRule="auto"/>
        <w:ind w:firstLine="709"/>
        <w:jc w:val="right"/>
        <w:rPr>
          <w:rFonts w:ascii="Times New Roman" w:eastAsia="Times New Roman" w:hAnsi="Times New Roman" w:cs="Times New Roman"/>
          <w:sz w:val="28"/>
          <w:szCs w:val="28"/>
          <w:lang w:val="ru" w:eastAsia="ru-RU"/>
        </w:rPr>
      </w:pPr>
    </w:p>
    <w:p w:rsidR="00323075" w:rsidRPr="00250D72" w:rsidRDefault="00323075">
      <w:pPr>
        <w:spacing w:after="0" w:line="360" w:lineRule="auto"/>
        <w:ind w:firstLine="709"/>
        <w:jc w:val="right"/>
        <w:rPr>
          <w:rFonts w:ascii="Times New Roman" w:eastAsia="Times New Roman" w:hAnsi="Times New Roman" w:cs="Times New Roman"/>
          <w:sz w:val="28"/>
          <w:szCs w:val="28"/>
          <w:lang w:val="ru" w:eastAsia="ru-RU"/>
        </w:rPr>
      </w:pPr>
    </w:p>
    <w:p w:rsidR="00323075" w:rsidRPr="00250D72" w:rsidRDefault="007F156B">
      <w:pPr>
        <w:spacing w:after="0" w:line="360" w:lineRule="auto"/>
        <w:ind w:firstLine="709"/>
        <w:jc w:val="right"/>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Таблица 2.2 - Дополнительная информация</w:t>
      </w:r>
    </w:p>
    <w:tbl>
      <w:tblPr>
        <w:tblW w:w="0" w:type="auto"/>
        <w:jc w:val="center"/>
        <w:tblCellMar>
          <w:left w:w="10" w:type="dxa"/>
          <w:right w:w="10" w:type="dxa"/>
        </w:tblCellMar>
        <w:tblLook w:val="04A0" w:firstRow="1" w:lastRow="0" w:firstColumn="1" w:lastColumn="0" w:noHBand="0" w:noVBand="1"/>
      </w:tblPr>
      <w:tblGrid>
        <w:gridCol w:w="1245"/>
        <w:gridCol w:w="2614"/>
        <w:gridCol w:w="2300"/>
        <w:gridCol w:w="1576"/>
        <w:gridCol w:w="1923"/>
      </w:tblGrid>
      <w:tr w:rsidR="00323075" w:rsidRPr="00250D72">
        <w:trPr>
          <w:trHeight w:val="326"/>
          <w:jc w:val="center"/>
        </w:trPr>
        <w:tc>
          <w:tcPr>
            <w:tcW w:w="0" w:type="auto"/>
            <w:tcBorders>
              <w:top w:val="single" w:sz="4" w:space="0" w:color="auto"/>
              <w:left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Модель</w:t>
            </w:r>
          </w:p>
        </w:tc>
        <w:tc>
          <w:tcPr>
            <w:tcW w:w="0" w:type="auto"/>
            <w:tcBorders>
              <w:top w:val="single" w:sz="4" w:space="0" w:color="auto"/>
              <w:left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Минимальное</w:t>
            </w:r>
          </w:p>
        </w:tc>
        <w:tc>
          <w:tcPr>
            <w:tcW w:w="0" w:type="auto"/>
            <w:tcBorders>
              <w:top w:val="single" w:sz="4" w:space="0" w:color="auto"/>
              <w:left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Длительность</w:t>
            </w:r>
          </w:p>
        </w:tc>
        <w:tc>
          <w:tcPr>
            <w:tcW w:w="0" w:type="auto"/>
            <w:tcBorders>
              <w:top w:val="single" w:sz="4" w:space="0" w:color="auto"/>
              <w:left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Имеющийся</w:t>
            </w:r>
          </w:p>
        </w:tc>
        <w:tc>
          <w:tcPr>
            <w:tcW w:w="0" w:type="auto"/>
            <w:tcBorders>
              <w:top w:val="single" w:sz="4" w:space="0" w:color="auto"/>
              <w:left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Плановая поставка,</w:t>
            </w:r>
          </w:p>
        </w:tc>
      </w:tr>
      <w:tr w:rsidR="00323075" w:rsidRPr="00250D72">
        <w:trPr>
          <w:trHeight w:val="797"/>
          <w:jc w:val="center"/>
        </w:trPr>
        <w:tc>
          <w:tcPr>
            <w:tcW w:w="0" w:type="auto"/>
            <w:tcBorders>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часов</w:t>
            </w:r>
          </w:p>
        </w:tc>
        <w:tc>
          <w:tcPr>
            <w:tcW w:w="0" w:type="auto"/>
            <w:tcBorders>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количество для запуска в произ</w:t>
            </w:r>
            <w:r w:rsidRPr="00250D72">
              <w:rPr>
                <w:rFonts w:ascii="Times New Roman" w:eastAsia="Times New Roman" w:hAnsi="Times New Roman" w:cs="Times New Roman"/>
                <w:sz w:val="28"/>
                <w:szCs w:val="28"/>
                <w:lang w:val="ru" w:eastAsia="ru-RU"/>
              </w:rPr>
              <w:softHyphen/>
              <w:t>водство, шт.</w:t>
            </w:r>
          </w:p>
        </w:tc>
        <w:tc>
          <w:tcPr>
            <w:tcW w:w="0" w:type="auto"/>
            <w:tcBorders>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цикла произ</w:t>
            </w:r>
            <w:r w:rsidRPr="00250D72">
              <w:rPr>
                <w:rFonts w:ascii="Times New Roman" w:eastAsia="Times New Roman" w:hAnsi="Times New Roman" w:cs="Times New Roman"/>
                <w:sz w:val="28"/>
                <w:szCs w:val="28"/>
                <w:lang w:val="ru" w:eastAsia="ru-RU"/>
              </w:rPr>
              <w:softHyphen/>
              <w:t>водства, число недель</w:t>
            </w:r>
          </w:p>
        </w:tc>
        <w:tc>
          <w:tcPr>
            <w:tcW w:w="0" w:type="auto"/>
            <w:tcBorders>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запас, шт.</w:t>
            </w:r>
          </w:p>
        </w:tc>
        <w:tc>
          <w:tcPr>
            <w:tcW w:w="0" w:type="auto"/>
            <w:tcBorders>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шт.</w:t>
            </w:r>
          </w:p>
        </w:tc>
      </w:tr>
      <w:tr w:rsidR="00323075" w:rsidRPr="00250D72">
        <w:trPr>
          <w:trHeight w:val="109"/>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К36</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350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2</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400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Consolas" w:hAnsi="Times New Roman" w:cs="Times New Roman"/>
                <w:sz w:val="28"/>
                <w:szCs w:val="28"/>
                <w:lang w:val="ru" w:eastAsia="ru-RU"/>
              </w:rPr>
            </w:pPr>
            <w:r w:rsidRPr="00250D72">
              <w:rPr>
                <w:rFonts w:ascii="Times New Roman" w:eastAsia="Consolas" w:hAnsi="Times New Roman" w:cs="Times New Roman"/>
                <w:sz w:val="28"/>
                <w:szCs w:val="28"/>
                <w:lang w:val="ru" w:eastAsia="ru-RU"/>
              </w:rPr>
              <w:t>—</w:t>
            </w:r>
          </w:p>
        </w:tc>
      </w:tr>
      <w:tr w:rsidR="00323075" w:rsidRPr="00250D72">
        <w:trPr>
          <w:trHeight w:val="283"/>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М21</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600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1</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500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600 во 2-ю неделю</w:t>
            </w:r>
          </w:p>
        </w:tc>
      </w:tr>
      <w:tr w:rsidR="00323075" w:rsidRPr="00250D72">
        <w:trPr>
          <w:trHeight w:val="312"/>
          <w:jc w:val="center"/>
        </w:trPr>
        <w:tc>
          <w:tcPr>
            <w:tcW w:w="0" w:type="auto"/>
            <w:tcBorders>
              <w:top w:val="single" w:sz="4" w:space="0" w:color="auto"/>
              <w:left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Механизм</w:t>
            </w:r>
          </w:p>
        </w:tc>
        <w:tc>
          <w:tcPr>
            <w:tcW w:w="0" w:type="auto"/>
            <w:tcBorders>
              <w:top w:val="single" w:sz="4" w:space="0" w:color="auto"/>
              <w:left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1000</w:t>
            </w:r>
          </w:p>
        </w:tc>
        <w:tc>
          <w:tcPr>
            <w:tcW w:w="0" w:type="auto"/>
            <w:tcBorders>
              <w:top w:val="single" w:sz="4" w:space="0" w:color="auto"/>
              <w:left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Цикл поставки</w:t>
            </w:r>
          </w:p>
        </w:tc>
        <w:tc>
          <w:tcPr>
            <w:tcW w:w="0" w:type="auto"/>
            <w:tcBorders>
              <w:top w:val="single" w:sz="4" w:space="0" w:color="auto"/>
              <w:left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900, страховой</w:t>
            </w:r>
          </w:p>
        </w:tc>
        <w:tc>
          <w:tcPr>
            <w:tcW w:w="0" w:type="auto"/>
            <w:tcBorders>
              <w:top w:val="single" w:sz="4" w:space="0" w:color="auto"/>
              <w:left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Потребность в запчастях</w:t>
            </w:r>
          </w:p>
        </w:tc>
      </w:tr>
      <w:tr w:rsidR="00323075" w:rsidRPr="00250D72">
        <w:trPr>
          <w:trHeight w:val="119"/>
          <w:jc w:val="center"/>
        </w:trPr>
        <w:tc>
          <w:tcPr>
            <w:tcW w:w="0" w:type="auto"/>
            <w:tcBorders>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 xml:space="preserve">часов </w:t>
            </w:r>
            <w:r w:rsidRPr="00250D72">
              <w:rPr>
                <w:rFonts w:ascii="Times New Roman" w:eastAsia="Times New Roman" w:hAnsi="Times New Roman" w:cs="Times New Roman"/>
                <w:sz w:val="28"/>
                <w:szCs w:val="28"/>
                <w:lang w:val="en-US" w:eastAsia="ru-RU"/>
              </w:rPr>
              <w:t>RI</w:t>
            </w:r>
          </w:p>
        </w:tc>
        <w:tc>
          <w:tcPr>
            <w:tcW w:w="0" w:type="auto"/>
            <w:tcBorders>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0" w:type="auto"/>
            <w:tcBorders>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- 2 недели</w:t>
            </w:r>
          </w:p>
        </w:tc>
        <w:tc>
          <w:tcPr>
            <w:tcW w:w="0" w:type="auto"/>
            <w:tcBorders>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запас 200</w:t>
            </w:r>
          </w:p>
        </w:tc>
        <w:tc>
          <w:tcPr>
            <w:tcW w:w="0" w:type="auto"/>
            <w:tcBorders>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100 шт. в неделю</w:t>
            </w:r>
          </w:p>
        </w:tc>
      </w:tr>
    </w:tbl>
    <w:p w:rsidR="00323075" w:rsidRPr="00250D72" w:rsidRDefault="007F156B">
      <w:pPr>
        <w:tabs>
          <w:tab w:val="left" w:pos="284"/>
        </w:tabs>
        <w:spacing w:after="0" w:line="360" w:lineRule="auto"/>
        <w:jc w:val="both"/>
        <w:rPr>
          <w:rFonts w:ascii="Times New Roman" w:eastAsia="Arial Unicode MS" w:hAnsi="Times New Roman" w:cs="Times New Roman"/>
          <w:b/>
          <w:i/>
          <w:sz w:val="28"/>
          <w:szCs w:val="28"/>
          <w:lang w:val="ru" w:eastAsia="ru-RU"/>
        </w:rPr>
      </w:pPr>
      <w:r w:rsidRPr="00250D72">
        <w:rPr>
          <w:rFonts w:ascii="Times New Roman" w:eastAsia="Arial Unicode MS" w:hAnsi="Times New Roman" w:cs="Times New Roman"/>
          <w:b/>
          <w:i/>
          <w:sz w:val="28"/>
          <w:szCs w:val="28"/>
          <w:lang w:val="ru" w:eastAsia="ru-RU"/>
        </w:rPr>
        <w:t>Тема 6. Логистика запасов</w:t>
      </w:r>
    </w:p>
    <w:p w:rsidR="00323075" w:rsidRPr="00250D72" w:rsidRDefault="00323075">
      <w:pPr>
        <w:spacing w:after="0" w:line="360" w:lineRule="auto"/>
        <w:ind w:firstLine="709"/>
        <w:jc w:val="both"/>
        <w:rPr>
          <w:rFonts w:ascii="Times New Roman" w:eastAsia="Times New Roman" w:hAnsi="Times New Roman" w:cs="Times New Roman"/>
          <w:b/>
          <w:bCs/>
          <w:sz w:val="28"/>
          <w:szCs w:val="28"/>
          <w:lang w:val="ru" w:eastAsia="ru-RU"/>
        </w:rPr>
      </w:pPr>
    </w:p>
    <w:p w:rsidR="00323075" w:rsidRPr="00250D72" w:rsidRDefault="007F156B">
      <w:pPr>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b/>
          <w:bCs/>
          <w:sz w:val="28"/>
          <w:szCs w:val="28"/>
          <w:lang w:val="ru" w:eastAsia="ru-RU"/>
        </w:rPr>
        <w:t>Задание 2.3 (задача).</w:t>
      </w:r>
      <w:r w:rsidRPr="00250D72">
        <w:rPr>
          <w:rFonts w:ascii="Times New Roman" w:eastAsia="Times New Roman" w:hAnsi="Times New Roman" w:cs="Times New Roman"/>
          <w:sz w:val="28"/>
          <w:szCs w:val="28"/>
          <w:lang w:val="ru" w:eastAsia="ru-RU"/>
        </w:rPr>
        <w:t xml:space="preserve"> ООО «</w:t>
      </w:r>
      <w:proofErr w:type="spellStart"/>
      <w:r w:rsidRPr="00250D72">
        <w:rPr>
          <w:rFonts w:ascii="Times New Roman" w:eastAsia="Times New Roman" w:hAnsi="Times New Roman" w:cs="Times New Roman"/>
          <w:sz w:val="28"/>
          <w:szCs w:val="28"/>
          <w:lang w:val="ru" w:eastAsia="ru-RU"/>
        </w:rPr>
        <w:t>Грол</w:t>
      </w:r>
      <w:proofErr w:type="spellEnd"/>
      <w:r w:rsidRPr="00250D72">
        <w:rPr>
          <w:rFonts w:ascii="Times New Roman" w:eastAsia="Times New Roman" w:hAnsi="Times New Roman" w:cs="Times New Roman"/>
          <w:sz w:val="28"/>
          <w:szCs w:val="28"/>
          <w:lang w:val="ru" w:eastAsia="ru-RU"/>
        </w:rPr>
        <w:t>» занимается комплектацией и сбор</w:t>
      </w:r>
      <w:r w:rsidRPr="00250D72">
        <w:rPr>
          <w:rFonts w:ascii="Times New Roman" w:eastAsia="Times New Roman" w:hAnsi="Times New Roman" w:cs="Times New Roman"/>
          <w:sz w:val="28"/>
          <w:szCs w:val="28"/>
          <w:lang w:val="ru" w:eastAsia="ru-RU"/>
        </w:rPr>
        <w:softHyphen/>
        <w:t xml:space="preserve">кой корпусной мебели. Для комплектации столов она закупает ножки (4 шт. на стол) и столешницы. </w:t>
      </w:r>
    </w:p>
    <w:p w:rsidR="00323075" w:rsidRPr="00250D72" w:rsidRDefault="007F156B">
      <w:pPr>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 xml:space="preserve">Время выполнения заказов на ножки и столешницы составляет соответственно 2 и 3 недели, а сборка - одну неделю. </w:t>
      </w:r>
    </w:p>
    <w:p w:rsidR="00323075" w:rsidRPr="00250D72" w:rsidRDefault="007F156B">
      <w:pPr>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Фирма получила заказ на 20 столов, которые должны быть доставлены в 5-ю неделю периода планирования и 40 столов - в 7-ю неделю периода планирования. В настоящее время у неё в запасе имеется 2 готовых стола, 40 ножек и 22 сто</w:t>
      </w:r>
      <w:r w:rsidRPr="00250D72">
        <w:rPr>
          <w:rFonts w:ascii="Times New Roman" w:eastAsia="Times New Roman" w:hAnsi="Times New Roman" w:cs="Times New Roman"/>
          <w:sz w:val="28"/>
          <w:szCs w:val="28"/>
          <w:lang w:val="ru" w:eastAsia="ru-RU"/>
        </w:rPr>
        <w:softHyphen/>
        <w:t>лешницы. Когда компания должна отправлять заказы на поставку ей ком</w:t>
      </w:r>
      <w:r w:rsidRPr="00250D72">
        <w:rPr>
          <w:rFonts w:ascii="Times New Roman" w:eastAsia="Times New Roman" w:hAnsi="Times New Roman" w:cs="Times New Roman"/>
          <w:sz w:val="28"/>
          <w:szCs w:val="28"/>
          <w:lang w:val="ru" w:eastAsia="ru-RU"/>
        </w:rPr>
        <w:softHyphen/>
        <w:t>плектующих? Решение по каждому компоненту представить в виде таблиц.</w:t>
      </w:r>
    </w:p>
    <w:p w:rsidR="00323075" w:rsidRPr="00250D72" w:rsidRDefault="007F156B">
      <w:pPr>
        <w:spacing w:after="0" w:line="360" w:lineRule="auto"/>
        <w:ind w:firstLine="709"/>
        <w:jc w:val="right"/>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Таблица 2.3 - Ведомость для часов модели К36</w:t>
      </w:r>
    </w:p>
    <w:tbl>
      <w:tblPr>
        <w:tblW w:w="0" w:type="auto"/>
        <w:tblCellMar>
          <w:left w:w="10" w:type="dxa"/>
          <w:right w:w="10" w:type="dxa"/>
        </w:tblCellMar>
        <w:tblLook w:val="04A0" w:firstRow="1" w:lastRow="0" w:firstColumn="1" w:lastColumn="0" w:noHBand="0" w:noVBand="1"/>
      </w:tblPr>
      <w:tblGrid>
        <w:gridCol w:w="4972"/>
        <w:gridCol w:w="567"/>
        <w:gridCol w:w="567"/>
        <w:gridCol w:w="596"/>
        <w:gridCol w:w="538"/>
        <w:gridCol w:w="567"/>
        <w:gridCol w:w="567"/>
        <w:gridCol w:w="567"/>
        <w:gridCol w:w="567"/>
      </w:tblGrid>
      <w:tr w:rsidR="00323075" w:rsidRPr="00250D72">
        <w:trPr>
          <w:trHeight w:val="312"/>
        </w:trPr>
        <w:tc>
          <w:tcPr>
            <w:tcW w:w="4972" w:type="dxa"/>
            <w:vMerge w:val="restart"/>
            <w:tcBorders>
              <w:top w:val="single" w:sz="4" w:space="0" w:color="auto"/>
              <w:left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Модель часов К36</w:t>
            </w:r>
          </w:p>
        </w:tc>
        <w:tc>
          <w:tcPr>
            <w:tcW w:w="4536" w:type="dxa"/>
            <w:gridSpan w:val="8"/>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Плановый период, недели</w:t>
            </w:r>
          </w:p>
        </w:tc>
      </w:tr>
      <w:tr w:rsidR="00323075" w:rsidRPr="00250D72">
        <w:trPr>
          <w:trHeight w:val="307"/>
        </w:trPr>
        <w:tc>
          <w:tcPr>
            <w:tcW w:w="4972" w:type="dxa"/>
            <w:vMerge/>
            <w:tcBorders>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1-я</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2-я</w:t>
            </w:r>
          </w:p>
        </w:tc>
        <w:tc>
          <w:tcPr>
            <w:tcW w:w="596"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3-я</w:t>
            </w:r>
          </w:p>
        </w:tc>
        <w:tc>
          <w:tcPr>
            <w:tcW w:w="538"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4-я</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5-я</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6-я</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7-я</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8-я</w:t>
            </w:r>
          </w:p>
        </w:tc>
      </w:tr>
      <w:tr w:rsidR="00323075" w:rsidRPr="00250D72">
        <w:trPr>
          <w:trHeight w:val="312"/>
        </w:trPr>
        <w:tc>
          <w:tcPr>
            <w:tcW w:w="4972"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Запланированная общая потребность, шт.</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100</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150</w:t>
            </w:r>
          </w:p>
        </w:tc>
        <w:tc>
          <w:tcPr>
            <w:tcW w:w="596"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120</w:t>
            </w:r>
          </w:p>
        </w:tc>
        <w:tc>
          <w:tcPr>
            <w:tcW w:w="538"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100</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90</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110</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120</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w:t>
            </w:r>
          </w:p>
        </w:tc>
      </w:tr>
      <w:tr w:rsidR="00323075" w:rsidRPr="00250D72">
        <w:trPr>
          <w:trHeight w:val="307"/>
        </w:trPr>
        <w:tc>
          <w:tcPr>
            <w:tcW w:w="4972"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Запланированные поставки, шт.</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96"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38"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r>
      <w:tr w:rsidR="00323075" w:rsidRPr="00250D72">
        <w:trPr>
          <w:trHeight w:val="312"/>
        </w:trPr>
        <w:tc>
          <w:tcPr>
            <w:tcW w:w="4972"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Имеющееся количество, 400 шт.</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300</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96"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38"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r>
      <w:tr w:rsidR="00323075" w:rsidRPr="00250D72">
        <w:trPr>
          <w:trHeight w:val="317"/>
        </w:trPr>
        <w:tc>
          <w:tcPr>
            <w:tcW w:w="4972"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Планируемые производственные заказы, шт.</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96"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38"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r>
    </w:tbl>
    <w:p w:rsidR="00323075" w:rsidRPr="00250D72" w:rsidRDefault="00323075">
      <w:pPr>
        <w:spacing w:after="0" w:line="360" w:lineRule="auto"/>
        <w:ind w:firstLine="709"/>
        <w:jc w:val="right"/>
        <w:rPr>
          <w:rFonts w:ascii="Times New Roman" w:eastAsia="Times New Roman" w:hAnsi="Times New Roman" w:cs="Times New Roman"/>
          <w:sz w:val="28"/>
          <w:szCs w:val="28"/>
          <w:lang w:val="ru" w:eastAsia="ru-RU"/>
        </w:rPr>
      </w:pPr>
    </w:p>
    <w:p w:rsidR="00323075" w:rsidRPr="00250D72" w:rsidRDefault="00323075">
      <w:pPr>
        <w:spacing w:after="0" w:line="360" w:lineRule="auto"/>
        <w:ind w:firstLine="709"/>
        <w:jc w:val="right"/>
        <w:rPr>
          <w:rFonts w:ascii="Times New Roman" w:eastAsia="Times New Roman" w:hAnsi="Times New Roman" w:cs="Times New Roman"/>
          <w:sz w:val="28"/>
          <w:szCs w:val="28"/>
          <w:lang w:val="ru" w:eastAsia="ru-RU"/>
        </w:rPr>
      </w:pPr>
    </w:p>
    <w:p w:rsidR="00323075" w:rsidRPr="00250D72" w:rsidRDefault="007F156B">
      <w:pPr>
        <w:spacing w:after="0" w:line="360" w:lineRule="auto"/>
        <w:ind w:firstLine="709"/>
        <w:jc w:val="right"/>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Таблица 2.4. - Планирование кухонных столов</w:t>
      </w:r>
    </w:p>
    <w:tbl>
      <w:tblPr>
        <w:tblW w:w="0" w:type="auto"/>
        <w:tblCellMar>
          <w:left w:w="10" w:type="dxa"/>
          <w:right w:w="10" w:type="dxa"/>
        </w:tblCellMar>
        <w:tblLook w:val="04A0" w:firstRow="1" w:lastRow="0" w:firstColumn="1" w:lastColumn="0" w:noHBand="0" w:noVBand="1"/>
      </w:tblPr>
      <w:tblGrid>
        <w:gridCol w:w="4972"/>
        <w:gridCol w:w="618"/>
        <w:gridCol w:w="516"/>
        <w:gridCol w:w="567"/>
        <w:gridCol w:w="567"/>
        <w:gridCol w:w="567"/>
        <w:gridCol w:w="567"/>
        <w:gridCol w:w="567"/>
        <w:gridCol w:w="567"/>
      </w:tblGrid>
      <w:tr w:rsidR="00323075" w:rsidRPr="00250D72">
        <w:trPr>
          <w:trHeight w:val="278"/>
        </w:trPr>
        <w:tc>
          <w:tcPr>
            <w:tcW w:w="4972"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i/>
                <w:iCs/>
                <w:sz w:val="28"/>
                <w:szCs w:val="28"/>
                <w:lang w:val="ru" w:eastAsia="ru-RU"/>
              </w:rPr>
            </w:pPr>
            <w:r w:rsidRPr="00250D72">
              <w:rPr>
                <w:rFonts w:ascii="Times New Roman" w:eastAsia="Times New Roman" w:hAnsi="Times New Roman" w:cs="Times New Roman"/>
                <w:i/>
                <w:iCs/>
                <w:sz w:val="28"/>
                <w:szCs w:val="28"/>
                <w:lang w:val="ru" w:eastAsia="ru-RU"/>
              </w:rPr>
              <w:t>Неделя</w:t>
            </w:r>
          </w:p>
        </w:tc>
        <w:tc>
          <w:tcPr>
            <w:tcW w:w="618"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i/>
                <w:iCs/>
                <w:sz w:val="28"/>
                <w:szCs w:val="28"/>
                <w:lang w:val="ru" w:eastAsia="ru-RU"/>
              </w:rPr>
            </w:pPr>
            <w:r w:rsidRPr="00250D72">
              <w:rPr>
                <w:rFonts w:ascii="Times New Roman" w:eastAsia="Times New Roman" w:hAnsi="Times New Roman" w:cs="Times New Roman"/>
                <w:i/>
                <w:iCs/>
                <w:sz w:val="28"/>
                <w:szCs w:val="28"/>
                <w:lang w:val="ru" w:eastAsia="ru-RU"/>
              </w:rPr>
              <w:t>1</w:t>
            </w:r>
          </w:p>
        </w:tc>
        <w:tc>
          <w:tcPr>
            <w:tcW w:w="516"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i/>
                <w:iCs/>
                <w:sz w:val="28"/>
                <w:szCs w:val="28"/>
                <w:lang w:val="ru" w:eastAsia="ru-RU"/>
              </w:rPr>
            </w:pPr>
            <w:r w:rsidRPr="00250D72">
              <w:rPr>
                <w:rFonts w:ascii="Times New Roman" w:eastAsia="Times New Roman" w:hAnsi="Times New Roman" w:cs="Times New Roman"/>
                <w:i/>
                <w:iCs/>
                <w:sz w:val="28"/>
                <w:szCs w:val="28"/>
                <w:lang w:val="ru" w:eastAsia="ru-RU"/>
              </w:rPr>
              <w:t>2</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i/>
                <w:iCs/>
                <w:sz w:val="28"/>
                <w:szCs w:val="28"/>
                <w:lang w:val="ru" w:eastAsia="ru-RU"/>
              </w:rPr>
            </w:pPr>
            <w:r w:rsidRPr="00250D72">
              <w:rPr>
                <w:rFonts w:ascii="Times New Roman" w:eastAsia="Times New Roman" w:hAnsi="Times New Roman" w:cs="Times New Roman"/>
                <w:i/>
                <w:iCs/>
                <w:sz w:val="28"/>
                <w:szCs w:val="28"/>
                <w:lang w:val="ru" w:eastAsia="ru-RU"/>
              </w:rPr>
              <w:t>3</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i/>
                <w:iCs/>
                <w:sz w:val="28"/>
                <w:szCs w:val="28"/>
                <w:lang w:val="ru" w:eastAsia="ru-RU"/>
              </w:rPr>
            </w:pPr>
            <w:r w:rsidRPr="00250D72">
              <w:rPr>
                <w:rFonts w:ascii="Times New Roman" w:eastAsia="Times New Roman" w:hAnsi="Times New Roman" w:cs="Times New Roman"/>
                <w:i/>
                <w:iCs/>
                <w:sz w:val="28"/>
                <w:szCs w:val="28"/>
                <w:lang w:val="ru" w:eastAsia="ru-RU"/>
              </w:rPr>
              <w:t>4</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i/>
                <w:iCs/>
                <w:sz w:val="28"/>
                <w:szCs w:val="28"/>
                <w:lang w:val="ru" w:eastAsia="ru-RU"/>
              </w:rPr>
            </w:pPr>
            <w:r w:rsidRPr="00250D72">
              <w:rPr>
                <w:rFonts w:ascii="Times New Roman" w:eastAsia="Times New Roman" w:hAnsi="Times New Roman" w:cs="Times New Roman"/>
                <w:i/>
                <w:iCs/>
                <w:sz w:val="28"/>
                <w:szCs w:val="28"/>
                <w:lang w:val="ru" w:eastAsia="ru-RU"/>
              </w:rPr>
              <w:t>5</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i/>
                <w:iCs/>
                <w:sz w:val="28"/>
                <w:szCs w:val="28"/>
                <w:lang w:val="ru" w:eastAsia="ru-RU"/>
              </w:rPr>
            </w:pPr>
            <w:r w:rsidRPr="00250D72">
              <w:rPr>
                <w:rFonts w:ascii="Times New Roman" w:eastAsia="Times New Roman" w:hAnsi="Times New Roman" w:cs="Times New Roman"/>
                <w:i/>
                <w:iCs/>
                <w:sz w:val="28"/>
                <w:szCs w:val="28"/>
                <w:lang w:val="ru" w:eastAsia="ru-RU"/>
              </w:rPr>
              <w:t>6</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i/>
                <w:iCs/>
                <w:sz w:val="28"/>
                <w:szCs w:val="28"/>
                <w:lang w:val="ru" w:eastAsia="ru-RU"/>
              </w:rPr>
            </w:pPr>
            <w:r w:rsidRPr="00250D72">
              <w:rPr>
                <w:rFonts w:ascii="Times New Roman" w:eastAsia="Times New Roman" w:hAnsi="Times New Roman" w:cs="Times New Roman"/>
                <w:i/>
                <w:iCs/>
                <w:sz w:val="28"/>
                <w:szCs w:val="28"/>
                <w:lang w:val="ru" w:eastAsia="ru-RU"/>
              </w:rPr>
              <w:t>7</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i/>
                <w:iCs/>
                <w:sz w:val="28"/>
                <w:szCs w:val="28"/>
                <w:lang w:val="ru" w:eastAsia="ru-RU"/>
              </w:rPr>
            </w:pPr>
            <w:r w:rsidRPr="00250D72">
              <w:rPr>
                <w:rFonts w:ascii="Times New Roman" w:eastAsia="Times New Roman" w:hAnsi="Times New Roman" w:cs="Times New Roman"/>
                <w:i/>
                <w:iCs/>
                <w:sz w:val="28"/>
                <w:szCs w:val="28"/>
                <w:lang w:val="ru" w:eastAsia="ru-RU"/>
              </w:rPr>
              <w:t>8</w:t>
            </w:r>
          </w:p>
        </w:tc>
      </w:tr>
      <w:tr w:rsidR="00323075" w:rsidRPr="00250D72">
        <w:trPr>
          <w:trHeight w:val="274"/>
        </w:trPr>
        <w:tc>
          <w:tcPr>
            <w:tcW w:w="4972"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Валовая потребность</w:t>
            </w:r>
          </w:p>
        </w:tc>
        <w:tc>
          <w:tcPr>
            <w:tcW w:w="618"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16"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r>
      <w:tr w:rsidR="00323075" w:rsidRPr="00250D72">
        <w:trPr>
          <w:trHeight w:val="274"/>
        </w:trPr>
        <w:tc>
          <w:tcPr>
            <w:tcW w:w="4972"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Исходный запас</w:t>
            </w:r>
          </w:p>
        </w:tc>
        <w:tc>
          <w:tcPr>
            <w:tcW w:w="618"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16"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r>
      <w:tr w:rsidR="00323075" w:rsidRPr="00250D72">
        <w:trPr>
          <w:trHeight w:val="274"/>
        </w:trPr>
        <w:tc>
          <w:tcPr>
            <w:tcW w:w="4972"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Чистая потребность</w:t>
            </w:r>
          </w:p>
        </w:tc>
        <w:tc>
          <w:tcPr>
            <w:tcW w:w="618"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16"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r>
      <w:tr w:rsidR="00323075" w:rsidRPr="00250D72">
        <w:trPr>
          <w:trHeight w:val="274"/>
        </w:trPr>
        <w:tc>
          <w:tcPr>
            <w:tcW w:w="4972"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Начало сборки</w:t>
            </w:r>
          </w:p>
        </w:tc>
        <w:tc>
          <w:tcPr>
            <w:tcW w:w="618"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16"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r>
      <w:tr w:rsidR="00323075" w:rsidRPr="00250D72">
        <w:trPr>
          <w:trHeight w:val="288"/>
        </w:trPr>
        <w:tc>
          <w:tcPr>
            <w:tcW w:w="4972"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Плановое завершение</w:t>
            </w:r>
          </w:p>
        </w:tc>
        <w:tc>
          <w:tcPr>
            <w:tcW w:w="618"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16"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r>
    </w:tbl>
    <w:p w:rsidR="00323075" w:rsidRPr="00250D72" w:rsidRDefault="00323075">
      <w:pPr>
        <w:spacing w:after="0" w:line="360" w:lineRule="auto"/>
        <w:rPr>
          <w:rFonts w:ascii="Times New Roman" w:eastAsia="Arial Unicode MS" w:hAnsi="Times New Roman" w:cs="Times New Roman"/>
          <w:sz w:val="28"/>
          <w:szCs w:val="28"/>
          <w:lang w:val="ru" w:eastAsia="ru-RU"/>
        </w:rPr>
      </w:pPr>
    </w:p>
    <w:p w:rsidR="00323075" w:rsidRPr="00250D72" w:rsidRDefault="007F156B">
      <w:pPr>
        <w:spacing w:after="0" w:line="360" w:lineRule="auto"/>
        <w:ind w:firstLine="709"/>
        <w:jc w:val="right"/>
        <w:rPr>
          <w:rFonts w:ascii="Times New Roman" w:eastAsia="Arial Unicode MS" w:hAnsi="Times New Roman" w:cs="Times New Roman"/>
          <w:sz w:val="28"/>
          <w:szCs w:val="28"/>
          <w:lang w:val="ru" w:eastAsia="ru-RU"/>
        </w:rPr>
      </w:pPr>
      <w:r w:rsidRPr="00250D72">
        <w:rPr>
          <w:rFonts w:ascii="Times New Roman" w:eastAsia="Arial Unicode MS" w:hAnsi="Times New Roman" w:cs="Times New Roman"/>
          <w:sz w:val="28"/>
          <w:szCs w:val="28"/>
          <w:lang w:val="ru" w:eastAsia="ru-RU"/>
        </w:rPr>
        <w:t>Таблица 2.5. - Уровень планирования «Ножки»</w:t>
      </w:r>
    </w:p>
    <w:tbl>
      <w:tblPr>
        <w:tblW w:w="0" w:type="auto"/>
        <w:tblCellMar>
          <w:left w:w="10" w:type="dxa"/>
          <w:right w:w="10" w:type="dxa"/>
        </w:tblCellMar>
        <w:tblLook w:val="04A0" w:firstRow="1" w:lastRow="0" w:firstColumn="1" w:lastColumn="0" w:noHBand="0" w:noVBand="1"/>
      </w:tblPr>
      <w:tblGrid>
        <w:gridCol w:w="4972"/>
        <w:gridCol w:w="618"/>
        <w:gridCol w:w="516"/>
        <w:gridCol w:w="567"/>
        <w:gridCol w:w="567"/>
        <w:gridCol w:w="567"/>
        <w:gridCol w:w="567"/>
        <w:gridCol w:w="567"/>
        <w:gridCol w:w="567"/>
      </w:tblGrid>
      <w:tr w:rsidR="00323075" w:rsidRPr="00250D72">
        <w:trPr>
          <w:trHeight w:val="278"/>
        </w:trPr>
        <w:tc>
          <w:tcPr>
            <w:tcW w:w="4972"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i/>
                <w:iCs/>
                <w:sz w:val="28"/>
                <w:szCs w:val="28"/>
                <w:lang w:val="ru" w:eastAsia="ru-RU"/>
              </w:rPr>
            </w:pPr>
            <w:r w:rsidRPr="00250D72">
              <w:rPr>
                <w:rFonts w:ascii="Times New Roman" w:eastAsia="Times New Roman" w:hAnsi="Times New Roman" w:cs="Times New Roman"/>
                <w:i/>
                <w:iCs/>
                <w:sz w:val="28"/>
                <w:szCs w:val="28"/>
                <w:lang w:val="ru" w:eastAsia="ru-RU"/>
              </w:rPr>
              <w:t>Неделя</w:t>
            </w:r>
          </w:p>
        </w:tc>
        <w:tc>
          <w:tcPr>
            <w:tcW w:w="618"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i/>
                <w:iCs/>
                <w:sz w:val="28"/>
                <w:szCs w:val="28"/>
                <w:lang w:val="ru" w:eastAsia="ru-RU"/>
              </w:rPr>
            </w:pPr>
            <w:r w:rsidRPr="00250D72">
              <w:rPr>
                <w:rFonts w:ascii="Times New Roman" w:eastAsia="Times New Roman" w:hAnsi="Times New Roman" w:cs="Times New Roman"/>
                <w:i/>
                <w:iCs/>
                <w:sz w:val="28"/>
                <w:szCs w:val="28"/>
                <w:lang w:val="ru" w:eastAsia="ru-RU"/>
              </w:rPr>
              <w:t>1</w:t>
            </w:r>
          </w:p>
        </w:tc>
        <w:tc>
          <w:tcPr>
            <w:tcW w:w="516"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i/>
                <w:iCs/>
                <w:sz w:val="28"/>
                <w:szCs w:val="28"/>
                <w:lang w:val="ru" w:eastAsia="ru-RU"/>
              </w:rPr>
            </w:pPr>
            <w:r w:rsidRPr="00250D72">
              <w:rPr>
                <w:rFonts w:ascii="Times New Roman" w:eastAsia="Times New Roman" w:hAnsi="Times New Roman" w:cs="Times New Roman"/>
                <w:i/>
                <w:iCs/>
                <w:sz w:val="28"/>
                <w:szCs w:val="28"/>
                <w:lang w:val="ru" w:eastAsia="ru-RU"/>
              </w:rPr>
              <w:t>2</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i/>
                <w:iCs/>
                <w:sz w:val="28"/>
                <w:szCs w:val="28"/>
                <w:lang w:val="ru" w:eastAsia="ru-RU"/>
              </w:rPr>
            </w:pPr>
            <w:r w:rsidRPr="00250D72">
              <w:rPr>
                <w:rFonts w:ascii="Times New Roman" w:eastAsia="Times New Roman" w:hAnsi="Times New Roman" w:cs="Times New Roman"/>
                <w:i/>
                <w:iCs/>
                <w:sz w:val="28"/>
                <w:szCs w:val="28"/>
                <w:lang w:val="ru" w:eastAsia="ru-RU"/>
              </w:rPr>
              <w:t>3</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i/>
                <w:iCs/>
                <w:sz w:val="28"/>
                <w:szCs w:val="28"/>
                <w:lang w:val="ru" w:eastAsia="ru-RU"/>
              </w:rPr>
            </w:pPr>
            <w:r w:rsidRPr="00250D72">
              <w:rPr>
                <w:rFonts w:ascii="Times New Roman" w:eastAsia="Times New Roman" w:hAnsi="Times New Roman" w:cs="Times New Roman"/>
                <w:i/>
                <w:iCs/>
                <w:sz w:val="28"/>
                <w:szCs w:val="28"/>
                <w:lang w:val="ru" w:eastAsia="ru-RU"/>
              </w:rPr>
              <w:t>4</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i/>
                <w:iCs/>
                <w:sz w:val="28"/>
                <w:szCs w:val="28"/>
                <w:lang w:val="ru" w:eastAsia="ru-RU"/>
              </w:rPr>
            </w:pPr>
            <w:r w:rsidRPr="00250D72">
              <w:rPr>
                <w:rFonts w:ascii="Times New Roman" w:eastAsia="Times New Roman" w:hAnsi="Times New Roman" w:cs="Times New Roman"/>
                <w:i/>
                <w:iCs/>
                <w:sz w:val="28"/>
                <w:szCs w:val="28"/>
                <w:lang w:val="ru" w:eastAsia="ru-RU"/>
              </w:rPr>
              <w:t>5</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i/>
                <w:iCs/>
                <w:sz w:val="28"/>
                <w:szCs w:val="28"/>
                <w:lang w:val="ru" w:eastAsia="ru-RU"/>
              </w:rPr>
            </w:pPr>
            <w:r w:rsidRPr="00250D72">
              <w:rPr>
                <w:rFonts w:ascii="Times New Roman" w:eastAsia="Times New Roman" w:hAnsi="Times New Roman" w:cs="Times New Roman"/>
                <w:i/>
                <w:iCs/>
                <w:sz w:val="28"/>
                <w:szCs w:val="28"/>
                <w:lang w:val="ru" w:eastAsia="ru-RU"/>
              </w:rPr>
              <w:t>6</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i/>
                <w:iCs/>
                <w:sz w:val="28"/>
                <w:szCs w:val="28"/>
                <w:lang w:val="ru" w:eastAsia="ru-RU"/>
              </w:rPr>
            </w:pPr>
            <w:r w:rsidRPr="00250D72">
              <w:rPr>
                <w:rFonts w:ascii="Times New Roman" w:eastAsia="Times New Roman" w:hAnsi="Times New Roman" w:cs="Times New Roman"/>
                <w:i/>
                <w:iCs/>
                <w:sz w:val="28"/>
                <w:szCs w:val="28"/>
                <w:lang w:val="ru" w:eastAsia="ru-RU"/>
              </w:rPr>
              <w:t>7</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i/>
                <w:iCs/>
                <w:sz w:val="28"/>
                <w:szCs w:val="28"/>
                <w:lang w:val="ru" w:eastAsia="ru-RU"/>
              </w:rPr>
            </w:pPr>
            <w:r w:rsidRPr="00250D72">
              <w:rPr>
                <w:rFonts w:ascii="Times New Roman" w:eastAsia="Times New Roman" w:hAnsi="Times New Roman" w:cs="Times New Roman"/>
                <w:i/>
                <w:iCs/>
                <w:sz w:val="28"/>
                <w:szCs w:val="28"/>
                <w:lang w:val="ru" w:eastAsia="ru-RU"/>
              </w:rPr>
              <w:t>8</w:t>
            </w:r>
          </w:p>
        </w:tc>
      </w:tr>
      <w:tr w:rsidR="00323075" w:rsidRPr="00250D72">
        <w:trPr>
          <w:trHeight w:val="274"/>
        </w:trPr>
        <w:tc>
          <w:tcPr>
            <w:tcW w:w="4972"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Валовая потребность</w:t>
            </w:r>
          </w:p>
        </w:tc>
        <w:tc>
          <w:tcPr>
            <w:tcW w:w="618"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16"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r>
      <w:tr w:rsidR="00323075" w:rsidRPr="00250D72">
        <w:trPr>
          <w:trHeight w:val="274"/>
        </w:trPr>
        <w:tc>
          <w:tcPr>
            <w:tcW w:w="4972"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Исходный запас</w:t>
            </w:r>
          </w:p>
        </w:tc>
        <w:tc>
          <w:tcPr>
            <w:tcW w:w="618"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16"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r>
      <w:tr w:rsidR="00323075" w:rsidRPr="00250D72">
        <w:trPr>
          <w:trHeight w:val="274"/>
        </w:trPr>
        <w:tc>
          <w:tcPr>
            <w:tcW w:w="4972"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Чистая потребность</w:t>
            </w:r>
          </w:p>
        </w:tc>
        <w:tc>
          <w:tcPr>
            <w:tcW w:w="618"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16"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r>
      <w:tr w:rsidR="00323075" w:rsidRPr="00250D72">
        <w:trPr>
          <w:trHeight w:val="274"/>
        </w:trPr>
        <w:tc>
          <w:tcPr>
            <w:tcW w:w="4972"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Начало сборки</w:t>
            </w:r>
          </w:p>
        </w:tc>
        <w:tc>
          <w:tcPr>
            <w:tcW w:w="618"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16"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r>
      <w:tr w:rsidR="00323075" w:rsidRPr="00250D72">
        <w:trPr>
          <w:trHeight w:val="288"/>
        </w:trPr>
        <w:tc>
          <w:tcPr>
            <w:tcW w:w="4972"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Плановое завершение</w:t>
            </w:r>
          </w:p>
        </w:tc>
        <w:tc>
          <w:tcPr>
            <w:tcW w:w="618"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16"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r>
    </w:tbl>
    <w:p w:rsidR="00323075" w:rsidRPr="00250D72" w:rsidRDefault="00323075">
      <w:pPr>
        <w:spacing w:after="0" w:line="360" w:lineRule="auto"/>
        <w:rPr>
          <w:rFonts w:ascii="Times New Roman" w:eastAsia="Arial Unicode MS" w:hAnsi="Times New Roman" w:cs="Times New Roman"/>
          <w:sz w:val="28"/>
          <w:szCs w:val="28"/>
          <w:lang w:val="ru" w:eastAsia="ru-RU"/>
        </w:rPr>
      </w:pPr>
    </w:p>
    <w:p w:rsidR="00323075" w:rsidRPr="00250D72" w:rsidRDefault="007F156B">
      <w:pPr>
        <w:spacing w:after="0" w:line="360" w:lineRule="auto"/>
        <w:ind w:firstLine="709"/>
        <w:jc w:val="right"/>
        <w:rPr>
          <w:rFonts w:ascii="Times New Roman" w:eastAsia="Arial Unicode MS" w:hAnsi="Times New Roman" w:cs="Times New Roman"/>
          <w:sz w:val="28"/>
          <w:szCs w:val="28"/>
          <w:lang w:val="ru" w:eastAsia="ru-RU"/>
        </w:rPr>
      </w:pPr>
      <w:r w:rsidRPr="00250D72">
        <w:rPr>
          <w:rFonts w:ascii="Times New Roman" w:eastAsia="Arial Unicode MS" w:hAnsi="Times New Roman" w:cs="Times New Roman"/>
          <w:sz w:val="28"/>
          <w:szCs w:val="28"/>
          <w:lang w:val="ru" w:eastAsia="ru-RU"/>
        </w:rPr>
        <w:t>Таблица 2.6. - Уровень планирования «Столешницы»</w:t>
      </w:r>
    </w:p>
    <w:tbl>
      <w:tblPr>
        <w:tblW w:w="0" w:type="auto"/>
        <w:tblCellMar>
          <w:left w:w="10" w:type="dxa"/>
          <w:right w:w="10" w:type="dxa"/>
        </w:tblCellMar>
        <w:tblLook w:val="04A0" w:firstRow="1" w:lastRow="0" w:firstColumn="1" w:lastColumn="0" w:noHBand="0" w:noVBand="1"/>
      </w:tblPr>
      <w:tblGrid>
        <w:gridCol w:w="4972"/>
        <w:gridCol w:w="618"/>
        <w:gridCol w:w="516"/>
        <w:gridCol w:w="567"/>
        <w:gridCol w:w="567"/>
        <w:gridCol w:w="567"/>
        <w:gridCol w:w="567"/>
        <w:gridCol w:w="567"/>
        <w:gridCol w:w="567"/>
      </w:tblGrid>
      <w:tr w:rsidR="00323075" w:rsidRPr="00250D72">
        <w:trPr>
          <w:trHeight w:val="278"/>
        </w:trPr>
        <w:tc>
          <w:tcPr>
            <w:tcW w:w="4972"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i/>
                <w:iCs/>
                <w:sz w:val="28"/>
                <w:szCs w:val="28"/>
                <w:lang w:val="ru" w:eastAsia="ru-RU"/>
              </w:rPr>
            </w:pPr>
            <w:r w:rsidRPr="00250D72">
              <w:rPr>
                <w:rFonts w:ascii="Times New Roman" w:eastAsia="Times New Roman" w:hAnsi="Times New Roman" w:cs="Times New Roman"/>
                <w:i/>
                <w:iCs/>
                <w:sz w:val="28"/>
                <w:szCs w:val="28"/>
                <w:lang w:val="ru" w:eastAsia="ru-RU"/>
              </w:rPr>
              <w:t>Неделя</w:t>
            </w:r>
          </w:p>
        </w:tc>
        <w:tc>
          <w:tcPr>
            <w:tcW w:w="618"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i/>
                <w:iCs/>
                <w:sz w:val="28"/>
                <w:szCs w:val="28"/>
                <w:lang w:val="ru" w:eastAsia="ru-RU"/>
              </w:rPr>
            </w:pPr>
            <w:r w:rsidRPr="00250D72">
              <w:rPr>
                <w:rFonts w:ascii="Times New Roman" w:eastAsia="Times New Roman" w:hAnsi="Times New Roman" w:cs="Times New Roman"/>
                <w:i/>
                <w:iCs/>
                <w:sz w:val="28"/>
                <w:szCs w:val="28"/>
                <w:lang w:val="ru" w:eastAsia="ru-RU"/>
              </w:rPr>
              <w:t>1</w:t>
            </w:r>
          </w:p>
        </w:tc>
        <w:tc>
          <w:tcPr>
            <w:tcW w:w="516"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i/>
                <w:iCs/>
                <w:sz w:val="28"/>
                <w:szCs w:val="28"/>
                <w:lang w:val="ru" w:eastAsia="ru-RU"/>
              </w:rPr>
            </w:pPr>
            <w:r w:rsidRPr="00250D72">
              <w:rPr>
                <w:rFonts w:ascii="Times New Roman" w:eastAsia="Times New Roman" w:hAnsi="Times New Roman" w:cs="Times New Roman"/>
                <w:i/>
                <w:iCs/>
                <w:sz w:val="28"/>
                <w:szCs w:val="28"/>
                <w:lang w:val="ru" w:eastAsia="ru-RU"/>
              </w:rPr>
              <w:t>2</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i/>
                <w:iCs/>
                <w:sz w:val="28"/>
                <w:szCs w:val="28"/>
                <w:lang w:val="ru" w:eastAsia="ru-RU"/>
              </w:rPr>
            </w:pPr>
            <w:r w:rsidRPr="00250D72">
              <w:rPr>
                <w:rFonts w:ascii="Times New Roman" w:eastAsia="Times New Roman" w:hAnsi="Times New Roman" w:cs="Times New Roman"/>
                <w:i/>
                <w:iCs/>
                <w:sz w:val="28"/>
                <w:szCs w:val="28"/>
                <w:lang w:val="ru" w:eastAsia="ru-RU"/>
              </w:rPr>
              <w:t>3</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i/>
                <w:iCs/>
                <w:sz w:val="28"/>
                <w:szCs w:val="28"/>
                <w:lang w:val="ru" w:eastAsia="ru-RU"/>
              </w:rPr>
            </w:pPr>
            <w:r w:rsidRPr="00250D72">
              <w:rPr>
                <w:rFonts w:ascii="Times New Roman" w:eastAsia="Times New Roman" w:hAnsi="Times New Roman" w:cs="Times New Roman"/>
                <w:i/>
                <w:iCs/>
                <w:sz w:val="28"/>
                <w:szCs w:val="28"/>
                <w:lang w:val="ru" w:eastAsia="ru-RU"/>
              </w:rPr>
              <w:t>4</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i/>
                <w:iCs/>
                <w:sz w:val="28"/>
                <w:szCs w:val="28"/>
                <w:lang w:val="ru" w:eastAsia="ru-RU"/>
              </w:rPr>
            </w:pPr>
            <w:r w:rsidRPr="00250D72">
              <w:rPr>
                <w:rFonts w:ascii="Times New Roman" w:eastAsia="Times New Roman" w:hAnsi="Times New Roman" w:cs="Times New Roman"/>
                <w:i/>
                <w:iCs/>
                <w:sz w:val="28"/>
                <w:szCs w:val="28"/>
                <w:lang w:val="ru" w:eastAsia="ru-RU"/>
              </w:rPr>
              <w:t>5</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i/>
                <w:iCs/>
                <w:sz w:val="28"/>
                <w:szCs w:val="28"/>
                <w:lang w:val="ru" w:eastAsia="ru-RU"/>
              </w:rPr>
            </w:pPr>
            <w:r w:rsidRPr="00250D72">
              <w:rPr>
                <w:rFonts w:ascii="Times New Roman" w:eastAsia="Times New Roman" w:hAnsi="Times New Roman" w:cs="Times New Roman"/>
                <w:i/>
                <w:iCs/>
                <w:sz w:val="28"/>
                <w:szCs w:val="28"/>
                <w:lang w:val="ru" w:eastAsia="ru-RU"/>
              </w:rPr>
              <w:t>6</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i/>
                <w:iCs/>
                <w:sz w:val="28"/>
                <w:szCs w:val="28"/>
                <w:lang w:val="ru" w:eastAsia="ru-RU"/>
              </w:rPr>
            </w:pPr>
            <w:r w:rsidRPr="00250D72">
              <w:rPr>
                <w:rFonts w:ascii="Times New Roman" w:eastAsia="Times New Roman" w:hAnsi="Times New Roman" w:cs="Times New Roman"/>
                <w:i/>
                <w:iCs/>
                <w:sz w:val="28"/>
                <w:szCs w:val="28"/>
                <w:lang w:val="ru" w:eastAsia="ru-RU"/>
              </w:rPr>
              <w:t>7</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i/>
                <w:iCs/>
                <w:sz w:val="28"/>
                <w:szCs w:val="28"/>
                <w:lang w:val="ru" w:eastAsia="ru-RU"/>
              </w:rPr>
            </w:pPr>
            <w:r w:rsidRPr="00250D72">
              <w:rPr>
                <w:rFonts w:ascii="Times New Roman" w:eastAsia="Times New Roman" w:hAnsi="Times New Roman" w:cs="Times New Roman"/>
                <w:i/>
                <w:iCs/>
                <w:sz w:val="28"/>
                <w:szCs w:val="28"/>
                <w:lang w:val="ru" w:eastAsia="ru-RU"/>
              </w:rPr>
              <w:t>8</w:t>
            </w:r>
          </w:p>
        </w:tc>
      </w:tr>
      <w:tr w:rsidR="00323075" w:rsidRPr="00250D72">
        <w:trPr>
          <w:trHeight w:val="274"/>
        </w:trPr>
        <w:tc>
          <w:tcPr>
            <w:tcW w:w="4972"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Валовая потребность</w:t>
            </w:r>
          </w:p>
        </w:tc>
        <w:tc>
          <w:tcPr>
            <w:tcW w:w="618"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16"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r>
      <w:tr w:rsidR="00323075" w:rsidRPr="00250D72">
        <w:trPr>
          <w:trHeight w:val="274"/>
        </w:trPr>
        <w:tc>
          <w:tcPr>
            <w:tcW w:w="4972"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Исходный запас</w:t>
            </w:r>
          </w:p>
        </w:tc>
        <w:tc>
          <w:tcPr>
            <w:tcW w:w="618"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16"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r>
      <w:tr w:rsidR="00323075" w:rsidRPr="00250D72">
        <w:trPr>
          <w:trHeight w:val="274"/>
        </w:trPr>
        <w:tc>
          <w:tcPr>
            <w:tcW w:w="4972"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Чистая потребность</w:t>
            </w:r>
          </w:p>
        </w:tc>
        <w:tc>
          <w:tcPr>
            <w:tcW w:w="618"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16"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r>
      <w:tr w:rsidR="00323075" w:rsidRPr="00250D72">
        <w:trPr>
          <w:trHeight w:val="274"/>
        </w:trPr>
        <w:tc>
          <w:tcPr>
            <w:tcW w:w="4972"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Начало сборки</w:t>
            </w:r>
          </w:p>
        </w:tc>
        <w:tc>
          <w:tcPr>
            <w:tcW w:w="618"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16"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r>
      <w:tr w:rsidR="00323075" w:rsidRPr="00250D72">
        <w:trPr>
          <w:trHeight w:val="288"/>
        </w:trPr>
        <w:tc>
          <w:tcPr>
            <w:tcW w:w="4972"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Плановое завершение</w:t>
            </w:r>
          </w:p>
        </w:tc>
        <w:tc>
          <w:tcPr>
            <w:tcW w:w="618"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16"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r>
    </w:tbl>
    <w:p w:rsidR="00323075" w:rsidRPr="00250D72" w:rsidRDefault="00323075">
      <w:pPr>
        <w:spacing w:after="0" w:line="360" w:lineRule="auto"/>
        <w:ind w:firstLine="709"/>
        <w:jc w:val="both"/>
        <w:rPr>
          <w:rFonts w:ascii="Times New Roman" w:eastAsia="Arial Unicode MS" w:hAnsi="Times New Roman" w:cs="Times New Roman"/>
          <w:sz w:val="28"/>
          <w:szCs w:val="28"/>
          <w:lang w:val="ru" w:eastAsia="ru-RU"/>
        </w:rPr>
      </w:pPr>
    </w:p>
    <w:p w:rsidR="00323075" w:rsidRPr="00250D72" w:rsidRDefault="007F156B">
      <w:pPr>
        <w:spacing w:after="0" w:line="360" w:lineRule="auto"/>
        <w:ind w:firstLine="709"/>
        <w:jc w:val="both"/>
        <w:rPr>
          <w:rFonts w:ascii="Times New Roman" w:eastAsia="Arial Unicode MS" w:hAnsi="Times New Roman" w:cs="Times New Roman"/>
          <w:sz w:val="28"/>
          <w:szCs w:val="28"/>
          <w:lang w:val="ru" w:eastAsia="ru-RU"/>
        </w:rPr>
      </w:pPr>
      <w:r w:rsidRPr="00250D72">
        <w:rPr>
          <w:rFonts w:ascii="Times New Roman" w:eastAsia="Arial Unicode MS" w:hAnsi="Times New Roman" w:cs="Times New Roman"/>
          <w:sz w:val="28"/>
          <w:szCs w:val="28"/>
          <w:lang w:val="ru" w:eastAsia="ru-RU"/>
        </w:rPr>
        <w:t>Изучите и проанализируйте основные логистические концепции. Данные занесите в таблицу:</w:t>
      </w:r>
    </w:p>
    <w:tbl>
      <w:tblPr>
        <w:tblW w:w="9477" w:type="dxa"/>
        <w:tblLayout w:type="fixed"/>
        <w:tblCellMar>
          <w:left w:w="10" w:type="dxa"/>
          <w:right w:w="10" w:type="dxa"/>
        </w:tblCellMar>
        <w:tblLook w:val="04A0" w:firstRow="1" w:lastRow="0" w:firstColumn="1" w:lastColumn="0" w:noHBand="0" w:noVBand="1"/>
      </w:tblPr>
      <w:tblGrid>
        <w:gridCol w:w="538"/>
        <w:gridCol w:w="4253"/>
        <w:gridCol w:w="1133"/>
        <w:gridCol w:w="1277"/>
        <w:gridCol w:w="994"/>
        <w:gridCol w:w="1282"/>
      </w:tblGrid>
      <w:tr w:rsidR="00323075" w:rsidRPr="00250D72">
        <w:trPr>
          <w:trHeight w:val="355"/>
        </w:trPr>
        <w:tc>
          <w:tcPr>
            <w:tcW w:w="538" w:type="dxa"/>
            <w:tcBorders>
              <w:top w:val="single" w:sz="4" w:space="0" w:color="auto"/>
              <w:left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w:t>
            </w:r>
          </w:p>
        </w:tc>
        <w:tc>
          <w:tcPr>
            <w:tcW w:w="4253" w:type="dxa"/>
            <w:tcBorders>
              <w:top w:val="single" w:sz="4" w:space="0" w:color="auto"/>
              <w:left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Название концепции</w:t>
            </w:r>
          </w:p>
        </w:tc>
        <w:tc>
          <w:tcPr>
            <w:tcW w:w="1133" w:type="dxa"/>
            <w:tcBorders>
              <w:top w:val="single" w:sz="4" w:space="0" w:color="auto"/>
              <w:left w:val="single" w:sz="4" w:space="0" w:color="auto"/>
              <w:right w:val="single" w:sz="4" w:space="0" w:color="auto"/>
            </w:tcBorders>
            <w:shd w:val="clear" w:color="auto" w:fill="FFFFFF"/>
          </w:tcPr>
          <w:p w:rsidR="00323075" w:rsidRPr="00250D72" w:rsidRDefault="007F156B">
            <w:pPr>
              <w:suppressAutoHyphens/>
              <w:spacing w:after="0" w:line="240" w:lineRule="auto"/>
              <w:rPr>
                <w:rFonts w:ascii="Times New Roman" w:eastAsia="Calibri" w:hAnsi="Times New Roman" w:cs="Times New Roman"/>
                <w:sz w:val="28"/>
                <w:szCs w:val="28"/>
                <w:lang w:val="ru" w:eastAsia="ar-SA"/>
              </w:rPr>
            </w:pPr>
            <w:r w:rsidRPr="00250D72">
              <w:rPr>
                <w:rFonts w:ascii="Times New Roman" w:eastAsia="Calibri" w:hAnsi="Times New Roman" w:cs="Times New Roman"/>
                <w:sz w:val="28"/>
                <w:szCs w:val="28"/>
                <w:lang w:val="ru" w:eastAsia="ar-SA"/>
              </w:rPr>
              <w:t>Период</w:t>
            </w:r>
          </w:p>
        </w:tc>
        <w:tc>
          <w:tcPr>
            <w:tcW w:w="1277" w:type="dxa"/>
            <w:tcBorders>
              <w:top w:val="single" w:sz="4" w:space="0" w:color="auto"/>
              <w:left w:val="single" w:sz="4" w:space="0" w:color="auto"/>
              <w:right w:val="single" w:sz="4" w:space="0" w:color="auto"/>
            </w:tcBorders>
            <w:shd w:val="clear" w:color="auto" w:fill="FFFFFF"/>
          </w:tcPr>
          <w:p w:rsidR="00323075" w:rsidRPr="00250D72" w:rsidRDefault="007F156B">
            <w:pPr>
              <w:suppressAutoHyphens/>
              <w:spacing w:after="0" w:line="240" w:lineRule="auto"/>
              <w:rPr>
                <w:rFonts w:ascii="Times New Roman" w:eastAsia="Calibri" w:hAnsi="Times New Roman" w:cs="Times New Roman"/>
                <w:sz w:val="28"/>
                <w:szCs w:val="28"/>
                <w:lang w:val="ru" w:eastAsia="ar-SA"/>
              </w:rPr>
            </w:pPr>
            <w:r w:rsidRPr="00250D72">
              <w:rPr>
                <w:rFonts w:ascii="Times New Roman" w:eastAsia="Calibri" w:hAnsi="Times New Roman" w:cs="Times New Roman"/>
                <w:sz w:val="28"/>
                <w:szCs w:val="28"/>
                <w:lang w:val="ru" w:eastAsia="ar-SA"/>
              </w:rPr>
              <w:t>Тянущая</w:t>
            </w:r>
          </w:p>
        </w:tc>
        <w:tc>
          <w:tcPr>
            <w:tcW w:w="994" w:type="dxa"/>
            <w:tcBorders>
              <w:top w:val="single" w:sz="4" w:space="0" w:color="auto"/>
              <w:left w:val="single" w:sz="4" w:space="0" w:color="auto"/>
              <w:right w:val="single" w:sz="4" w:space="0" w:color="auto"/>
            </w:tcBorders>
            <w:shd w:val="clear" w:color="auto" w:fill="FFFFFF"/>
          </w:tcPr>
          <w:p w:rsidR="00323075" w:rsidRPr="00250D72" w:rsidRDefault="007F156B">
            <w:pPr>
              <w:suppressAutoHyphens/>
              <w:spacing w:after="0" w:line="240" w:lineRule="auto"/>
              <w:rPr>
                <w:rFonts w:ascii="Times New Roman" w:eastAsia="Calibri" w:hAnsi="Times New Roman" w:cs="Times New Roman"/>
                <w:sz w:val="28"/>
                <w:szCs w:val="28"/>
                <w:lang w:val="ru" w:eastAsia="ar-SA"/>
              </w:rPr>
            </w:pPr>
            <w:r w:rsidRPr="00250D72">
              <w:rPr>
                <w:rFonts w:ascii="Times New Roman" w:eastAsia="Calibri" w:hAnsi="Times New Roman" w:cs="Times New Roman"/>
                <w:sz w:val="28"/>
                <w:szCs w:val="28"/>
                <w:lang w:val="ru" w:eastAsia="ar-SA"/>
              </w:rPr>
              <w:t>Суть</w:t>
            </w:r>
          </w:p>
        </w:tc>
        <w:tc>
          <w:tcPr>
            <w:tcW w:w="1282" w:type="dxa"/>
            <w:tcBorders>
              <w:top w:val="single" w:sz="4" w:space="0" w:color="auto"/>
              <w:left w:val="single" w:sz="4" w:space="0" w:color="auto"/>
              <w:right w:val="single" w:sz="4" w:space="0" w:color="auto"/>
            </w:tcBorders>
            <w:shd w:val="clear" w:color="auto" w:fill="FFFFFF"/>
          </w:tcPr>
          <w:p w:rsidR="00323075" w:rsidRPr="00250D72" w:rsidRDefault="007F156B">
            <w:pPr>
              <w:suppressAutoHyphens/>
              <w:spacing w:after="0" w:line="240" w:lineRule="auto"/>
              <w:rPr>
                <w:rFonts w:ascii="Times New Roman" w:eastAsia="Calibri" w:hAnsi="Times New Roman" w:cs="Times New Roman"/>
                <w:sz w:val="28"/>
                <w:szCs w:val="28"/>
                <w:lang w:val="ru" w:eastAsia="ar-SA"/>
              </w:rPr>
            </w:pPr>
            <w:r w:rsidRPr="00250D72">
              <w:rPr>
                <w:rFonts w:ascii="Times New Roman" w:eastAsia="Calibri" w:hAnsi="Times New Roman" w:cs="Times New Roman"/>
                <w:sz w:val="28"/>
                <w:szCs w:val="28"/>
                <w:lang w:val="ru" w:eastAsia="ar-SA"/>
              </w:rPr>
              <w:t>Основные</w:t>
            </w:r>
          </w:p>
        </w:tc>
      </w:tr>
      <w:tr w:rsidR="00323075" w:rsidRPr="00250D72">
        <w:trPr>
          <w:trHeight w:val="322"/>
        </w:trPr>
        <w:tc>
          <w:tcPr>
            <w:tcW w:w="538" w:type="dxa"/>
            <w:tcBorders>
              <w:left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4253" w:type="dxa"/>
            <w:tcBorders>
              <w:left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1133" w:type="dxa"/>
            <w:tcBorders>
              <w:left w:val="single" w:sz="4" w:space="0" w:color="auto"/>
              <w:right w:val="single" w:sz="4" w:space="0" w:color="auto"/>
            </w:tcBorders>
            <w:shd w:val="clear" w:color="auto" w:fill="FFFFFF"/>
          </w:tcPr>
          <w:p w:rsidR="00323075" w:rsidRPr="00250D72" w:rsidRDefault="007F156B">
            <w:pPr>
              <w:suppressAutoHyphens/>
              <w:spacing w:after="0" w:line="240" w:lineRule="auto"/>
              <w:rPr>
                <w:rFonts w:ascii="Times New Roman" w:eastAsia="Calibri" w:hAnsi="Times New Roman" w:cs="Times New Roman"/>
                <w:sz w:val="28"/>
                <w:szCs w:val="28"/>
                <w:lang w:val="ru" w:eastAsia="ar-SA"/>
              </w:rPr>
            </w:pPr>
            <w:r w:rsidRPr="00250D72">
              <w:rPr>
                <w:rFonts w:ascii="Times New Roman" w:eastAsia="Calibri" w:hAnsi="Times New Roman" w:cs="Times New Roman"/>
                <w:sz w:val="28"/>
                <w:szCs w:val="28"/>
                <w:lang w:val="ru" w:eastAsia="ar-SA"/>
              </w:rPr>
              <w:t>возник-</w:t>
            </w:r>
          </w:p>
        </w:tc>
        <w:tc>
          <w:tcPr>
            <w:tcW w:w="1277" w:type="dxa"/>
            <w:tcBorders>
              <w:left w:val="single" w:sz="4" w:space="0" w:color="auto"/>
              <w:right w:val="single" w:sz="4" w:space="0" w:color="auto"/>
            </w:tcBorders>
            <w:shd w:val="clear" w:color="auto" w:fill="FFFFFF"/>
          </w:tcPr>
          <w:p w:rsidR="00323075" w:rsidRPr="00250D72" w:rsidRDefault="007F156B">
            <w:pPr>
              <w:suppressAutoHyphens/>
              <w:spacing w:after="0" w:line="240" w:lineRule="auto"/>
              <w:rPr>
                <w:rFonts w:ascii="Times New Roman" w:eastAsia="Calibri" w:hAnsi="Times New Roman" w:cs="Times New Roman"/>
                <w:sz w:val="28"/>
                <w:szCs w:val="28"/>
                <w:lang w:val="ru" w:eastAsia="ar-SA"/>
              </w:rPr>
            </w:pPr>
            <w:r w:rsidRPr="00250D72">
              <w:rPr>
                <w:rFonts w:ascii="Times New Roman" w:eastAsia="Calibri" w:hAnsi="Times New Roman" w:cs="Times New Roman"/>
                <w:sz w:val="28"/>
                <w:szCs w:val="28"/>
                <w:lang w:val="ru" w:eastAsia="ar-SA"/>
              </w:rPr>
              <w:t>или тол</w:t>
            </w:r>
            <w:r w:rsidRPr="00250D72">
              <w:rPr>
                <w:rFonts w:ascii="Times New Roman" w:eastAsia="Calibri" w:hAnsi="Times New Roman" w:cs="Times New Roman"/>
                <w:sz w:val="28"/>
                <w:szCs w:val="28"/>
                <w:lang w:val="ru" w:eastAsia="ar-SA"/>
              </w:rPr>
              <w:softHyphen/>
            </w:r>
          </w:p>
        </w:tc>
        <w:tc>
          <w:tcPr>
            <w:tcW w:w="994" w:type="dxa"/>
            <w:tcBorders>
              <w:left w:val="single" w:sz="4" w:space="0" w:color="auto"/>
              <w:right w:val="single" w:sz="4" w:space="0" w:color="auto"/>
            </w:tcBorders>
            <w:shd w:val="clear" w:color="auto" w:fill="FFFFFF"/>
          </w:tcPr>
          <w:p w:rsidR="00323075" w:rsidRPr="00250D72" w:rsidRDefault="007F156B">
            <w:pPr>
              <w:suppressAutoHyphens/>
              <w:spacing w:after="0" w:line="240" w:lineRule="auto"/>
              <w:rPr>
                <w:rFonts w:ascii="Times New Roman" w:eastAsia="Calibri" w:hAnsi="Times New Roman" w:cs="Times New Roman"/>
                <w:sz w:val="28"/>
                <w:szCs w:val="28"/>
                <w:lang w:val="ru" w:eastAsia="ar-SA"/>
              </w:rPr>
            </w:pPr>
            <w:r w:rsidRPr="00250D72">
              <w:rPr>
                <w:rFonts w:ascii="Times New Roman" w:eastAsia="Calibri" w:hAnsi="Times New Roman" w:cs="Times New Roman"/>
                <w:sz w:val="28"/>
                <w:szCs w:val="28"/>
                <w:lang w:val="ru" w:eastAsia="ar-SA"/>
              </w:rPr>
              <w:t>кон-</w:t>
            </w:r>
          </w:p>
        </w:tc>
        <w:tc>
          <w:tcPr>
            <w:tcW w:w="1282" w:type="dxa"/>
            <w:tcBorders>
              <w:left w:val="single" w:sz="4" w:space="0" w:color="auto"/>
              <w:right w:val="single" w:sz="4" w:space="0" w:color="auto"/>
            </w:tcBorders>
            <w:shd w:val="clear" w:color="auto" w:fill="FFFFFF"/>
          </w:tcPr>
          <w:p w:rsidR="00323075" w:rsidRPr="00250D72" w:rsidRDefault="007F156B">
            <w:pPr>
              <w:suppressAutoHyphens/>
              <w:spacing w:after="0" w:line="240" w:lineRule="auto"/>
              <w:rPr>
                <w:rFonts w:ascii="Times New Roman" w:eastAsia="Calibri" w:hAnsi="Times New Roman" w:cs="Times New Roman"/>
                <w:sz w:val="28"/>
                <w:szCs w:val="28"/>
                <w:lang w:val="ru" w:eastAsia="ar-SA"/>
              </w:rPr>
            </w:pPr>
            <w:r w:rsidRPr="00250D72">
              <w:rPr>
                <w:rFonts w:ascii="Times New Roman" w:eastAsia="Calibri" w:hAnsi="Times New Roman" w:cs="Times New Roman"/>
                <w:sz w:val="28"/>
                <w:szCs w:val="28"/>
                <w:lang w:val="ru" w:eastAsia="ar-SA"/>
              </w:rPr>
              <w:t>цели и</w:t>
            </w:r>
          </w:p>
        </w:tc>
      </w:tr>
      <w:tr w:rsidR="00323075" w:rsidRPr="00250D72">
        <w:trPr>
          <w:trHeight w:val="336"/>
        </w:trPr>
        <w:tc>
          <w:tcPr>
            <w:tcW w:w="538" w:type="dxa"/>
            <w:tcBorders>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4253" w:type="dxa"/>
            <w:tcBorders>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1133" w:type="dxa"/>
            <w:tcBorders>
              <w:left w:val="single" w:sz="4" w:space="0" w:color="auto"/>
              <w:bottom w:val="single" w:sz="4" w:space="0" w:color="auto"/>
              <w:right w:val="single" w:sz="4" w:space="0" w:color="auto"/>
            </w:tcBorders>
            <w:shd w:val="clear" w:color="auto" w:fill="FFFFFF"/>
          </w:tcPr>
          <w:p w:rsidR="00323075" w:rsidRPr="00250D72" w:rsidRDefault="007F156B">
            <w:pPr>
              <w:suppressAutoHyphens/>
              <w:spacing w:after="0" w:line="240" w:lineRule="auto"/>
              <w:rPr>
                <w:rFonts w:ascii="Times New Roman" w:eastAsia="Calibri" w:hAnsi="Times New Roman" w:cs="Times New Roman"/>
                <w:sz w:val="28"/>
                <w:szCs w:val="28"/>
                <w:lang w:val="ru" w:eastAsia="ar-SA"/>
              </w:rPr>
            </w:pPr>
            <w:proofErr w:type="spellStart"/>
            <w:r w:rsidRPr="00250D72">
              <w:rPr>
                <w:rFonts w:ascii="Times New Roman" w:eastAsia="Calibri" w:hAnsi="Times New Roman" w:cs="Times New Roman"/>
                <w:sz w:val="28"/>
                <w:szCs w:val="28"/>
                <w:lang w:val="ru" w:eastAsia="ar-SA"/>
              </w:rPr>
              <w:t>новения</w:t>
            </w:r>
            <w:proofErr w:type="spellEnd"/>
          </w:p>
        </w:tc>
        <w:tc>
          <w:tcPr>
            <w:tcW w:w="1277" w:type="dxa"/>
            <w:tcBorders>
              <w:left w:val="single" w:sz="4" w:space="0" w:color="auto"/>
              <w:bottom w:val="single" w:sz="4" w:space="0" w:color="auto"/>
              <w:right w:val="single" w:sz="4" w:space="0" w:color="auto"/>
            </w:tcBorders>
            <w:shd w:val="clear" w:color="auto" w:fill="FFFFFF"/>
          </w:tcPr>
          <w:p w:rsidR="00323075" w:rsidRPr="00250D72" w:rsidRDefault="007F156B">
            <w:pPr>
              <w:suppressAutoHyphens/>
              <w:spacing w:after="0" w:line="240" w:lineRule="auto"/>
              <w:rPr>
                <w:rFonts w:ascii="Times New Roman" w:eastAsia="Calibri" w:hAnsi="Times New Roman" w:cs="Times New Roman"/>
                <w:sz w:val="28"/>
                <w:szCs w:val="28"/>
                <w:lang w:val="ru" w:eastAsia="ar-SA"/>
              </w:rPr>
            </w:pPr>
            <w:proofErr w:type="spellStart"/>
            <w:r w:rsidRPr="00250D72">
              <w:rPr>
                <w:rFonts w:ascii="Times New Roman" w:eastAsia="Calibri" w:hAnsi="Times New Roman" w:cs="Times New Roman"/>
                <w:sz w:val="28"/>
                <w:szCs w:val="28"/>
                <w:lang w:val="ru" w:eastAsia="ar-SA"/>
              </w:rPr>
              <w:t>кающая</w:t>
            </w:r>
            <w:proofErr w:type="spellEnd"/>
          </w:p>
        </w:tc>
        <w:tc>
          <w:tcPr>
            <w:tcW w:w="994" w:type="dxa"/>
            <w:tcBorders>
              <w:left w:val="single" w:sz="4" w:space="0" w:color="auto"/>
              <w:bottom w:val="single" w:sz="4" w:space="0" w:color="auto"/>
              <w:right w:val="single" w:sz="4" w:space="0" w:color="auto"/>
            </w:tcBorders>
            <w:shd w:val="clear" w:color="auto" w:fill="FFFFFF"/>
          </w:tcPr>
          <w:p w:rsidR="00323075" w:rsidRPr="00250D72" w:rsidRDefault="007F156B">
            <w:pPr>
              <w:suppressAutoHyphens/>
              <w:spacing w:after="0" w:line="240" w:lineRule="auto"/>
              <w:rPr>
                <w:rFonts w:ascii="Times New Roman" w:eastAsia="Calibri" w:hAnsi="Times New Roman" w:cs="Times New Roman"/>
                <w:sz w:val="28"/>
                <w:szCs w:val="28"/>
                <w:lang w:val="ru" w:eastAsia="ar-SA"/>
              </w:rPr>
            </w:pPr>
            <w:proofErr w:type="spellStart"/>
            <w:r w:rsidRPr="00250D72">
              <w:rPr>
                <w:rFonts w:ascii="Times New Roman" w:eastAsia="Calibri" w:hAnsi="Times New Roman" w:cs="Times New Roman"/>
                <w:sz w:val="28"/>
                <w:szCs w:val="28"/>
                <w:lang w:val="ru" w:eastAsia="ar-SA"/>
              </w:rPr>
              <w:t>цепции</w:t>
            </w:r>
            <w:proofErr w:type="spellEnd"/>
          </w:p>
        </w:tc>
        <w:tc>
          <w:tcPr>
            <w:tcW w:w="1282" w:type="dxa"/>
            <w:tcBorders>
              <w:left w:val="single" w:sz="4" w:space="0" w:color="auto"/>
              <w:bottom w:val="single" w:sz="4" w:space="0" w:color="auto"/>
              <w:right w:val="single" w:sz="4" w:space="0" w:color="auto"/>
            </w:tcBorders>
            <w:shd w:val="clear" w:color="auto" w:fill="FFFFFF"/>
          </w:tcPr>
          <w:p w:rsidR="00323075" w:rsidRPr="00250D72" w:rsidRDefault="007F156B">
            <w:pPr>
              <w:suppressAutoHyphens/>
              <w:spacing w:after="0" w:line="240" w:lineRule="auto"/>
              <w:rPr>
                <w:rFonts w:ascii="Times New Roman" w:eastAsia="Calibri" w:hAnsi="Times New Roman" w:cs="Times New Roman"/>
                <w:sz w:val="28"/>
                <w:szCs w:val="28"/>
                <w:lang w:val="ru" w:eastAsia="ar-SA"/>
              </w:rPr>
            </w:pPr>
            <w:r w:rsidRPr="00250D72">
              <w:rPr>
                <w:rFonts w:ascii="Times New Roman" w:eastAsia="Calibri" w:hAnsi="Times New Roman" w:cs="Times New Roman"/>
                <w:sz w:val="28"/>
                <w:szCs w:val="28"/>
                <w:lang w:val="ru" w:eastAsia="ar-SA"/>
              </w:rPr>
              <w:t>задачи</w:t>
            </w:r>
          </w:p>
        </w:tc>
      </w:tr>
      <w:tr w:rsidR="00323075" w:rsidRPr="00250D72">
        <w:trPr>
          <w:trHeight w:val="341"/>
        </w:trPr>
        <w:tc>
          <w:tcPr>
            <w:tcW w:w="538"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1.</w:t>
            </w:r>
          </w:p>
        </w:tc>
        <w:tc>
          <w:tcPr>
            <w:tcW w:w="4253"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«Точно в срок»</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1282"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r>
      <w:tr w:rsidR="00323075" w:rsidRPr="00250D72">
        <w:trPr>
          <w:trHeight w:val="341"/>
        </w:trPr>
        <w:tc>
          <w:tcPr>
            <w:tcW w:w="538"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2.</w:t>
            </w:r>
          </w:p>
        </w:tc>
        <w:tc>
          <w:tcPr>
            <w:tcW w:w="4253"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en-US" w:eastAsia="ru-RU"/>
              </w:rPr>
              <w:t>KANBAN</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1282"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r>
      <w:tr w:rsidR="00323075" w:rsidRPr="00250D72">
        <w:trPr>
          <w:trHeight w:val="341"/>
        </w:trPr>
        <w:tc>
          <w:tcPr>
            <w:tcW w:w="538"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3.</w:t>
            </w:r>
          </w:p>
        </w:tc>
        <w:tc>
          <w:tcPr>
            <w:tcW w:w="4253"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en-US" w:eastAsia="ru-RU"/>
              </w:rPr>
              <w:t xml:space="preserve">MRP </w:t>
            </w:r>
            <w:r w:rsidRPr="00250D72">
              <w:rPr>
                <w:rFonts w:ascii="Times New Roman" w:eastAsia="Times New Roman" w:hAnsi="Times New Roman" w:cs="Times New Roman"/>
                <w:sz w:val="28"/>
                <w:szCs w:val="28"/>
                <w:lang w:val="ru" w:eastAsia="ru-RU"/>
              </w:rPr>
              <w:t>I</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1282"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r>
      <w:tr w:rsidR="00323075" w:rsidRPr="00250D72">
        <w:trPr>
          <w:trHeight w:val="341"/>
        </w:trPr>
        <w:tc>
          <w:tcPr>
            <w:tcW w:w="538"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4.</w:t>
            </w:r>
          </w:p>
        </w:tc>
        <w:tc>
          <w:tcPr>
            <w:tcW w:w="4253"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en-US" w:eastAsia="ru-RU"/>
              </w:rPr>
              <w:t xml:space="preserve">MRP </w:t>
            </w:r>
            <w:r w:rsidRPr="00250D72">
              <w:rPr>
                <w:rFonts w:ascii="Times New Roman" w:eastAsia="Times New Roman" w:hAnsi="Times New Roman" w:cs="Times New Roman"/>
                <w:sz w:val="28"/>
                <w:szCs w:val="28"/>
                <w:lang w:val="ru" w:eastAsia="ru-RU"/>
              </w:rPr>
              <w:t>II</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1282"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r>
      <w:tr w:rsidR="00323075" w:rsidRPr="00250D72">
        <w:trPr>
          <w:trHeight w:val="341"/>
        </w:trPr>
        <w:tc>
          <w:tcPr>
            <w:tcW w:w="538"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5.</w:t>
            </w:r>
          </w:p>
        </w:tc>
        <w:tc>
          <w:tcPr>
            <w:tcW w:w="4253"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en-US" w:eastAsia="ru-RU"/>
              </w:rPr>
              <w:t xml:space="preserve">DRP </w:t>
            </w:r>
            <w:r w:rsidRPr="00250D72">
              <w:rPr>
                <w:rFonts w:ascii="Times New Roman" w:eastAsia="Times New Roman" w:hAnsi="Times New Roman" w:cs="Times New Roman"/>
                <w:sz w:val="28"/>
                <w:szCs w:val="28"/>
                <w:lang w:val="ru" w:eastAsia="ru-RU"/>
              </w:rPr>
              <w:t>I</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1282"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r>
      <w:tr w:rsidR="00323075" w:rsidRPr="00250D72">
        <w:trPr>
          <w:trHeight w:val="341"/>
        </w:trPr>
        <w:tc>
          <w:tcPr>
            <w:tcW w:w="538"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6.</w:t>
            </w:r>
          </w:p>
        </w:tc>
        <w:tc>
          <w:tcPr>
            <w:tcW w:w="4253"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en-US" w:eastAsia="ru-RU"/>
              </w:rPr>
              <w:t xml:space="preserve">DRP </w:t>
            </w:r>
            <w:r w:rsidRPr="00250D72">
              <w:rPr>
                <w:rFonts w:ascii="Times New Roman" w:eastAsia="Times New Roman" w:hAnsi="Times New Roman" w:cs="Times New Roman"/>
                <w:sz w:val="28"/>
                <w:szCs w:val="28"/>
                <w:lang w:val="ru" w:eastAsia="ru-RU"/>
              </w:rPr>
              <w:t>II</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1282"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r>
      <w:tr w:rsidR="00323075" w:rsidRPr="00250D72">
        <w:trPr>
          <w:trHeight w:val="341"/>
        </w:trPr>
        <w:tc>
          <w:tcPr>
            <w:tcW w:w="538"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7.</w:t>
            </w:r>
          </w:p>
        </w:tc>
        <w:tc>
          <w:tcPr>
            <w:tcW w:w="4253"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Концепция «тощего производства»</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1282"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r>
      <w:tr w:rsidR="00323075" w:rsidRPr="00250D72">
        <w:trPr>
          <w:trHeight w:val="350"/>
        </w:trPr>
        <w:tc>
          <w:tcPr>
            <w:tcW w:w="538"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8.</w:t>
            </w:r>
          </w:p>
        </w:tc>
        <w:tc>
          <w:tcPr>
            <w:tcW w:w="4253"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Концепции «реагирования на спрос»</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1282"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r>
    </w:tbl>
    <w:p w:rsidR="00323075" w:rsidRPr="00250D72" w:rsidRDefault="00323075">
      <w:pPr>
        <w:tabs>
          <w:tab w:val="left" w:pos="284"/>
        </w:tabs>
        <w:spacing w:after="0" w:line="360" w:lineRule="auto"/>
        <w:ind w:firstLine="709"/>
        <w:jc w:val="both"/>
        <w:rPr>
          <w:rFonts w:ascii="Times New Roman" w:eastAsia="Arial Unicode MS" w:hAnsi="Times New Roman" w:cs="Times New Roman"/>
          <w:b/>
          <w:i/>
          <w:sz w:val="28"/>
          <w:szCs w:val="28"/>
          <w:lang w:eastAsia="ru-RU"/>
        </w:rPr>
      </w:pPr>
    </w:p>
    <w:p w:rsidR="00323075" w:rsidRPr="00250D72" w:rsidRDefault="007F156B">
      <w:pPr>
        <w:tabs>
          <w:tab w:val="left" w:pos="284"/>
        </w:tabs>
        <w:spacing w:after="0" w:line="360" w:lineRule="auto"/>
        <w:ind w:firstLine="709"/>
        <w:jc w:val="both"/>
        <w:rPr>
          <w:rFonts w:ascii="Times New Roman" w:eastAsia="Arial Unicode MS" w:hAnsi="Times New Roman" w:cs="Times New Roman"/>
          <w:b/>
          <w:i/>
          <w:sz w:val="28"/>
          <w:szCs w:val="28"/>
          <w:lang w:eastAsia="ru-RU"/>
        </w:rPr>
      </w:pPr>
      <w:r w:rsidRPr="00250D72">
        <w:rPr>
          <w:rFonts w:ascii="Times New Roman" w:eastAsia="Arial Unicode MS" w:hAnsi="Times New Roman" w:cs="Times New Roman"/>
          <w:b/>
          <w:i/>
          <w:sz w:val="28"/>
          <w:szCs w:val="28"/>
          <w:lang w:eastAsia="ru-RU"/>
        </w:rPr>
        <w:t>Тема 8. Транспортная логистика</w:t>
      </w:r>
    </w:p>
    <w:p w:rsidR="00323075" w:rsidRPr="00250D72" w:rsidRDefault="007F156B">
      <w:pPr>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Транспортные потоки - это часть материальных потоков между произ</w:t>
      </w:r>
      <w:r w:rsidRPr="00250D72">
        <w:rPr>
          <w:rFonts w:ascii="Times New Roman" w:eastAsia="Times New Roman" w:hAnsi="Times New Roman" w:cs="Times New Roman"/>
          <w:sz w:val="28"/>
          <w:szCs w:val="28"/>
          <w:lang w:val="ru" w:eastAsia="ru-RU"/>
        </w:rPr>
        <w:softHyphen/>
        <w:t>водителями и потребителями. Они характеризуются объемом, направлением и дальностью. Мощность потока измеряется объемом груза, транспортируе</w:t>
      </w:r>
      <w:r w:rsidRPr="00250D72">
        <w:rPr>
          <w:rFonts w:ascii="Times New Roman" w:eastAsia="Times New Roman" w:hAnsi="Times New Roman" w:cs="Times New Roman"/>
          <w:sz w:val="28"/>
          <w:szCs w:val="28"/>
          <w:lang w:val="ru" w:eastAsia="ru-RU"/>
        </w:rPr>
        <w:softHyphen/>
        <w:t>мым в единицу времени.</w:t>
      </w:r>
    </w:p>
    <w:p w:rsidR="00323075" w:rsidRPr="00250D72" w:rsidRDefault="007F156B">
      <w:pPr>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Динамической характеристикой потока служит коэффициент неравно</w:t>
      </w:r>
      <w:r w:rsidRPr="00250D72">
        <w:rPr>
          <w:rFonts w:ascii="Times New Roman" w:eastAsia="Times New Roman" w:hAnsi="Times New Roman" w:cs="Times New Roman"/>
          <w:sz w:val="28"/>
          <w:szCs w:val="28"/>
          <w:lang w:val="ru" w:eastAsia="ru-RU"/>
        </w:rPr>
        <w:softHyphen/>
        <w:t>мерности - отношение максимального объема перевозок к среднему объему за рассматриваемый период.</w:t>
      </w:r>
    </w:p>
    <w:p w:rsidR="00323075" w:rsidRPr="00250D72" w:rsidRDefault="007F156B">
      <w:pPr>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Пробеги грузов обычно характеризуются средней дальностью перево</w:t>
      </w:r>
      <w:r w:rsidRPr="00250D72">
        <w:rPr>
          <w:rFonts w:ascii="Times New Roman" w:eastAsia="Times New Roman" w:hAnsi="Times New Roman" w:cs="Times New Roman"/>
          <w:sz w:val="28"/>
          <w:szCs w:val="28"/>
          <w:lang w:val="ru" w:eastAsia="ru-RU"/>
        </w:rPr>
        <w:softHyphen/>
        <w:t>зок, которая определяется как частное от деления грузооборота (т-км) на объ</w:t>
      </w:r>
      <w:r w:rsidRPr="00250D72">
        <w:rPr>
          <w:rFonts w:ascii="Times New Roman" w:eastAsia="Times New Roman" w:hAnsi="Times New Roman" w:cs="Times New Roman"/>
          <w:sz w:val="28"/>
          <w:szCs w:val="28"/>
          <w:lang w:val="ru" w:eastAsia="ru-RU"/>
        </w:rPr>
        <w:softHyphen/>
        <w:t>ем отправления (т).</w:t>
      </w:r>
    </w:p>
    <w:p w:rsidR="00323075" w:rsidRPr="00250D72" w:rsidRDefault="007F156B">
      <w:pPr>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 xml:space="preserve">Отношение объема перевозок продукции к размерам ее производства называется коэффициентом </w:t>
      </w:r>
      <w:proofErr w:type="spellStart"/>
      <w:r w:rsidRPr="00250D72">
        <w:rPr>
          <w:rFonts w:ascii="Times New Roman" w:eastAsia="Times New Roman" w:hAnsi="Times New Roman" w:cs="Times New Roman"/>
          <w:sz w:val="28"/>
          <w:szCs w:val="28"/>
          <w:lang w:val="ru" w:eastAsia="ru-RU"/>
        </w:rPr>
        <w:t>перевозимости</w:t>
      </w:r>
      <w:proofErr w:type="spellEnd"/>
      <w:r w:rsidRPr="00250D72">
        <w:rPr>
          <w:rFonts w:ascii="Times New Roman" w:eastAsia="Times New Roman" w:hAnsi="Times New Roman" w:cs="Times New Roman"/>
          <w:sz w:val="28"/>
          <w:szCs w:val="28"/>
          <w:lang w:val="ru" w:eastAsia="ru-RU"/>
        </w:rPr>
        <w:t>. Определяется применительно к транспортной системе в целом.</w:t>
      </w:r>
    </w:p>
    <w:p w:rsidR="00323075" w:rsidRPr="00250D72" w:rsidRDefault="007F156B">
      <w:pPr>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В качестве параметров регулирования транспортных потоков высту</w:t>
      </w:r>
      <w:r w:rsidRPr="00250D72">
        <w:rPr>
          <w:rFonts w:ascii="Times New Roman" w:eastAsia="Times New Roman" w:hAnsi="Times New Roman" w:cs="Times New Roman"/>
          <w:sz w:val="28"/>
          <w:szCs w:val="28"/>
          <w:lang w:val="ru" w:eastAsia="ru-RU"/>
        </w:rPr>
        <w:softHyphen/>
        <w:t>пают: скорость перемещений и скорость доставки грузов, масса отправки, интервал отправления грузов.</w:t>
      </w:r>
    </w:p>
    <w:p w:rsidR="00323075" w:rsidRPr="00250D72" w:rsidRDefault="007F156B">
      <w:pPr>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Транспортные средства служат для обеспечения материальных потоков между производителями и потребителями. Выступают в качестве катализа</w:t>
      </w:r>
      <w:r w:rsidRPr="00250D72">
        <w:rPr>
          <w:rFonts w:ascii="Times New Roman" w:eastAsia="Times New Roman" w:hAnsi="Times New Roman" w:cs="Times New Roman"/>
          <w:sz w:val="28"/>
          <w:szCs w:val="28"/>
          <w:lang w:val="ru" w:eastAsia="ru-RU"/>
        </w:rPr>
        <w:softHyphen/>
        <w:t>тора экономики, обеспечивая высокий уровень ее активности.</w:t>
      </w:r>
    </w:p>
    <w:p w:rsidR="00323075" w:rsidRPr="00250D72" w:rsidRDefault="007F156B">
      <w:pPr>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Цель занятий - раскрыть понятие транспортно-распределительной сис</w:t>
      </w:r>
      <w:r w:rsidRPr="00250D72">
        <w:rPr>
          <w:rFonts w:ascii="Times New Roman" w:eastAsia="Times New Roman" w:hAnsi="Times New Roman" w:cs="Times New Roman"/>
          <w:sz w:val="28"/>
          <w:szCs w:val="28"/>
          <w:lang w:val="ru" w:eastAsia="ru-RU"/>
        </w:rPr>
        <w:softHyphen/>
        <w:t>темы, рассмотреть характеристики основных видов транспорта и его матери</w:t>
      </w:r>
      <w:r w:rsidRPr="00250D72">
        <w:rPr>
          <w:rFonts w:ascii="Times New Roman" w:eastAsia="Times New Roman" w:hAnsi="Times New Roman" w:cs="Times New Roman"/>
          <w:sz w:val="28"/>
          <w:szCs w:val="28"/>
          <w:lang w:val="ru" w:eastAsia="ru-RU"/>
        </w:rPr>
        <w:softHyphen/>
        <w:t>ально-технической базы, выработать навыки по оптимизации работы транс</w:t>
      </w:r>
      <w:r w:rsidRPr="00250D72">
        <w:rPr>
          <w:rFonts w:ascii="Times New Roman" w:eastAsia="Times New Roman" w:hAnsi="Times New Roman" w:cs="Times New Roman"/>
          <w:sz w:val="28"/>
          <w:szCs w:val="28"/>
          <w:lang w:val="ru" w:eastAsia="ru-RU"/>
        </w:rPr>
        <w:softHyphen/>
        <w:t xml:space="preserve">порта, в </w:t>
      </w:r>
      <w:proofErr w:type="spellStart"/>
      <w:r w:rsidRPr="00250D72">
        <w:rPr>
          <w:rFonts w:ascii="Times New Roman" w:eastAsia="Times New Roman" w:hAnsi="Times New Roman" w:cs="Times New Roman"/>
          <w:sz w:val="28"/>
          <w:szCs w:val="28"/>
          <w:lang w:val="ru" w:eastAsia="ru-RU"/>
        </w:rPr>
        <w:t>т.ч</w:t>
      </w:r>
      <w:proofErr w:type="spellEnd"/>
      <w:r w:rsidRPr="00250D72">
        <w:rPr>
          <w:rFonts w:ascii="Times New Roman" w:eastAsia="Times New Roman" w:hAnsi="Times New Roman" w:cs="Times New Roman"/>
          <w:sz w:val="28"/>
          <w:szCs w:val="28"/>
          <w:lang w:val="ru" w:eastAsia="ru-RU"/>
        </w:rPr>
        <w:t>. за счет рационализации маршрутизации перевозок.</w:t>
      </w:r>
    </w:p>
    <w:p w:rsidR="00323075" w:rsidRPr="00250D72" w:rsidRDefault="00323075">
      <w:pPr>
        <w:spacing w:after="0" w:line="360" w:lineRule="auto"/>
        <w:ind w:firstLine="709"/>
        <w:jc w:val="both"/>
        <w:rPr>
          <w:rFonts w:ascii="Times New Roman" w:eastAsia="Times New Roman" w:hAnsi="Times New Roman" w:cs="Times New Roman"/>
          <w:b/>
          <w:iCs/>
          <w:sz w:val="28"/>
          <w:szCs w:val="28"/>
          <w:lang w:val="ru" w:eastAsia="ru-RU"/>
        </w:rPr>
      </w:pPr>
    </w:p>
    <w:p w:rsidR="00323075" w:rsidRPr="00250D72" w:rsidRDefault="007F156B">
      <w:pPr>
        <w:spacing w:after="0" w:line="360" w:lineRule="auto"/>
        <w:ind w:firstLine="709"/>
        <w:jc w:val="both"/>
        <w:rPr>
          <w:rFonts w:ascii="Times New Roman" w:eastAsia="Times New Roman" w:hAnsi="Times New Roman" w:cs="Times New Roman"/>
          <w:b/>
          <w:iCs/>
          <w:sz w:val="28"/>
          <w:szCs w:val="28"/>
          <w:lang w:val="ru" w:eastAsia="ru-RU"/>
        </w:rPr>
      </w:pPr>
      <w:r w:rsidRPr="00250D72">
        <w:rPr>
          <w:rFonts w:ascii="Times New Roman" w:eastAsia="Times New Roman" w:hAnsi="Times New Roman" w:cs="Times New Roman"/>
          <w:b/>
          <w:iCs/>
          <w:sz w:val="28"/>
          <w:szCs w:val="28"/>
          <w:lang w:val="ru" w:eastAsia="ru-RU"/>
        </w:rPr>
        <w:t>Основные формулы раздела:</w:t>
      </w:r>
    </w:p>
    <w:p w:rsidR="00323075" w:rsidRPr="00250D72" w:rsidRDefault="007F156B">
      <w:pPr>
        <w:suppressAutoHyphens/>
        <w:spacing w:after="0" w:line="360" w:lineRule="auto"/>
        <w:ind w:firstLine="709"/>
        <w:jc w:val="both"/>
        <w:rPr>
          <w:rFonts w:ascii="Times New Roman" w:eastAsia="Calibri" w:hAnsi="Times New Roman" w:cs="Times New Roman"/>
          <w:sz w:val="28"/>
          <w:szCs w:val="28"/>
          <w:lang w:val="ru" w:eastAsia="ar-SA"/>
        </w:rPr>
      </w:pPr>
      <w:r w:rsidRPr="00250D72">
        <w:rPr>
          <w:rFonts w:ascii="Times New Roman" w:eastAsia="Calibri" w:hAnsi="Times New Roman" w:cs="Times New Roman"/>
          <w:sz w:val="28"/>
          <w:szCs w:val="28"/>
          <w:lang w:val="ru" w:eastAsia="ar-SA"/>
        </w:rPr>
        <w:t>1.</w:t>
      </w:r>
      <w:r w:rsidRPr="00250D72">
        <w:rPr>
          <w:rFonts w:ascii="Times New Roman" w:eastAsia="Calibri" w:hAnsi="Times New Roman" w:cs="Times New Roman"/>
          <w:i/>
          <w:sz w:val="28"/>
          <w:szCs w:val="28"/>
          <w:lang w:val="ru" w:eastAsia="ar-SA"/>
        </w:rPr>
        <w:t>Время ездки:</w:t>
      </w:r>
    </w:p>
    <w:p w:rsidR="00323075" w:rsidRPr="00250D72" w:rsidRDefault="007F156B">
      <w:pPr>
        <w:suppressAutoHyphens/>
        <w:spacing w:after="0" w:line="360" w:lineRule="auto"/>
        <w:ind w:firstLine="709"/>
        <w:jc w:val="both"/>
        <w:rPr>
          <w:rFonts w:ascii="Times New Roman" w:eastAsia="Calibri" w:hAnsi="Times New Roman" w:cs="Times New Roman"/>
          <w:sz w:val="28"/>
          <w:szCs w:val="28"/>
          <w:lang w:val="ru" w:eastAsia="ar-SA"/>
        </w:rPr>
      </w:pPr>
      <w:r w:rsidRPr="00250D72">
        <w:rPr>
          <w:rFonts w:ascii="Times New Roman" w:eastAsia="Consolas" w:hAnsi="Times New Roman" w:cs="Times New Roman"/>
          <w:sz w:val="28"/>
          <w:szCs w:val="28"/>
          <w:lang w:val="ru" w:eastAsia="ar-SA"/>
        </w:rPr>
        <w:t>_</w:t>
      </w:r>
      <w:r w:rsidRPr="00250D72">
        <w:rPr>
          <w:rFonts w:ascii="Times New Roman" w:eastAsia="Calibri" w:hAnsi="Times New Roman" w:cs="Times New Roman"/>
          <w:sz w:val="28"/>
          <w:szCs w:val="28"/>
          <w:lang w:val="ru" w:eastAsia="ar-SA"/>
        </w:rPr>
        <w:t xml:space="preserve"> 1</w:t>
      </w:r>
      <w:r w:rsidRPr="00250D72">
        <w:rPr>
          <w:rFonts w:ascii="Times New Roman" w:eastAsia="Calibri" w:hAnsi="Times New Roman" w:cs="Times New Roman"/>
          <w:sz w:val="28"/>
          <w:szCs w:val="28"/>
          <w:vertAlign w:val="subscript"/>
          <w:lang w:val="ru" w:eastAsia="ar-SA"/>
        </w:rPr>
        <w:t>е</w:t>
      </w:r>
    </w:p>
    <w:p w:rsidR="00323075" w:rsidRPr="00250D72" w:rsidRDefault="007F156B">
      <w:pPr>
        <w:suppressAutoHyphens/>
        <w:spacing w:after="0" w:line="360" w:lineRule="auto"/>
        <w:ind w:firstLine="709"/>
        <w:jc w:val="both"/>
        <w:rPr>
          <w:rFonts w:ascii="Times New Roman" w:eastAsia="Calibri" w:hAnsi="Times New Roman" w:cs="Times New Roman"/>
          <w:sz w:val="28"/>
          <w:szCs w:val="28"/>
          <w:lang w:val="ru" w:eastAsia="ar-SA"/>
        </w:rPr>
      </w:pPr>
      <w:r w:rsidRPr="00250D72">
        <w:rPr>
          <w:rFonts w:ascii="Times New Roman" w:eastAsia="Calibri" w:hAnsi="Times New Roman" w:cs="Times New Roman"/>
          <w:sz w:val="28"/>
          <w:szCs w:val="28"/>
          <w:lang w:val="ru" w:eastAsia="ar-SA"/>
        </w:rPr>
        <w:t xml:space="preserve">— </w:t>
      </w:r>
      <w:r w:rsidRPr="00250D72">
        <w:rPr>
          <w:rFonts w:ascii="Times New Roman" w:eastAsia="Calibri" w:hAnsi="Times New Roman" w:cs="Times New Roman"/>
          <w:sz w:val="28"/>
          <w:szCs w:val="28"/>
          <w:vertAlign w:val="superscript"/>
          <w:lang w:val="ru" w:eastAsia="ar-SA"/>
        </w:rPr>
        <w:t>+</w:t>
      </w:r>
      <w:r w:rsidRPr="00250D72">
        <w:rPr>
          <w:rFonts w:ascii="Times New Roman" w:eastAsia="Calibri" w:hAnsi="Times New Roman" w:cs="Times New Roman"/>
          <w:sz w:val="28"/>
          <w:szCs w:val="28"/>
          <w:lang w:val="ru" w:eastAsia="ar-SA"/>
        </w:rPr>
        <w:tab/>
        <w:t>(7.1)</w:t>
      </w:r>
    </w:p>
    <w:p w:rsidR="00323075" w:rsidRPr="00250D72" w:rsidRDefault="007F156B">
      <w:pPr>
        <w:suppressAutoHyphens/>
        <w:spacing w:after="0" w:line="360" w:lineRule="auto"/>
        <w:ind w:firstLine="709"/>
        <w:jc w:val="both"/>
        <w:rPr>
          <w:rFonts w:ascii="Times New Roman" w:eastAsia="Calibri" w:hAnsi="Times New Roman" w:cs="Times New Roman"/>
          <w:sz w:val="28"/>
          <w:szCs w:val="28"/>
          <w:lang w:val="ru" w:eastAsia="ar-SA"/>
        </w:rPr>
      </w:pPr>
      <w:proofErr w:type="gramStart"/>
      <w:r w:rsidRPr="00250D72">
        <w:rPr>
          <w:rFonts w:ascii="Times New Roman" w:eastAsia="Calibri" w:hAnsi="Times New Roman" w:cs="Times New Roman"/>
          <w:sz w:val="28"/>
          <w:szCs w:val="28"/>
          <w:lang w:val="en-US" w:eastAsia="ar-SA"/>
        </w:rPr>
        <w:t>e</w:t>
      </w:r>
      <w:proofErr w:type="gramEnd"/>
    </w:p>
    <w:p w:rsidR="00323075" w:rsidRPr="00250D72" w:rsidRDefault="007F156B">
      <w:pPr>
        <w:suppressAutoHyphens/>
        <w:spacing w:after="0" w:line="360" w:lineRule="auto"/>
        <w:ind w:firstLine="709"/>
        <w:jc w:val="both"/>
        <w:rPr>
          <w:rFonts w:ascii="Times New Roman" w:eastAsia="Calibri" w:hAnsi="Times New Roman" w:cs="Times New Roman"/>
          <w:sz w:val="28"/>
          <w:szCs w:val="28"/>
          <w:lang w:val="ru" w:eastAsia="ar-SA"/>
        </w:rPr>
      </w:pPr>
      <w:r w:rsidRPr="00250D72">
        <w:rPr>
          <w:rFonts w:ascii="Times New Roman" w:eastAsia="Calibri" w:hAnsi="Times New Roman" w:cs="Times New Roman"/>
          <w:sz w:val="28"/>
          <w:szCs w:val="28"/>
          <w:lang w:val="ru" w:eastAsia="ar-SA"/>
        </w:rPr>
        <w:t>2.</w:t>
      </w:r>
      <w:r w:rsidRPr="00250D72">
        <w:rPr>
          <w:rFonts w:ascii="Times New Roman" w:eastAsia="Calibri" w:hAnsi="Times New Roman" w:cs="Times New Roman"/>
          <w:i/>
          <w:sz w:val="28"/>
          <w:szCs w:val="28"/>
          <w:lang w:val="ru" w:eastAsia="ar-SA"/>
        </w:rPr>
        <w:t xml:space="preserve">Время оборота </w:t>
      </w:r>
      <w:r w:rsidRPr="00250D72">
        <w:rPr>
          <w:rFonts w:ascii="Times New Roman" w:eastAsia="Calibri" w:hAnsi="Times New Roman" w:cs="Times New Roman"/>
          <w:i/>
          <w:sz w:val="28"/>
          <w:szCs w:val="28"/>
          <w:lang w:eastAsia="ar-SA"/>
        </w:rPr>
        <w:t>(</w:t>
      </w:r>
      <w:r w:rsidRPr="00250D72">
        <w:rPr>
          <w:rFonts w:ascii="Times New Roman" w:eastAsia="Calibri" w:hAnsi="Times New Roman" w:cs="Times New Roman"/>
          <w:i/>
          <w:sz w:val="28"/>
          <w:szCs w:val="28"/>
          <w:lang w:val="en-US" w:eastAsia="ar-SA"/>
        </w:rPr>
        <w:t>t</w:t>
      </w:r>
      <w:r w:rsidRPr="00250D72">
        <w:rPr>
          <w:rFonts w:ascii="Times New Roman" w:eastAsia="Calibri" w:hAnsi="Times New Roman" w:cs="Times New Roman"/>
          <w:i/>
          <w:sz w:val="28"/>
          <w:szCs w:val="28"/>
          <w:vertAlign w:val="subscript"/>
          <w:lang w:val="en-US" w:eastAsia="ar-SA"/>
        </w:rPr>
        <w:t>a</w:t>
      </w:r>
      <w:r w:rsidRPr="00250D72">
        <w:rPr>
          <w:rFonts w:ascii="Times New Roman" w:eastAsia="Calibri" w:hAnsi="Times New Roman" w:cs="Times New Roman"/>
          <w:i/>
          <w:sz w:val="28"/>
          <w:szCs w:val="28"/>
          <w:lang w:eastAsia="ar-SA"/>
        </w:rPr>
        <w:t xml:space="preserve">) </w:t>
      </w:r>
      <w:r w:rsidRPr="00250D72">
        <w:rPr>
          <w:rFonts w:ascii="Times New Roman" w:eastAsia="Calibri" w:hAnsi="Times New Roman" w:cs="Times New Roman"/>
          <w:i/>
          <w:sz w:val="28"/>
          <w:szCs w:val="28"/>
          <w:lang w:val="ru" w:eastAsia="ar-SA"/>
        </w:rPr>
        <w:t>автомобиля на маршруте:</w:t>
      </w:r>
    </w:p>
    <w:p w:rsidR="00323075" w:rsidRPr="00250D72" w:rsidRDefault="007F156B">
      <w:pPr>
        <w:suppressAutoHyphens/>
        <w:spacing w:after="0" w:line="360" w:lineRule="auto"/>
        <w:ind w:firstLine="709"/>
        <w:jc w:val="both"/>
        <w:rPr>
          <w:rFonts w:ascii="Times New Roman" w:eastAsia="Calibri" w:hAnsi="Times New Roman" w:cs="Times New Roman"/>
          <w:bCs/>
          <w:sz w:val="28"/>
          <w:szCs w:val="28"/>
          <w:lang w:val="ru" w:eastAsia="ar-SA"/>
        </w:rPr>
      </w:pPr>
      <w:r w:rsidRPr="00250D72">
        <w:rPr>
          <w:rFonts w:ascii="Times New Roman" w:eastAsia="Calibri" w:hAnsi="Times New Roman" w:cs="Times New Roman"/>
          <w:b/>
          <w:bCs/>
          <w:spacing w:val="70"/>
          <w:sz w:val="28"/>
          <w:szCs w:val="28"/>
          <w:vertAlign w:val="subscript"/>
          <w:lang w:val="en-US" w:eastAsia="ar-SA"/>
        </w:rPr>
        <w:t>t</w:t>
      </w:r>
      <w:r w:rsidRPr="00250D72">
        <w:rPr>
          <w:rFonts w:ascii="Times New Roman" w:eastAsia="Calibri" w:hAnsi="Times New Roman" w:cs="Times New Roman"/>
          <w:b/>
          <w:bCs/>
          <w:spacing w:val="70"/>
          <w:sz w:val="28"/>
          <w:szCs w:val="28"/>
          <w:lang w:eastAsia="ar-SA"/>
        </w:rPr>
        <w:t xml:space="preserve"> </w:t>
      </w:r>
      <w:r w:rsidRPr="00250D72">
        <w:rPr>
          <w:rFonts w:ascii="Times New Roman" w:eastAsia="Calibri" w:hAnsi="Times New Roman" w:cs="Times New Roman"/>
          <w:b/>
          <w:bCs/>
          <w:spacing w:val="70"/>
          <w:sz w:val="28"/>
          <w:szCs w:val="28"/>
          <w:lang w:val="ru" w:eastAsia="ar-SA"/>
        </w:rPr>
        <w:t xml:space="preserve">-Ч/ </w:t>
      </w:r>
      <w:r w:rsidRPr="00250D72">
        <w:rPr>
          <w:rFonts w:ascii="Times New Roman" w:eastAsia="Calibri" w:hAnsi="Times New Roman" w:cs="Times New Roman"/>
          <w:bCs/>
          <w:spacing w:val="70"/>
          <w:sz w:val="28"/>
          <w:szCs w:val="28"/>
          <w:lang w:val="ru" w:eastAsia="ar-SA"/>
        </w:rPr>
        <w:t>(7</w:t>
      </w:r>
      <w:proofErr w:type="gramStart"/>
      <w:r w:rsidRPr="00250D72">
        <w:rPr>
          <w:rFonts w:ascii="Times New Roman" w:eastAsia="Calibri" w:hAnsi="Times New Roman" w:cs="Times New Roman"/>
          <w:bCs/>
          <w:spacing w:val="70"/>
          <w:sz w:val="28"/>
          <w:szCs w:val="28"/>
          <w:lang w:val="ru" w:eastAsia="ar-SA"/>
        </w:rPr>
        <w:t>,2</w:t>
      </w:r>
      <w:proofErr w:type="gramEnd"/>
      <w:r w:rsidRPr="00250D72">
        <w:rPr>
          <w:rFonts w:ascii="Times New Roman" w:eastAsia="Calibri" w:hAnsi="Times New Roman" w:cs="Times New Roman"/>
          <w:bCs/>
          <w:spacing w:val="70"/>
          <w:sz w:val="28"/>
          <w:szCs w:val="28"/>
          <w:lang w:val="ru" w:eastAsia="ar-SA"/>
        </w:rPr>
        <w:t>)</w:t>
      </w:r>
    </w:p>
    <w:p w:rsidR="00323075" w:rsidRPr="00250D72" w:rsidRDefault="00323075">
      <w:pPr>
        <w:suppressAutoHyphens/>
        <w:spacing w:after="0" w:line="360" w:lineRule="auto"/>
        <w:ind w:firstLine="709"/>
        <w:jc w:val="both"/>
        <w:rPr>
          <w:rFonts w:ascii="Times New Roman" w:eastAsia="Calibri" w:hAnsi="Times New Roman" w:cs="Times New Roman"/>
          <w:bCs/>
          <w:sz w:val="28"/>
          <w:szCs w:val="28"/>
          <w:lang w:val="ru" w:eastAsia="ar-SA"/>
        </w:rPr>
      </w:pPr>
    </w:p>
    <w:p w:rsidR="00323075" w:rsidRPr="00250D72" w:rsidRDefault="007F156B">
      <w:pPr>
        <w:suppressAutoHyphens/>
        <w:spacing w:after="0" w:line="360" w:lineRule="auto"/>
        <w:ind w:firstLine="709"/>
        <w:jc w:val="both"/>
        <w:rPr>
          <w:rFonts w:ascii="Times New Roman" w:eastAsia="Calibri" w:hAnsi="Times New Roman" w:cs="Times New Roman"/>
          <w:sz w:val="28"/>
          <w:szCs w:val="28"/>
          <w:lang w:val="ru" w:eastAsia="ar-SA"/>
        </w:rPr>
      </w:pPr>
      <w:r w:rsidRPr="00250D72">
        <w:rPr>
          <w:rFonts w:ascii="Times New Roman" w:eastAsia="Calibri" w:hAnsi="Times New Roman" w:cs="Times New Roman"/>
          <w:sz w:val="28"/>
          <w:szCs w:val="28"/>
          <w:lang w:val="ru" w:eastAsia="ar-SA"/>
        </w:rPr>
        <w:t xml:space="preserve">' </w:t>
      </w:r>
      <w:r w:rsidRPr="00250D72">
        <w:rPr>
          <w:rFonts w:ascii="Times New Roman" w:eastAsia="Calibri" w:hAnsi="Times New Roman" w:cs="Times New Roman"/>
          <w:sz w:val="28"/>
          <w:szCs w:val="28"/>
          <w:lang w:val="en-US" w:eastAsia="ar-SA"/>
        </w:rPr>
        <w:t>t</w:t>
      </w:r>
    </w:p>
    <w:p w:rsidR="00323075" w:rsidRPr="00250D72" w:rsidRDefault="007F156B">
      <w:pPr>
        <w:suppressAutoHyphens/>
        <w:spacing w:after="0" w:line="360" w:lineRule="auto"/>
        <w:ind w:firstLine="709"/>
        <w:jc w:val="both"/>
        <w:rPr>
          <w:rFonts w:ascii="Times New Roman" w:eastAsia="Calibri" w:hAnsi="Times New Roman" w:cs="Times New Roman"/>
          <w:sz w:val="28"/>
          <w:szCs w:val="28"/>
          <w:lang w:val="ru" w:eastAsia="ar-SA"/>
        </w:rPr>
      </w:pPr>
      <w:r w:rsidRPr="00250D72">
        <w:rPr>
          <w:rFonts w:ascii="Times New Roman" w:eastAsia="Calibri" w:hAnsi="Times New Roman" w:cs="Times New Roman"/>
          <w:sz w:val="28"/>
          <w:szCs w:val="28"/>
          <w:lang w:val="ru" w:eastAsia="ar-SA"/>
        </w:rPr>
        <w:t>3.</w:t>
      </w:r>
      <w:r w:rsidRPr="00250D72">
        <w:rPr>
          <w:rFonts w:ascii="Times New Roman" w:eastAsia="Calibri" w:hAnsi="Times New Roman" w:cs="Times New Roman"/>
          <w:i/>
          <w:sz w:val="28"/>
          <w:szCs w:val="28"/>
          <w:lang w:val="ru" w:eastAsia="ar-SA"/>
        </w:rPr>
        <w:t xml:space="preserve">Число оборотов </w:t>
      </w:r>
      <w:r w:rsidRPr="00250D72">
        <w:rPr>
          <w:rFonts w:ascii="Times New Roman" w:eastAsia="Calibri" w:hAnsi="Times New Roman" w:cs="Times New Roman"/>
          <w:i/>
          <w:sz w:val="28"/>
          <w:szCs w:val="28"/>
          <w:lang w:eastAsia="ar-SA"/>
        </w:rPr>
        <w:t>(</w:t>
      </w:r>
      <w:r w:rsidRPr="00250D72">
        <w:rPr>
          <w:rFonts w:ascii="Times New Roman" w:eastAsia="Calibri" w:hAnsi="Times New Roman" w:cs="Times New Roman"/>
          <w:i/>
          <w:sz w:val="28"/>
          <w:szCs w:val="28"/>
          <w:lang w:val="en-US" w:eastAsia="ar-SA"/>
        </w:rPr>
        <w:t>n</w:t>
      </w:r>
      <w:r w:rsidRPr="00250D72">
        <w:rPr>
          <w:rFonts w:ascii="Times New Roman" w:eastAsia="Calibri" w:hAnsi="Times New Roman" w:cs="Times New Roman"/>
          <w:i/>
          <w:sz w:val="28"/>
          <w:szCs w:val="28"/>
          <w:lang w:eastAsia="ar-SA"/>
        </w:rPr>
        <w:t xml:space="preserve">) </w:t>
      </w:r>
      <w:r w:rsidRPr="00250D72">
        <w:rPr>
          <w:rFonts w:ascii="Times New Roman" w:eastAsia="Calibri" w:hAnsi="Times New Roman" w:cs="Times New Roman"/>
          <w:i/>
          <w:sz w:val="28"/>
          <w:szCs w:val="28"/>
          <w:lang w:val="ru" w:eastAsia="ar-SA"/>
        </w:rPr>
        <w:t>за время работы автомобиля на маршруте:</w:t>
      </w:r>
    </w:p>
    <w:p w:rsidR="00323075" w:rsidRPr="00250D72" w:rsidRDefault="007F156B">
      <w:pPr>
        <w:suppressAutoHyphens/>
        <w:spacing w:after="0" w:line="360" w:lineRule="auto"/>
        <w:ind w:firstLine="709"/>
        <w:jc w:val="both"/>
        <w:rPr>
          <w:rFonts w:ascii="Times New Roman" w:eastAsia="Calibri" w:hAnsi="Times New Roman" w:cs="Times New Roman"/>
          <w:sz w:val="28"/>
          <w:szCs w:val="28"/>
          <w:lang w:val="ru" w:eastAsia="ar-SA"/>
        </w:rPr>
      </w:pPr>
      <w:r w:rsidRPr="00250D72">
        <w:rPr>
          <w:rFonts w:ascii="Times New Roman" w:eastAsia="Calibri" w:hAnsi="Times New Roman" w:cs="Times New Roman"/>
          <w:sz w:val="28"/>
          <w:szCs w:val="28"/>
          <w:lang w:val="ru" w:eastAsia="ar-SA"/>
        </w:rPr>
        <w:t>Т</w:t>
      </w:r>
    </w:p>
    <w:p w:rsidR="00323075" w:rsidRPr="00250D72" w:rsidRDefault="007F156B">
      <w:pPr>
        <w:suppressAutoHyphens/>
        <w:spacing w:after="0" w:line="360" w:lineRule="auto"/>
        <w:ind w:firstLine="709"/>
        <w:jc w:val="both"/>
        <w:rPr>
          <w:rFonts w:ascii="Times New Roman" w:eastAsia="Calibri" w:hAnsi="Times New Roman" w:cs="Times New Roman"/>
          <w:sz w:val="28"/>
          <w:szCs w:val="28"/>
          <w:lang w:val="ru" w:eastAsia="ar-SA"/>
        </w:rPr>
      </w:pPr>
      <w:proofErr w:type="gramStart"/>
      <w:r w:rsidRPr="00250D72">
        <w:rPr>
          <w:rFonts w:ascii="Times New Roman" w:eastAsia="Calibri" w:hAnsi="Times New Roman" w:cs="Times New Roman"/>
          <w:sz w:val="28"/>
          <w:szCs w:val="28"/>
          <w:lang w:val="ru" w:eastAsia="ar-SA"/>
        </w:rPr>
        <w:t>п</w:t>
      </w:r>
      <w:proofErr w:type="gramEnd"/>
      <w:r w:rsidRPr="00250D72">
        <w:rPr>
          <w:rFonts w:ascii="Times New Roman" w:eastAsia="Calibri" w:hAnsi="Times New Roman" w:cs="Times New Roman"/>
          <w:sz w:val="28"/>
          <w:szCs w:val="28"/>
          <w:lang w:val="ru" w:eastAsia="ar-SA"/>
        </w:rPr>
        <w:t xml:space="preserve"> = —</w:t>
      </w:r>
      <w:r w:rsidRPr="00250D72">
        <w:rPr>
          <w:rFonts w:ascii="Times New Roman" w:eastAsia="Calibri" w:hAnsi="Times New Roman" w:cs="Times New Roman"/>
          <w:sz w:val="28"/>
          <w:szCs w:val="28"/>
          <w:lang w:val="ru" w:eastAsia="ar-SA"/>
        </w:rPr>
        <w:tab/>
        <w:t>(7.3)</w:t>
      </w:r>
    </w:p>
    <w:p w:rsidR="00323075" w:rsidRPr="00250D72" w:rsidRDefault="007F156B">
      <w:pPr>
        <w:suppressAutoHyphens/>
        <w:spacing w:after="0" w:line="360" w:lineRule="auto"/>
        <w:ind w:firstLine="709"/>
        <w:jc w:val="both"/>
        <w:rPr>
          <w:rFonts w:ascii="Times New Roman" w:eastAsia="Calibri" w:hAnsi="Times New Roman" w:cs="Times New Roman"/>
          <w:sz w:val="28"/>
          <w:szCs w:val="28"/>
          <w:lang w:val="ru" w:eastAsia="ar-SA"/>
        </w:rPr>
      </w:pPr>
      <w:r w:rsidRPr="00250D72">
        <w:rPr>
          <w:rFonts w:ascii="Times New Roman" w:eastAsia="Calibri" w:hAnsi="Times New Roman" w:cs="Times New Roman"/>
          <w:sz w:val="28"/>
          <w:szCs w:val="28"/>
          <w:vertAlign w:val="superscript"/>
          <w:lang w:val="ru" w:eastAsia="ar-SA"/>
        </w:rPr>
        <w:t>1</w:t>
      </w:r>
      <w:r w:rsidRPr="00250D72">
        <w:rPr>
          <w:rFonts w:ascii="Times New Roman" w:eastAsia="Calibri" w:hAnsi="Times New Roman" w:cs="Times New Roman"/>
          <w:sz w:val="28"/>
          <w:szCs w:val="28"/>
          <w:lang w:val="ru" w:eastAsia="ar-SA"/>
        </w:rPr>
        <w:t xml:space="preserve"> </w:t>
      </w:r>
      <w:r w:rsidRPr="00250D72">
        <w:rPr>
          <w:rFonts w:ascii="Times New Roman" w:eastAsia="Calibri" w:hAnsi="Times New Roman" w:cs="Times New Roman"/>
          <w:sz w:val="28"/>
          <w:szCs w:val="28"/>
          <w:lang w:val="en-US" w:eastAsia="ar-SA"/>
        </w:rPr>
        <w:t>o</w:t>
      </w:r>
    </w:p>
    <w:p w:rsidR="00323075" w:rsidRPr="00250D72" w:rsidRDefault="007F156B">
      <w:pPr>
        <w:suppressAutoHyphens/>
        <w:spacing w:after="0" w:line="360" w:lineRule="auto"/>
        <w:ind w:firstLine="709"/>
        <w:jc w:val="both"/>
        <w:rPr>
          <w:rFonts w:ascii="Times New Roman" w:eastAsia="Calibri" w:hAnsi="Times New Roman" w:cs="Times New Roman"/>
          <w:sz w:val="28"/>
          <w:szCs w:val="28"/>
          <w:lang w:val="ru" w:eastAsia="ar-SA"/>
        </w:rPr>
      </w:pPr>
      <w:r w:rsidRPr="00250D72">
        <w:rPr>
          <w:rFonts w:ascii="Times New Roman" w:eastAsia="Calibri" w:hAnsi="Times New Roman" w:cs="Times New Roman"/>
          <w:sz w:val="28"/>
          <w:szCs w:val="28"/>
          <w:lang w:val="ru" w:eastAsia="ar-SA"/>
        </w:rPr>
        <w:t>4.</w:t>
      </w:r>
      <w:r w:rsidRPr="00250D72">
        <w:rPr>
          <w:rFonts w:ascii="Times New Roman" w:eastAsia="Calibri" w:hAnsi="Times New Roman" w:cs="Times New Roman"/>
          <w:i/>
          <w:sz w:val="28"/>
          <w:szCs w:val="28"/>
          <w:lang w:val="ru" w:eastAsia="ar-SA"/>
        </w:rPr>
        <w:t xml:space="preserve">Количество груза </w:t>
      </w:r>
      <w:r w:rsidRPr="00250D72">
        <w:rPr>
          <w:rFonts w:ascii="Times New Roman" w:eastAsia="Calibri" w:hAnsi="Times New Roman" w:cs="Times New Roman"/>
          <w:i/>
          <w:sz w:val="28"/>
          <w:szCs w:val="28"/>
          <w:lang w:eastAsia="ar-SA"/>
        </w:rPr>
        <w:t>(</w:t>
      </w:r>
      <w:proofErr w:type="spellStart"/>
      <w:r w:rsidRPr="00250D72">
        <w:rPr>
          <w:rFonts w:ascii="Times New Roman" w:eastAsia="Calibri" w:hAnsi="Times New Roman" w:cs="Times New Roman"/>
          <w:i/>
          <w:sz w:val="28"/>
          <w:szCs w:val="28"/>
          <w:lang w:val="en-US" w:eastAsia="ar-SA"/>
        </w:rPr>
        <w:t>Qcym</w:t>
      </w:r>
      <w:proofErr w:type="spellEnd"/>
      <w:r w:rsidRPr="00250D72">
        <w:rPr>
          <w:rFonts w:ascii="Times New Roman" w:eastAsia="Calibri" w:hAnsi="Times New Roman" w:cs="Times New Roman"/>
          <w:i/>
          <w:sz w:val="28"/>
          <w:szCs w:val="28"/>
          <w:lang w:eastAsia="ar-SA"/>
        </w:rPr>
        <w:t xml:space="preserve">), </w:t>
      </w:r>
      <w:r w:rsidRPr="00250D72">
        <w:rPr>
          <w:rFonts w:ascii="Times New Roman" w:eastAsia="Calibri" w:hAnsi="Times New Roman" w:cs="Times New Roman"/>
          <w:i/>
          <w:sz w:val="28"/>
          <w:szCs w:val="28"/>
          <w:lang w:val="ru" w:eastAsia="ar-SA"/>
        </w:rPr>
        <w:t>которое может перевезти автомобиль за один день</w:t>
      </w:r>
      <w:r w:rsidRPr="00250D72">
        <w:rPr>
          <w:rFonts w:ascii="Times New Roman" w:eastAsia="Calibri" w:hAnsi="Times New Roman" w:cs="Times New Roman"/>
          <w:sz w:val="28"/>
          <w:szCs w:val="28"/>
          <w:lang w:val="ru" w:eastAsia="ar-SA"/>
        </w:rPr>
        <w:t xml:space="preserve"> (смену):</w:t>
      </w:r>
    </w:p>
    <w:p w:rsidR="00323075" w:rsidRPr="00250D72" w:rsidRDefault="007F156B">
      <w:pPr>
        <w:suppressAutoHyphens/>
        <w:spacing w:after="0" w:line="360" w:lineRule="auto"/>
        <w:ind w:firstLine="709"/>
        <w:jc w:val="both"/>
        <w:rPr>
          <w:rFonts w:ascii="Times New Roman" w:eastAsia="Calibri" w:hAnsi="Times New Roman" w:cs="Times New Roman"/>
          <w:sz w:val="28"/>
          <w:szCs w:val="28"/>
          <w:lang w:val="ru" w:eastAsia="ar-SA"/>
        </w:rPr>
      </w:pPr>
      <w:proofErr w:type="spellStart"/>
      <w:r w:rsidRPr="00250D72">
        <w:rPr>
          <w:rFonts w:ascii="Times New Roman" w:eastAsia="Calibri" w:hAnsi="Times New Roman" w:cs="Times New Roman"/>
          <w:spacing w:val="40"/>
          <w:sz w:val="28"/>
          <w:szCs w:val="28"/>
          <w:lang w:val="en-US" w:eastAsia="ar-SA"/>
        </w:rPr>
        <w:t>Q</w:t>
      </w:r>
      <w:r w:rsidRPr="00250D72">
        <w:rPr>
          <w:rFonts w:ascii="Times New Roman" w:eastAsia="Calibri" w:hAnsi="Times New Roman" w:cs="Times New Roman"/>
          <w:spacing w:val="40"/>
          <w:sz w:val="28"/>
          <w:szCs w:val="28"/>
          <w:vertAlign w:val="subscript"/>
          <w:lang w:val="en-US" w:eastAsia="ar-SA"/>
        </w:rPr>
        <w:t>cym</w:t>
      </w:r>
      <w:proofErr w:type="spellEnd"/>
      <w:r w:rsidRPr="00250D72">
        <w:rPr>
          <w:rFonts w:ascii="Times New Roman" w:eastAsia="Calibri" w:hAnsi="Times New Roman" w:cs="Times New Roman"/>
          <w:spacing w:val="40"/>
          <w:sz w:val="28"/>
          <w:szCs w:val="28"/>
          <w:lang w:eastAsia="ar-SA"/>
        </w:rPr>
        <w:t>=</w:t>
      </w:r>
      <w:r w:rsidRPr="00250D72">
        <w:rPr>
          <w:rFonts w:ascii="Times New Roman" w:eastAsia="Calibri" w:hAnsi="Times New Roman" w:cs="Times New Roman"/>
          <w:spacing w:val="40"/>
          <w:sz w:val="28"/>
          <w:szCs w:val="28"/>
          <w:lang w:val="en-US" w:eastAsia="ar-SA"/>
        </w:rPr>
        <w:t>q</w:t>
      </w:r>
      <w:r w:rsidRPr="00250D72">
        <w:rPr>
          <w:rFonts w:ascii="Times New Roman" w:eastAsia="Calibri" w:hAnsi="Times New Roman" w:cs="Times New Roman"/>
          <w:spacing w:val="40"/>
          <w:sz w:val="28"/>
          <w:szCs w:val="28"/>
          <w:lang w:eastAsia="ar-SA"/>
        </w:rPr>
        <w:t>-</w:t>
      </w:r>
      <w:proofErr w:type="spellStart"/>
      <w:r w:rsidRPr="00250D72">
        <w:rPr>
          <w:rFonts w:ascii="Times New Roman" w:eastAsia="Calibri" w:hAnsi="Times New Roman" w:cs="Times New Roman"/>
          <w:spacing w:val="40"/>
          <w:sz w:val="28"/>
          <w:szCs w:val="28"/>
          <w:vertAlign w:val="superscript"/>
          <w:lang w:val="en-US" w:eastAsia="ar-SA"/>
        </w:rPr>
        <w:t>K</w:t>
      </w:r>
      <w:r w:rsidRPr="00250D72">
        <w:rPr>
          <w:rFonts w:ascii="Times New Roman" w:eastAsia="Calibri" w:hAnsi="Times New Roman" w:cs="Times New Roman"/>
          <w:spacing w:val="40"/>
          <w:sz w:val="28"/>
          <w:szCs w:val="28"/>
          <w:vertAlign w:val="subscript"/>
          <w:lang w:val="en-US" w:eastAsia="ar-SA"/>
        </w:rPr>
        <w:t>zp</w:t>
      </w:r>
      <w:proofErr w:type="spellEnd"/>
      <w:r w:rsidRPr="00250D72">
        <w:rPr>
          <w:rFonts w:ascii="Times New Roman" w:eastAsia="Calibri" w:hAnsi="Times New Roman" w:cs="Times New Roman"/>
          <w:spacing w:val="40"/>
          <w:sz w:val="28"/>
          <w:szCs w:val="28"/>
          <w:lang w:eastAsia="ar-SA"/>
        </w:rPr>
        <w:t>-</w:t>
      </w:r>
      <w:r w:rsidRPr="00250D72">
        <w:rPr>
          <w:rFonts w:ascii="Times New Roman" w:eastAsia="Calibri" w:hAnsi="Times New Roman" w:cs="Times New Roman"/>
          <w:spacing w:val="40"/>
          <w:sz w:val="28"/>
          <w:szCs w:val="28"/>
          <w:lang w:val="en-US" w:eastAsia="ar-SA"/>
        </w:rPr>
        <w:t>n</w:t>
      </w:r>
      <w:r w:rsidRPr="00250D72">
        <w:rPr>
          <w:rFonts w:ascii="Times New Roman" w:eastAsia="Calibri" w:hAnsi="Times New Roman" w:cs="Times New Roman"/>
          <w:sz w:val="28"/>
          <w:szCs w:val="28"/>
          <w:lang w:eastAsia="ar-SA"/>
        </w:rPr>
        <w:tab/>
      </w:r>
      <w:r w:rsidRPr="00250D72">
        <w:rPr>
          <w:rFonts w:ascii="Times New Roman" w:eastAsia="Calibri" w:hAnsi="Times New Roman" w:cs="Times New Roman"/>
          <w:sz w:val="28"/>
          <w:szCs w:val="28"/>
          <w:lang w:val="ru" w:eastAsia="ar-SA"/>
        </w:rPr>
        <w:t>(7.4)</w:t>
      </w:r>
    </w:p>
    <w:p w:rsidR="00323075" w:rsidRPr="00250D72" w:rsidRDefault="007F156B">
      <w:pPr>
        <w:suppressAutoHyphens/>
        <w:spacing w:after="0" w:line="360" w:lineRule="auto"/>
        <w:ind w:firstLine="709"/>
        <w:jc w:val="both"/>
        <w:rPr>
          <w:rFonts w:ascii="Times New Roman" w:eastAsia="Arial Unicode MS" w:hAnsi="Times New Roman" w:cs="Times New Roman"/>
          <w:sz w:val="28"/>
          <w:szCs w:val="28"/>
          <w:lang w:val="ru" w:eastAsia="ar-SA"/>
        </w:rPr>
      </w:pPr>
      <w:r w:rsidRPr="00250D72">
        <w:rPr>
          <w:rFonts w:ascii="Times New Roman" w:eastAsia="Arial Unicode MS" w:hAnsi="Times New Roman" w:cs="Times New Roman"/>
          <w:sz w:val="28"/>
          <w:szCs w:val="28"/>
          <w:lang w:val="ru" w:eastAsia="ar-SA"/>
        </w:rPr>
        <w:t>5.</w:t>
      </w:r>
      <w:r w:rsidRPr="00250D72">
        <w:rPr>
          <w:rFonts w:ascii="Times New Roman" w:eastAsia="Arial Unicode MS" w:hAnsi="Times New Roman" w:cs="Times New Roman"/>
          <w:i/>
          <w:sz w:val="28"/>
          <w:szCs w:val="28"/>
          <w:lang w:val="ru" w:eastAsia="ar-SA"/>
        </w:rPr>
        <w:t>Необходимое количество автомобилей</w:t>
      </w:r>
      <w:r w:rsidRPr="00250D72">
        <w:rPr>
          <w:rFonts w:ascii="Times New Roman" w:eastAsia="Arial Unicode MS" w:hAnsi="Times New Roman" w:cs="Times New Roman"/>
          <w:sz w:val="28"/>
          <w:szCs w:val="28"/>
          <w:lang w:val="ru" w:eastAsia="ar-SA"/>
        </w:rPr>
        <w:t xml:space="preserve"> </w:t>
      </w:r>
      <w:r w:rsidRPr="00250D72">
        <w:rPr>
          <w:rFonts w:ascii="Times New Roman" w:eastAsia="Arial Unicode MS" w:hAnsi="Times New Roman" w:cs="Times New Roman"/>
          <w:sz w:val="28"/>
          <w:szCs w:val="28"/>
          <w:lang w:eastAsia="ar-SA"/>
        </w:rPr>
        <w:t>(</w:t>
      </w:r>
      <w:r w:rsidRPr="00250D72">
        <w:rPr>
          <w:rFonts w:ascii="Times New Roman" w:eastAsia="Arial Unicode MS" w:hAnsi="Times New Roman" w:cs="Times New Roman"/>
          <w:sz w:val="28"/>
          <w:szCs w:val="28"/>
          <w:lang w:val="en-US" w:eastAsia="ar-SA"/>
        </w:rPr>
        <w:t>AJ</w:t>
      </w:r>
      <w:r w:rsidRPr="00250D72">
        <w:rPr>
          <w:rFonts w:ascii="Times New Roman" w:eastAsia="Arial Unicode MS" w:hAnsi="Times New Roman" w:cs="Times New Roman"/>
          <w:sz w:val="28"/>
          <w:szCs w:val="28"/>
          <w:lang w:eastAsia="ar-SA"/>
        </w:rPr>
        <w:t xml:space="preserve"> </w:t>
      </w:r>
      <w:r w:rsidRPr="00250D72">
        <w:rPr>
          <w:rFonts w:ascii="Times New Roman" w:eastAsia="Arial Unicode MS" w:hAnsi="Times New Roman" w:cs="Times New Roman"/>
          <w:sz w:val="28"/>
          <w:szCs w:val="28"/>
          <w:lang w:val="ru" w:eastAsia="ar-SA"/>
        </w:rPr>
        <w:t xml:space="preserve">для перевозки </w:t>
      </w:r>
      <w:r w:rsidRPr="00250D72">
        <w:rPr>
          <w:rFonts w:ascii="Times New Roman" w:eastAsia="Arial Unicode MS" w:hAnsi="Times New Roman" w:cs="Times New Roman"/>
          <w:sz w:val="28"/>
          <w:szCs w:val="28"/>
          <w:lang w:val="en-US" w:eastAsia="ar-SA"/>
        </w:rPr>
        <w:t>Q</w:t>
      </w:r>
      <w:r w:rsidRPr="00250D72">
        <w:rPr>
          <w:rFonts w:ascii="Times New Roman" w:eastAsia="Arial Unicode MS" w:hAnsi="Times New Roman" w:cs="Times New Roman"/>
          <w:sz w:val="28"/>
          <w:szCs w:val="28"/>
          <w:lang w:eastAsia="ar-SA"/>
        </w:rPr>
        <w:t>.</w:t>
      </w:r>
      <w:r w:rsidRPr="00250D72">
        <w:rPr>
          <w:rFonts w:ascii="Times New Roman" w:eastAsia="Arial Unicode MS" w:hAnsi="Times New Roman" w:cs="Times New Roman"/>
          <w:sz w:val="28"/>
          <w:szCs w:val="28"/>
          <w:vertAlign w:val="subscript"/>
          <w:lang w:val="ru" w:eastAsia="ar-SA"/>
        </w:rPr>
        <w:t>зад</w:t>
      </w:r>
      <w:r w:rsidRPr="00250D72">
        <w:rPr>
          <w:rFonts w:ascii="Times New Roman" w:eastAsia="Arial Unicode MS" w:hAnsi="Times New Roman" w:cs="Times New Roman"/>
          <w:sz w:val="28"/>
          <w:szCs w:val="28"/>
          <w:lang w:val="ru" w:eastAsia="ar-SA"/>
        </w:rPr>
        <w:t xml:space="preserve"> грузов:</w:t>
      </w:r>
      <w:r w:rsidRPr="00250D72">
        <w:rPr>
          <w:rFonts w:ascii="Times New Roman" w:eastAsia="Arial Unicode MS" w:hAnsi="Times New Roman" w:cs="Times New Roman"/>
          <w:sz w:val="28"/>
          <w:szCs w:val="28"/>
          <w:lang w:val="ru" w:eastAsia="ar-SA"/>
        </w:rPr>
        <w:tab/>
      </w:r>
    </w:p>
    <w:p w:rsidR="00323075" w:rsidRPr="00250D72" w:rsidRDefault="007F156B">
      <w:pPr>
        <w:suppressAutoHyphens/>
        <w:spacing w:after="0" w:line="360" w:lineRule="auto"/>
        <w:ind w:firstLine="709"/>
        <w:jc w:val="both"/>
        <w:rPr>
          <w:rFonts w:ascii="Times New Roman" w:eastAsia="Calibri" w:hAnsi="Times New Roman" w:cs="Times New Roman"/>
          <w:sz w:val="28"/>
          <w:szCs w:val="28"/>
          <w:lang w:val="ru" w:eastAsia="ar-SA"/>
        </w:rPr>
      </w:pPr>
      <w:r w:rsidRPr="00250D72">
        <w:rPr>
          <w:rFonts w:ascii="Times New Roman" w:eastAsia="Calibri" w:hAnsi="Times New Roman" w:cs="Times New Roman"/>
          <w:sz w:val="28"/>
          <w:szCs w:val="28"/>
          <w:lang w:val="ru" w:eastAsia="ar-SA"/>
        </w:rPr>
        <w:t>А, =</w:t>
      </w:r>
    </w:p>
    <w:p w:rsidR="00323075" w:rsidRPr="00250D72" w:rsidRDefault="007F156B">
      <w:pPr>
        <w:suppressAutoHyphens/>
        <w:spacing w:after="0" w:line="360" w:lineRule="auto"/>
        <w:ind w:firstLine="709"/>
        <w:jc w:val="both"/>
        <w:rPr>
          <w:rFonts w:ascii="Times New Roman" w:eastAsia="Calibri" w:hAnsi="Times New Roman" w:cs="Times New Roman"/>
          <w:sz w:val="28"/>
          <w:szCs w:val="28"/>
          <w:lang w:val="ru" w:eastAsia="ar-SA"/>
        </w:rPr>
      </w:pPr>
      <w:proofErr w:type="spellStart"/>
      <w:r w:rsidRPr="00250D72">
        <w:rPr>
          <w:rFonts w:ascii="Times New Roman" w:eastAsia="Calibri" w:hAnsi="Times New Roman" w:cs="Times New Roman"/>
          <w:sz w:val="28"/>
          <w:szCs w:val="28"/>
          <w:lang w:val="en-US" w:eastAsia="ar-SA"/>
        </w:rPr>
        <w:t>Qcym</w:t>
      </w:r>
      <w:proofErr w:type="spellEnd"/>
      <w:r w:rsidRPr="00250D72">
        <w:rPr>
          <w:rFonts w:ascii="Times New Roman" w:eastAsia="Calibri" w:hAnsi="Times New Roman" w:cs="Times New Roman"/>
          <w:sz w:val="28"/>
          <w:szCs w:val="28"/>
          <w:lang w:eastAsia="ar-SA"/>
        </w:rPr>
        <w:t xml:space="preserve"> </w:t>
      </w:r>
      <w:r w:rsidRPr="00250D72">
        <w:rPr>
          <w:rFonts w:ascii="Times New Roman" w:eastAsia="Calibri" w:hAnsi="Times New Roman" w:cs="Times New Roman"/>
          <w:sz w:val="28"/>
          <w:szCs w:val="28"/>
          <w:lang w:val="ru" w:eastAsia="ar-SA"/>
        </w:rPr>
        <w:t>(7</w:t>
      </w:r>
      <w:proofErr w:type="gramStart"/>
      <w:r w:rsidRPr="00250D72">
        <w:rPr>
          <w:rFonts w:ascii="Times New Roman" w:eastAsia="Calibri" w:hAnsi="Times New Roman" w:cs="Times New Roman"/>
          <w:sz w:val="28"/>
          <w:szCs w:val="28"/>
          <w:lang w:val="ru" w:eastAsia="ar-SA"/>
        </w:rPr>
        <w:t>,5</w:t>
      </w:r>
      <w:proofErr w:type="gramEnd"/>
      <w:r w:rsidRPr="00250D72">
        <w:rPr>
          <w:rFonts w:ascii="Times New Roman" w:eastAsia="Calibri" w:hAnsi="Times New Roman" w:cs="Times New Roman"/>
          <w:sz w:val="28"/>
          <w:szCs w:val="28"/>
          <w:lang w:val="ru" w:eastAsia="ar-SA"/>
        </w:rPr>
        <w:t>)</w:t>
      </w:r>
    </w:p>
    <w:p w:rsidR="00323075" w:rsidRPr="00250D72" w:rsidRDefault="00323075">
      <w:pPr>
        <w:suppressAutoHyphens/>
        <w:spacing w:after="0" w:line="360" w:lineRule="auto"/>
        <w:ind w:firstLine="709"/>
        <w:jc w:val="both"/>
        <w:rPr>
          <w:rFonts w:ascii="Times New Roman" w:eastAsia="Calibri" w:hAnsi="Times New Roman" w:cs="Times New Roman"/>
          <w:sz w:val="28"/>
          <w:szCs w:val="28"/>
          <w:lang w:eastAsia="ar-SA"/>
        </w:rPr>
      </w:pPr>
    </w:p>
    <w:p w:rsidR="00323075" w:rsidRPr="00250D72" w:rsidRDefault="007F156B">
      <w:pPr>
        <w:suppressAutoHyphens/>
        <w:spacing w:after="0" w:line="360" w:lineRule="auto"/>
        <w:ind w:firstLine="709"/>
        <w:jc w:val="both"/>
        <w:rPr>
          <w:rFonts w:ascii="Times New Roman" w:eastAsia="Calibri" w:hAnsi="Times New Roman" w:cs="Times New Roman"/>
          <w:sz w:val="28"/>
          <w:szCs w:val="28"/>
          <w:lang w:val="ru" w:eastAsia="ar-SA"/>
        </w:rPr>
      </w:pPr>
      <w:r w:rsidRPr="00250D72">
        <w:rPr>
          <w:rFonts w:ascii="Times New Roman" w:eastAsia="Calibri" w:hAnsi="Times New Roman" w:cs="Times New Roman"/>
          <w:sz w:val="28"/>
          <w:szCs w:val="28"/>
          <w:lang w:val="ru" w:eastAsia="ar-SA"/>
        </w:rPr>
        <w:t xml:space="preserve">6. </w:t>
      </w:r>
      <w:r w:rsidRPr="00250D72">
        <w:rPr>
          <w:rFonts w:ascii="Times New Roman" w:eastAsia="Calibri" w:hAnsi="Times New Roman" w:cs="Times New Roman"/>
          <w:i/>
          <w:sz w:val="28"/>
          <w:szCs w:val="28"/>
          <w:lang w:val="ru" w:eastAsia="ar-SA"/>
        </w:rPr>
        <w:t>Коэффициент использования пробега:</w:t>
      </w:r>
    </w:p>
    <w:p w:rsidR="00323075" w:rsidRPr="00250D72" w:rsidRDefault="007F156B">
      <w:pPr>
        <w:suppressAutoHyphens/>
        <w:spacing w:after="0" w:line="360" w:lineRule="auto"/>
        <w:ind w:firstLine="709"/>
        <w:jc w:val="both"/>
        <w:rPr>
          <w:rFonts w:ascii="Times New Roman" w:eastAsia="Calibri" w:hAnsi="Times New Roman" w:cs="Times New Roman"/>
          <w:sz w:val="28"/>
          <w:szCs w:val="28"/>
          <w:lang w:val="ru" w:eastAsia="ar-SA"/>
        </w:rPr>
      </w:pPr>
      <w:r w:rsidRPr="00250D72">
        <w:rPr>
          <w:rFonts w:ascii="Times New Roman" w:eastAsia="Calibri" w:hAnsi="Times New Roman" w:cs="Times New Roman"/>
          <w:sz w:val="28"/>
          <w:szCs w:val="28"/>
          <w:lang w:val="ru" w:eastAsia="ar-SA"/>
        </w:rPr>
        <w:t>I</w:t>
      </w:r>
    </w:p>
    <w:p w:rsidR="00323075" w:rsidRPr="00250D72" w:rsidRDefault="007F156B">
      <w:pPr>
        <w:suppressAutoHyphens/>
        <w:spacing w:after="0" w:line="360" w:lineRule="auto"/>
        <w:ind w:firstLine="709"/>
        <w:jc w:val="both"/>
        <w:rPr>
          <w:rFonts w:ascii="Times New Roman" w:eastAsia="Calibri" w:hAnsi="Times New Roman" w:cs="Times New Roman"/>
          <w:sz w:val="28"/>
          <w:szCs w:val="28"/>
          <w:lang w:val="ru" w:eastAsia="ar-SA"/>
        </w:rPr>
      </w:pPr>
      <w:proofErr w:type="spellStart"/>
      <w:r w:rsidRPr="00250D72">
        <w:rPr>
          <w:rFonts w:ascii="Times New Roman" w:eastAsia="Calibri" w:hAnsi="Times New Roman" w:cs="Times New Roman"/>
          <w:sz w:val="28"/>
          <w:szCs w:val="28"/>
          <w:lang w:val="ru" w:eastAsia="ar-SA"/>
        </w:rPr>
        <w:t>гр</w:t>
      </w:r>
      <w:proofErr w:type="spellEnd"/>
    </w:p>
    <w:p w:rsidR="00323075" w:rsidRPr="00250D72" w:rsidRDefault="007F156B">
      <w:pPr>
        <w:suppressAutoHyphens/>
        <w:spacing w:after="0" w:line="360" w:lineRule="auto"/>
        <w:ind w:firstLine="709"/>
        <w:jc w:val="both"/>
        <w:rPr>
          <w:rFonts w:ascii="Times New Roman" w:eastAsia="Calibri" w:hAnsi="Times New Roman" w:cs="Times New Roman"/>
          <w:sz w:val="28"/>
          <w:szCs w:val="28"/>
          <w:lang w:val="ru" w:eastAsia="ar-SA"/>
        </w:rPr>
      </w:pPr>
      <w:bookmarkStart w:id="4" w:name="bookmark45"/>
      <w:r w:rsidRPr="00250D72">
        <w:rPr>
          <w:rFonts w:ascii="Times New Roman" w:eastAsia="Calibri" w:hAnsi="Times New Roman" w:cs="Times New Roman"/>
          <w:sz w:val="28"/>
          <w:szCs w:val="28"/>
          <w:lang w:val="ru" w:eastAsia="ar-SA"/>
        </w:rPr>
        <w:t>I +1</w:t>
      </w:r>
      <w:bookmarkEnd w:id="4"/>
    </w:p>
    <w:p w:rsidR="00323075" w:rsidRPr="00250D72" w:rsidRDefault="007F156B">
      <w:pPr>
        <w:suppressAutoHyphens/>
        <w:spacing w:after="0" w:line="360" w:lineRule="auto"/>
        <w:ind w:firstLine="709"/>
        <w:jc w:val="both"/>
        <w:rPr>
          <w:rFonts w:ascii="Times New Roman" w:eastAsia="Calibri" w:hAnsi="Times New Roman" w:cs="Times New Roman"/>
          <w:sz w:val="28"/>
          <w:szCs w:val="28"/>
          <w:lang w:val="ru" w:eastAsia="ar-SA"/>
        </w:rPr>
      </w:pPr>
      <w:r w:rsidRPr="00250D72">
        <w:rPr>
          <w:rFonts w:ascii="Times New Roman" w:eastAsia="Calibri" w:hAnsi="Times New Roman" w:cs="Times New Roman"/>
          <w:sz w:val="28"/>
          <w:szCs w:val="28"/>
          <w:lang w:val="en-US" w:eastAsia="ar-SA"/>
        </w:rPr>
        <w:t>Q</w:t>
      </w:r>
      <w:r w:rsidRPr="00250D72">
        <w:rPr>
          <w:rFonts w:ascii="Times New Roman" w:eastAsia="Calibri" w:hAnsi="Times New Roman" w:cs="Times New Roman"/>
          <w:sz w:val="28"/>
          <w:szCs w:val="28"/>
          <w:lang w:val="ru" w:eastAsia="ar-SA"/>
        </w:rPr>
        <w:t>-зад</w:t>
      </w:r>
    </w:p>
    <w:p w:rsidR="00323075" w:rsidRPr="00250D72" w:rsidRDefault="007F156B">
      <w:pPr>
        <w:suppressAutoHyphens/>
        <w:spacing w:after="0" w:line="360" w:lineRule="auto"/>
        <w:ind w:firstLine="709"/>
        <w:jc w:val="both"/>
        <w:rPr>
          <w:rFonts w:ascii="Times New Roman" w:eastAsia="Calibri" w:hAnsi="Times New Roman" w:cs="Times New Roman"/>
          <w:sz w:val="28"/>
          <w:szCs w:val="28"/>
          <w:lang w:val="ru" w:eastAsia="ar-SA"/>
        </w:rPr>
      </w:pPr>
      <w:r w:rsidRPr="00250D72">
        <w:rPr>
          <w:rFonts w:ascii="Times New Roman" w:eastAsia="Calibri" w:hAnsi="Times New Roman" w:cs="Times New Roman"/>
          <w:sz w:val="28"/>
          <w:szCs w:val="28"/>
          <w:lang w:val="ru" w:eastAsia="ar-SA"/>
        </w:rPr>
        <w:t xml:space="preserve"> </w:t>
      </w:r>
      <w:proofErr w:type="spellStart"/>
      <w:r w:rsidRPr="00250D72">
        <w:rPr>
          <w:rFonts w:ascii="Times New Roman" w:eastAsia="Calibri" w:hAnsi="Times New Roman" w:cs="Times New Roman"/>
          <w:sz w:val="28"/>
          <w:szCs w:val="28"/>
          <w:lang w:val="ru" w:eastAsia="ar-SA"/>
        </w:rPr>
        <w:t>гр</w:t>
      </w:r>
      <w:proofErr w:type="spellEnd"/>
      <w:r w:rsidRPr="00250D72">
        <w:rPr>
          <w:rFonts w:ascii="Times New Roman" w:eastAsia="Calibri" w:hAnsi="Times New Roman" w:cs="Times New Roman"/>
          <w:sz w:val="28"/>
          <w:szCs w:val="28"/>
          <w:lang w:val="ru" w:eastAsia="ar-SA"/>
        </w:rPr>
        <w:t xml:space="preserve"> х(7.6)</w:t>
      </w:r>
    </w:p>
    <w:p w:rsidR="00323075" w:rsidRPr="00250D72" w:rsidRDefault="00323075">
      <w:pPr>
        <w:suppressAutoHyphens/>
        <w:spacing w:after="0" w:line="360" w:lineRule="auto"/>
        <w:ind w:firstLine="709"/>
        <w:jc w:val="both"/>
        <w:rPr>
          <w:rFonts w:ascii="Times New Roman" w:eastAsia="Calibri" w:hAnsi="Times New Roman" w:cs="Times New Roman"/>
          <w:i/>
          <w:sz w:val="28"/>
          <w:szCs w:val="28"/>
          <w:lang w:val="ru" w:eastAsia="ar-SA"/>
        </w:rPr>
      </w:pPr>
    </w:p>
    <w:p w:rsidR="00323075" w:rsidRPr="00250D72" w:rsidRDefault="007F156B">
      <w:pPr>
        <w:numPr>
          <w:ilvl w:val="5"/>
          <w:numId w:val="15"/>
        </w:numPr>
        <w:tabs>
          <w:tab w:val="left" w:pos="386"/>
        </w:tabs>
        <w:spacing w:after="0" w:line="360" w:lineRule="auto"/>
        <w:ind w:firstLine="709"/>
        <w:jc w:val="both"/>
        <w:rPr>
          <w:rFonts w:ascii="Times New Roman" w:eastAsia="Times New Roman" w:hAnsi="Times New Roman" w:cs="Times New Roman"/>
          <w:i/>
          <w:iCs/>
          <w:sz w:val="28"/>
          <w:szCs w:val="28"/>
          <w:lang w:val="ru" w:eastAsia="ru-RU"/>
        </w:rPr>
      </w:pPr>
      <w:r w:rsidRPr="00250D72">
        <w:rPr>
          <w:rFonts w:ascii="Times New Roman" w:eastAsia="Times New Roman" w:hAnsi="Times New Roman" w:cs="Times New Roman"/>
          <w:i/>
          <w:iCs/>
          <w:sz w:val="28"/>
          <w:szCs w:val="28"/>
          <w:lang w:val="ru" w:eastAsia="ru-RU"/>
        </w:rPr>
        <w:t>Общий пробег автомобилей в километрах:</w:t>
      </w:r>
    </w:p>
    <w:p w:rsidR="00323075" w:rsidRPr="00250D72" w:rsidRDefault="007F156B">
      <w:pPr>
        <w:tabs>
          <w:tab w:val="right" w:pos="8555"/>
        </w:tabs>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fldChar w:fldCharType="begin"/>
      </w:r>
      <w:r w:rsidRPr="00250D72">
        <w:rPr>
          <w:rFonts w:ascii="Times New Roman" w:eastAsia="Times New Roman" w:hAnsi="Times New Roman" w:cs="Times New Roman"/>
          <w:sz w:val="28"/>
          <w:szCs w:val="28"/>
          <w:lang w:val="ru" w:eastAsia="ru-RU"/>
        </w:rPr>
        <w:instrText xml:space="preserve"> TOC \o "1-3" \h \z </w:instrText>
      </w:r>
      <w:r w:rsidRPr="00250D72">
        <w:rPr>
          <w:rFonts w:ascii="Times New Roman" w:eastAsia="Times New Roman" w:hAnsi="Times New Roman" w:cs="Times New Roman"/>
          <w:sz w:val="28"/>
          <w:szCs w:val="28"/>
          <w:lang w:val="ru" w:eastAsia="ru-RU"/>
        </w:rPr>
        <w:fldChar w:fldCharType="separate"/>
      </w:r>
      <w:r w:rsidRPr="00250D72">
        <w:rPr>
          <w:rFonts w:ascii="Times New Roman" w:eastAsia="Times New Roman" w:hAnsi="Times New Roman" w:cs="Times New Roman"/>
          <w:sz w:val="28"/>
          <w:szCs w:val="28"/>
          <w:lang w:val="ru" w:eastAsia="ru-RU"/>
        </w:rPr>
        <w:t xml:space="preserve">Кбщ = </w:t>
      </w:r>
      <w:r w:rsidRPr="00250D72">
        <w:rPr>
          <w:rFonts w:ascii="Times New Roman" w:eastAsia="Times New Roman" w:hAnsi="Times New Roman" w:cs="Times New Roman"/>
          <w:spacing w:val="40"/>
          <w:sz w:val="28"/>
          <w:szCs w:val="28"/>
          <w:lang w:val="en-US" w:eastAsia="ru-RU"/>
        </w:rPr>
        <w:t>hp+h^-A</w:t>
      </w:r>
      <w:r w:rsidRPr="00250D72">
        <w:rPr>
          <w:rFonts w:ascii="Times New Roman" w:eastAsia="Times New Roman" w:hAnsi="Times New Roman" w:cs="Times New Roman"/>
          <w:spacing w:val="40"/>
          <w:sz w:val="28"/>
          <w:szCs w:val="28"/>
          <w:vertAlign w:val="subscript"/>
          <w:lang w:val="en-US" w:eastAsia="ru-RU"/>
        </w:rPr>
        <w:t>x</w:t>
      </w:r>
      <w:r w:rsidRPr="00250D72">
        <w:rPr>
          <w:rFonts w:ascii="Times New Roman" w:eastAsia="Times New Roman" w:hAnsi="Times New Roman" w:cs="Times New Roman"/>
          <w:sz w:val="28"/>
          <w:szCs w:val="28"/>
          <w:lang w:val="en-US" w:eastAsia="ru-RU"/>
        </w:rPr>
        <w:tab/>
      </w:r>
      <w:r w:rsidRPr="00250D72">
        <w:rPr>
          <w:rFonts w:ascii="Times New Roman" w:eastAsia="Times New Roman" w:hAnsi="Times New Roman" w:cs="Times New Roman"/>
          <w:sz w:val="28"/>
          <w:szCs w:val="28"/>
          <w:lang w:val="ru" w:eastAsia="ru-RU"/>
        </w:rPr>
        <w:t>(7.7)</w:t>
      </w:r>
    </w:p>
    <w:p w:rsidR="00323075" w:rsidRPr="00250D72" w:rsidRDefault="007F156B">
      <w:pPr>
        <w:numPr>
          <w:ilvl w:val="5"/>
          <w:numId w:val="15"/>
        </w:numPr>
        <w:tabs>
          <w:tab w:val="left" w:pos="405"/>
        </w:tabs>
        <w:spacing w:after="0" w:line="360" w:lineRule="auto"/>
        <w:ind w:firstLine="709"/>
        <w:jc w:val="both"/>
        <w:rPr>
          <w:rFonts w:ascii="Times New Roman" w:eastAsia="Times New Roman" w:hAnsi="Times New Roman" w:cs="Times New Roman"/>
          <w:i/>
          <w:iCs/>
          <w:sz w:val="28"/>
          <w:szCs w:val="28"/>
          <w:lang w:val="ru" w:eastAsia="ru-RU"/>
        </w:rPr>
      </w:pPr>
      <w:r w:rsidRPr="00250D72">
        <w:rPr>
          <w:rFonts w:ascii="Times New Roman" w:eastAsia="Times New Roman" w:hAnsi="Times New Roman" w:cs="Times New Roman"/>
          <w:i/>
          <w:iCs/>
          <w:sz w:val="28"/>
          <w:szCs w:val="28"/>
          <w:lang w:val="ru" w:eastAsia="ru-RU"/>
        </w:rPr>
        <w:t>Общее время работы водителей в часах:</w:t>
      </w:r>
    </w:p>
    <w:p w:rsidR="00323075" w:rsidRPr="00250D72" w:rsidRDefault="007F156B">
      <w:pPr>
        <w:tabs>
          <w:tab w:val="right" w:pos="8555"/>
        </w:tabs>
        <w:spacing w:after="0" w:line="360" w:lineRule="auto"/>
        <w:ind w:firstLine="709"/>
        <w:jc w:val="both"/>
        <w:rPr>
          <w:rFonts w:ascii="Times New Roman" w:eastAsia="Times New Roman" w:hAnsi="Times New Roman" w:cs="Times New Roman"/>
          <w:iCs/>
          <w:sz w:val="28"/>
          <w:szCs w:val="28"/>
          <w:lang w:val="ru" w:eastAsia="ru-RU"/>
        </w:rPr>
      </w:pPr>
      <w:r w:rsidRPr="00250D72">
        <w:rPr>
          <w:rFonts w:ascii="Times New Roman" w:eastAsia="Times New Roman" w:hAnsi="Times New Roman" w:cs="Times New Roman"/>
          <w:iCs/>
          <w:spacing w:val="40"/>
          <w:sz w:val="28"/>
          <w:szCs w:val="28"/>
          <w:lang w:val="ru" w:eastAsia="ru-RU"/>
        </w:rPr>
        <w:t>Т</w:t>
      </w:r>
      <w:r w:rsidRPr="00250D72">
        <w:rPr>
          <w:rFonts w:ascii="Times New Roman" w:eastAsia="Times New Roman" w:hAnsi="Times New Roman" w:cs="Times New Roman"/>
          <w:iCs/>
          <w:spacing w:val="40"/>
          <w:sz w:val="28"/>
          <w:szCs w:val="28"/>
          <w:vertAlign w:val="subscript"/>
          <w:lang w:val="ru" w:eastAsia="ru-RU"/>
        </w:rPr>
        <w:t>общ</w:t>
      </w:r>
      <w:r w:rsidRPr="00250D72">
        <w:rPr>
          <w:rFonts w:ascii="Times New Roman" w:eastAsia="Times New Roman" w:hAnsi="Times New Roman" w:cs="Times New Roman"/>
          <w:iCs/>
          <w:spacing w:val="40"/>
          <w:sz w:val="28"/>
          <w:szCs w:val="28"/>
          <w:lang w:val="ru" w:eastAsia="ru-RU"/>
        </w:rPr>
        <w:t>=Т</w:t>
      </w:r>
      <w:r w:rsidRPr="00250D72">
        <w:rPr>
          <w:rFonts w:ascii="Times New Roman" w:eastAsia="Times New Roman" w:hAnsi="Times New Roman" w:cs="Times New Roman"/>
          <w:iCs/>
          <w:spacing w:val="40"/>
          <w:sz w:val="28"/>
          <w:szCs w:val="28"/>
          <w:vertAlign w:val="subscript"/>
          <w:lang w:val="ru" w:eastAsia="ru-RU"/>
        </w:rPr>
        <w:t>м</w:t>
      </w:r>
      <w:r w:rsidRPr="00250D72">
        <w:rPr>
          <w:rFonts w:ascii="Times New Roman" w:eastAsia="Times New Roman" w:hAnsi="Times New Roman" w:cs="Times New Roman"/>
          <w:iCs/>
          <w:spacing w:val="40"/>
          <w:sz w:val="28"/>
          <w:szCs w:val="28"/>
          <w:lang w:val="ru" w:eastAsia="ru-RU"/>
        </w:rPr>
        <w:t>-А</w:t>
      </w:r>
      <w:r w:rsidRPr="00250D72">
        <w:rPr>
          <w:rFonts w:ascii="Times New Roman" w:eastAsia="Times New Roman" w:hAnsi="Times New Roman" w:cs="Times New Roman"/>
          <w:iCs/>
          <w:spacing w:val="40"/>
          <w:sz w:val="28"/>
          <w:szCs w:val="28"/>
          <w:vertAlign w:val="subscript"/>
          <w:lang w:val="ru" w:eastAsia="ru-RU"/>
        </w:rPr>
        <w:t>х</w:t>
      </w:r>
      <w:r w:rsidRPr="00250D72">
        <w:rPr>
          <w:rFonts w:ascii="Times New Roman" w:eastAsia="MS Mincho" w:hAnsi="Times New Roman" w:cs="Times New Roman"/>
          <w:b/>
          <w:bCs/>
          <w:spacing w:val="-10"/>
          <w:sz w:val="28"/>
          <w:szCs w:val="28"/>
          <w:lang w:val="ru" w:eastAsia="ru-RU"/>
        </w:rPr>
        <w:tab/>
        <w:t>(</w:t>
      </w:r>
      <w:r w:rsidRPr="00250D72">
        <w:rPr>
          <w:rFonts w:ascii="Times New Roman" w:eastAsia="MS Mincho" w:hAnsi="Times New Roman" w:cs="Times New Roman"/>
          <w:bCs/>
          <w:spacing w:val="-10"/>
          <w:sz w:val="28"/>
          <w:szCs w:val="28"/>
          <w:lang w:val="ru" w:eastAsia="ru-RU"/>
        </w:rPr>
        <w:t>7.8)</w:t>
      </w:r>
    </w:p>
    <w:p w:rsidR="00323075" w:rsidRPr="00250D72" w:rsidRDefault="007F156B">
      <w:pPr>
        <w:numPr>
          <w:ilvl w:val="5"/>
          <w:numId w:val="15"/>
        </w:numPr>
        <w:tabs>
          <w:tab w:val="left" w:pos="410"/>
        </w:tabs>
        <w:spacing w:after="0" w:line="360" w:lineRule="auto"/>
        <w:ind w:firstLine="709"/>
        <w:jc w:val="both"/>
        <w:rPr>
          <w:rFonts w:ascii="Times New Roman" w:eastAsia="Times New Roman" w:hAnsi="Times New Roman" w:cs="Times New Roman"/>
          <w:i/>
          <w:iCs/>
          <w:sz w:val="28"/>
          <w:szCs w:val="28"/>
          <w:lang w:val="ru" w:eastAsia="ru-RU"/>
        </w:rPr>
      </w:pPr>
      <w:r w:rsidRPr="00250D72">
        <w:rPr>
          <w:rFonts w:ascii="Times New Roman" w:eastAsia="Times New Roman" w:hAnsi="Times New Roman" w:cs="Times New Roman"/>
          <w:i/>
          <w:iCs/>
          <w:sz w:val="28"/>
          <w:szCs w:val="28"/>
          <w:lang w:val="ru" w:eastAsia="ru-RU"/>
        </w:rPr>
        <w:t>Общий грузооборот в тонно-километрах:</w:t>
      </w:r>
    </w:p>
    <w:p w:rsidR="00323075" w:rsidRPr="00250D72" w:rsidRDefault="007F156B">
      <w:pPr>
        <w:tabs>
          <w:tab w:val="right" w:pos="8559"/>
        </w:tabs>
        <w:spacing w:after="0" w:line="360" w:lineRule="auto"/>
        <w:ind w:firstLine="709"/>
        <w:jc w:val="both"/>
        <w:rPr>
          <w:rFonts w:ascii="Times New Roman" w:eastAsia="Times New Roman" w:hAnsi="Times New Roman" w:cs="Times New Roman"/>
          <w:iCs/>
          <w:sz w:val="28"/>
          <w:szCs w:val="28"/>
          <w:lang w:val="ru" w:eastAsia="ru-RU"/>
        </w:rPr>
      </w:pPr>
      <w:r w:rsidRPr="00250D72">
        <w:rPr>
          <w:rFonts w:ascii="Times New Roman" w:eastAsia="Times New Roman" w:hAnsi="Times New Roman" w:cs="Times New Roman"/>
          <w:iCs/>
          <w:sz w:val="28"/>
          <w:szCs w:val="28"/>
          <w:lang w:val="ru" w:eastAsia="ru-RU"/>
        </w:rPr>
        <w:t>Р</w:t>
      </w:r>
      <w:r w:rsidRPr="00250D72">
        <w:rPr>
          <w:rFonts w:ascii="Times New Roman" w:eastAsia="Times New Roman" w:hAnsi="Times New Roman" w:cs="Times New Roman"/>
          <w:iCs/>
          <w:sz w:val="28"/>
          <w:szCs w:val="28"/>
          <w:vertAlign w:val="subscript"/>
          <w:lang w:val="ru" w:eastAsia="ru-RU"/>
        </w:rPr>
        <w:t>общ</w:t>
      </w:r>
      <w:r w:rsidRPr="00250D72">
        <w:rPr>
          <w:rFonts w:ascii="Times New Roman" w:eastAsia="Times New Roman" w:hAnsi="Times New Roman" w:cs="Times New Roman"/>
          <w:iCs/>
          <w:sz w:val="28"/>
          <w:szCs w:val="28"/>
          <w:lang w:val="ru" w:eastAsia="ru-RU"/>
        </w:rPr>
        <w:t xml:space="preserve"> </w:t>
      </w:r>
      <w:r w:rsidRPr="00250D72">
        <w:rPr>
          <w:rFonts w:ascii="Times New Roman" w:eastAsia="Times New Roman" w:hAnsi="Times New Roman" w:cs="Times New Roman"/>
          <w:iCs/>
          <w:spacing w:val="30"/>
          <w:sz w:val="28"/>
          <w:szCs w:val="28"/>
          <w:vertAlign w:val="superscript"/>
          <w:lang w:eastAsia="ru-RU"/>
        </w:rPr>
        <w:t>=</w:t>
      </w:r>
      <w:r w:rsidRPr="00250D72">
        <w:rPr>
          <w:rFonts w:ascii="Times New Roman" w:eastAsia="Times New Roman" w:hAnsi="Times New Roman" w:cs="Times New Roman"/>
          <w:iCs/>
          <w:spacing w:val="30"/>
          <w:sz w:val="28"/>
          <w:szCs w:val="28"/>
          <w:lang w:val="en-US" w:eastAsia="ru-RU"/>
        </w:rPr>
        <w:t>hp</w:t>
      </w:r>
      <w:r w:rsidRPr="00250D72">
        <w:rPr>
          <w:rFonts w:ascii="Times New Roman" w:eastAsia="Times New Roman" w:hAnsi="Times New Roman" w:cs="Times New Roman"/>
          <w:iCs/>
          <w:spacing w:val="30"/>
          <w:sz w:val="28"/>
          <w:szCs w:val="28"/>
          <w:lang w:eastAsia="ru-RU"/>
        </w:rPr>
        <w:t xml:space="preserve"> </w:t>
      </w:r>
      <w:r w:rsidRPr="00250D72">
        <w:rPr>
          <w:rFonts w:ascii="Times New Roman" w:eastAsia="Times New Roman" w:hAnsi="Times New Roman" w:cs="Times New Roman"/>
          <w:iCs/>
          <w:spacing w:val="30"/>
          <w:sz w:val="28"/>
          <w:szCs w:val="28"/>
          <w:lang w:val="ru" w:eastAsia="ru-RU"/>
        </w:rPr>
        <w:t>'</w:t>
      </w:r>
      <w:r w:rsidRPr="00250D72">
        <w:rPr>
          <w:rFonts w:ascii="Times New Roman" w:eastAsia="Times New Roman" w:hAnsi="Times New Roman" w:cs="Times New Roman"/>
          <w:iCs/>
          <w:sz w:val="28"/>
          <w:szCs w:val="28"/>
          <w:lang w:val="ru" w:eastAsia="ru-RU"/>
        </w:rPr>
        <w:t xml:space="preserve"> </w:t>
      </w:r>
      <w:r w:rsidRPr="00250D72">
        <w:rPr>
          <w:rFonts w:ascii="Times New Roman" w:eastAsia="Times New Roman" w:hAnsi="Times New Roman" w:cs="Times New Roman"/>
          <w:iCs/>
          <w:sz w:val="28"/>
          <w:szCs w:val="28"/>
          <w:lang w:val="en-US" w:eastAsia="ru-RU"/>
        </w:rPr>
        <w:t>Qsad</w:t>
      </w:r>
      <w:r w:rsidRPr="00250D72">
        <w:rPr>
          <w:rFonts w:ascii="Times New Roman" w:eastAsia="Times New Roman" w:hAnsi="Times New Roman" w:cs="Times New Roman"/>
          <w:iCs/>
          <w:sz w:val="28"/>
          <w:szCs w:val="28"/>
          <w:lang w:eastAsia="ru-RU"/>
        </w:rPr>
        <w:tab/>
      </w:r>
      <w:r w:rsidRPr="00250D72">
        <w:rPr>
          <w:rFonts w:ascii="Times New Roman" w:eastAsia="Times New Roman" w:hAnsi="Times New Roman" w:cs="Times New Roman"/>
          <w:iCs/>
          <w:spacing w:val="30"/>
          <w:sz w:val="28"/>
          <w:szCs w:val="28"/>
          <w:lang w:val="ru" w:eastAsia="ru-RU"/>
        </w:rPr>
        <w:t>(7-9)</w:t>
      </w:r>
      <w:r w:rsidRPr="00250D72">
        <w:rPr>
          <w:rFonts w:ascii="Times New Roman" w:eastAsia="Times New Roman" w:hAnsi="Times New Roman" w:cs="Times New Roman"/>
          <w:iCs/>
          <w:sz w:val="28"/>
          <w:szCs w:val="28"/>
          <w:lang w:val="ru" w:eastAsia="ru-RU"/>
        </w:rPr>
        <w:fldChar w:fldCharType="end"/>
      </w:r>
    </w:p>
    <w:p w:rsidR="00323075" w:rsidRPr="00250D72" w:rsidRDefault="007F156B">
      <w:pPr>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10.</w:t>
      </w:r>
      <w:r w:rsidRPr="00250D72">
        <w:rPr>
          <w:rFonts w:ascii="Times New Roman" w:eastAsia="Times New Roman" w:hAnsi="Times New Roman" w:cs="Times New Roman"/>
          <w:i/>
          <w:iCs/>
          <w:sz w:val="28"/>
          <w:szCs w:val="28"/>
          <w:lang w:val="ru" w:eastAsia="ru-RU"/>
        </w:rPr>
        <w:t xml:space="preserve"> Полная себестоимость перевозок </w:t>
      </w:r>
      <w:r w:rsidRPr="00250D72">
        <w:rPr>
          <w:rFonts w:ascii="Times New Roman" w:eastAsia="Times New Roman" w:hAnsi="Times New Roman" w:cs="Times New Roman"/>
          <w:i/>
          <w:iCs/>
          <w:sz w:val="28"/>
          <w:szCs w:val="28"/>
          <w:lang w:val="en-US" w:eastAsia="ru-RU"/>
        </w:rPr>
        <w:t>S</w:t>
      </w:r>
      <w:r w:rsidRPr="00250D72">
        <w:rPr>
          <w:rFonts w:ascii="Times New Roman" w:eastAsia="Times New Roman" w:hAnsi="Times New Roman" w:cs="Times New Roman"/>
          <w:i/>
          <w:iCs/>
          <w:sz w:val="28"/>
          <w:szCs w:val="28"/>
          <w:lang w:eastAsia="ru-RU"/>
        </w:rPr>
        <w:t>^</w:t>
      </w:r>
      <w:r w:rsidRPr="00250D72">
        <w:rPr>
          <w:rFonts w:ascii="Times New Roman" w:eastAsia="Times New Roman" w:hAnsi="Times New Roman" w:cs="Times New Roman"/>
          <w:sz w:val="28"/>
          <w:szCs w:val="28"/>
          <w:lang w:eastAsia="ru-RU"/>
        </w:rPr>
        <w:t xml:space="preserve"> </w:t>
      </w:r>
      <w:r w:rsidRPr="00250D72">
        <w:rPr>
          <w:rFonts w:ascii="Times New Roman" w:eastAsia="Times New Roman" w:hAnsi="Times New Roman" w:cs="Times New Roman"/>
          <w:sz w:val="28"/>
          <w:szCs w:val="28"/>
          <w:lang w:val="ru" w:eastAsia="ru-RU"/>
        </w:rPr>
        <w:t>складывается из пере</w:t>
      </w:r>
      <w:r w:rsidRPr="00250D72">
        <w:rPr>
          <w:rFonts w:ascii="Times New Roman" w:eastAsia="Times New Roman" w:hAnsi="Times New Roman" w:cs="Times New Roman"/>
          <w:sz w:val="28"/>
          <w:szCs w:val="28"/>
          <w:lang w:val="ru" w:eastAsia="ru-RU"/>
        </w:rPr>
        <w:softHyphen/>
        <w:t xml:space="preserve">менных </w:t>
      </w:r>
      <w:r w:rsidRPr="00250D72">
        <w:rPr>
          <w:rFonts w:ascii="Times New Roman" w:eastAsia="Times New Roman" w:hAnsi="Times New Roman" w:cs="Times New Roman"/>
          <w:sz w:val="28"/>
          <w:szCs w:val="28"/>
          <w:lang w:val="en-US" w:eastAsia="ru-RU"/>
        </w:rPr>
        <w:t>S</w:t>
      </w:r>
      <w:r w:rsidRPr="00250D72">
        <w:rPr>
          <w:rFonts w:ascii="Times New Roman" w:eastAsia="Times New Roman" w:hAnsi="Times New Roman" w:cs="Times New Roman"/>
          <w:sz w:val="28"/>
          <w:szCs w:val="28"/>
          <w:lang w:eastAsia="ru-RU"/>
        </w:rPr>
        <w:t xml:space="preserve">^, </w:t>
      </w:r>
      <w:r w:rsidRPr="00250D72">
        <w:rPr>
          <w:rFonts w:ascii="Times New Roman" w:eastAsia="Times New Roman" w:hAnsi="Times New Roman" w:cs="Times New Roman"/>
          <w:sz w:val="28"/>
          <w:szCs w:val="28"/>
          <w:lang w:val="ru" w:eastAsia="ru-RU"/>
        </w:rPr>
        <w:t xml:space="preserve">постоянных </w:t>
      </w:r>
      <w:r w:rsidRPr="00250D72">
        <w:rPr>
          <w:rFonts w:ascii="Times New Roman" w:eastAsia="Times New Roman" w:hAnsi="Times New Roman" w:cs="Times New Roman"/>
          <w:sz w:val="28"/>
          <w:szCs w:val="28"/>
          <w:lang w:val="en-US" w:eastAsia="ru-RU"/>
        </w:rPr>
        <w:t>S</w:t>
      </w:r>
      <w:r w:rsidRPr="00250D72">
        <w:rPr>
          <w:rFonts w:ascii="Times New Roman" w:eastAsia="Times New Roman" w:hAnsi="Times New Roman" w:cs="Times New Roman"/>
          <w:sz w:val="28"/>
          <w:szCs w:val="28"/>
          <w:lang w:eastAsia="ru-RU"/>
        </w:rPr>
        <w:t>^</w:t>
      </w:r>
      <w:r w:rsidRPr="00250D72">
        <w:rPr>
          <w:rFonts w:ascii="Times New Roman" w:eastAsia="Times New Roman" w:hAnsi="Times New Roman" w:cs="Times New Roman"/>
          <w:smallCaps/>
          <w:sz w:val="28"/>
          <w:szCs w:val="28"/>
          <w:lang w:val="en-US" w:eastAsia="ru-RU"/>
        </w:rPr>
        <w:t>t</w:t>
      </w:r>
      <w:r w:rsidRPr="00250D72">
        <w:rPr>
          <w:rFonts w:ascii="Times New Roman" w:eastAsia="Times New Roman" w:hAnsi="Times New Roman" w:cs="Times New Roman"/>
          <w:sz w:val="28"/>
          <w:szCs w:val="28"/>
          <w:lang w:eastAsia="ru-RU"/>
        </w:rPr>
        <w:t xml:space="preserve">, </w:t>
      </w:r>
      <w:r w:rsidRPr="00250D72">
        <w:rPr>
          <w:rFonts w:ascii="Times New Roman" w:eastAsia="Times New Roman" w:hAnsi="Times New Roman" w:cs="Times New Roman"/>
          <w:sz w:val="28"/>
          <w:szCs w:val="28"/>
          <w:lang w:val="ru" w:eastAsia="ru-RU"/>
        </w:rPr>
        <w:t xml:space="preserve">погрузочно-разгрузочных работ </w:t>
      </w:r>
      <w:proofErr w:type="spellStart"/>
      <w:r w:rsidRPr="00250D72">
        <w:rPr>
          <w:rFonts w:ascii="Times New Roman" w:eastAsia="Times New Roman" w:hAnsi="Times New Roman" w:cs="Times New Roman"/>
          <w:sz w:val="28"/>
          <w:szCs w:val="28"/>
          <w:lang w:val="en-US" w:eastAsia="ru-RU"/>
        </w:rPr>
        <w:t>Sn</w:t>
      </w:r>
      <w:proofErr w:type="spellEnd"/>
      <w:r w:rsidRPr="00250D72">
        <w:rPr>
          <w:rFonts w:ascii="Times New Roman" w:eastAsia="Times New Roman" w:hAnsi="Times New Roman" w:cs="Times New Roman"/>
          <w:sz w:val="28"/>
          <w:szCs w:val="28"/>
          <w:vertAlign w:val="subscript"/>
          <w:lang w:eastAsia="ru-RU"/>
        </w:rPr>
        <w:t>-</w:t>
      </w:r>
      <w:r w:rsidRPr="00250D72">
        <w:rPr>
          <w:rFonts w:ascii="Times New Roman" w:eastAsia="Times New Roman" w:hAnsi="Times New Roman" w:cs="Times New Roman"/>
          <w:sz w:val="28"/>
          <w:szCs w:val="28"/>
          <w:vertAlign w:val="subscript"/>
          <w:lang w:val="en-US" w:eastAsia="ru-RU"/>
        </w:rPr>
        <w:t>F</w:t>
      </w:r>
      <w:r w:rsidRPr="00250D72">
        <w:rPr>
          <w:rFonts w:ascii="Times New Roman" w:eastAsia="Times New Roman" w:hAnsi="Times New Roman" w:cs="Times New Roman"/>
          <w:sz w:val="28"/>
          <w:szCs w:val="28"/>
          <w:lang w:eastAsia="ru-RU"/>
        </w:rPr>
        <w:t xml:space="preserve"> </w:t>
      </w:r>
      <w:r w:rsidRPr="00250D72">
        <w:rPr>
          <w:rFonts w:ascii="Times New Roman" w:eastAsia="Times New Roman" w:hAnsi="Times New Roman" w:cs="Times New Roman"/>
          <w:sz w:val="28"/>
          <w:szCs w:val="28"/>
          <w:lang w:val="ru" w:eastAsia="ru-RU"/>
        </w:rPr>
        <w:t>и до</w:t>
      </w:r>
      <w:r w:rsidRPr="00250D72">
        <w:rPr>
          <w:rFonts w:ascii="Times New Roman" w:eastAsia="Times New Roman" w:hAnsi="Times New Roman" w:cs="Times New Roman"/>
          <w:sz w:val="28"/>
          <w:szCs w:val="28"/>
          <w:lang w:val="ru" w:eastAsia="ru-RU"/>
        </w:rPr>
        <w:softHyphen/>
        <w:t xml:space="preserve">рожных </w:t>
      </w:r>
      <w:proofErr w:type="spellStart"/>
      <w:r w:rsidRPr="00250D72">
        <w:rPr>
          <w:rFonts w:ascii="Times New Roman" w:eastAsia="Times New Roman" w:hAnsi="Times New Roman" w:cs="Times New Roman"/>
          <w:sz w:val="28"/>
          <w:szCs w:val="28"/>
          <w:lang w:val="en-US" w:eastAsia="ru-RU"/>
        </w:rPr>
        <w:t>S</w:t>
      </w:r>
      <w:r w:rsidRPr="00250D72">
        <w:rPr>
          <w:rFonts w:ascii="Times New Roman" w:eastAsia="Times New Roman" w:hAnsi="Times New Roman" w:cs="Times New Roman"/>
          <w:sz w:val="28"/>
          <w:szCs w:val="28"/>
          <w:vertAlign w:val="subscript"/>
          <w:lang w:val="en-US" w:eastAsia="ru-RU"/>
        </w:rPr>
        <w:t>w</w:t>
      </w:r>
      <w:proofErr w:type="spellEnd"/>
      <w:r w:rsidRPr="00250D72">
        <w:rPr>
          <w:rFonts w:ascii="Times New Roman" w:eastAsia="Times New Roman" w:hAnsi="Times New Roman" w:cs="Times New Roman"/>
          <w:sz w:val="28"/>
          <w:szCs w:val="28"/>
          <w:lang w:eastAsia="ru-RU"/>
        </w:rPr>
        <w:t xml:space="preserve"> </w:t>
      </w:r>
      <w:r w:rsidRPr="00250D72">
        <w:rPr>
          <w:rFonts w:ascii="Times New Roman" w:eastAsia="Times New Roman" w:hAnsi="Times New Roman" w:cs="Times New Roman"/>
          <w:sz w:val="28"/>
          <w:szCs w:val="28"/>
          <w:lang w:val="ru" w:eastAsia="ru-RU"/>
        </w:rPr>
        <w:t>расходов:</w:t>
      </w:r>
    </w:p>
    <w:p w:rsidR="00323075" w:rsidRPr="00250D72" w:rsidRDefault="007F156B">
      <w:pPr>
        <w:tabs>
          <w:tab w:val="left" w:pos="8019"/>
        </w:tabs>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8пер+8пост+8п-р+8дор.(7.10)</w:t>
      </w:r>
    </w:p>
    <w:p w:rsidR="00323075" w:rsidRPr="00250D72" w:rsidRDefault="007F156B">
      <w:pPr>
        <w:tabs>
          <w:tab w:val="left" w:pos="7798"/>
        </w:tabs>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en-US" w:eastAsia="ru-RU"/>
        </w:rPr>
        <w:t>S</w:t>
      </w:r>
      <w:r w:rsidRPr="00250D72">
        <w:rPr>
          <w:rFonts w:ascii="Times New Roman" w:eastAsia="Times New Roman" w:hAnsi="Times New Roman" w:cs="Times New Roman"/>
          <w:sz w:val="28"/>
          <w:szCs w:val="28"/>
          <w:lang w:val="ru" w:eastAsia="ru-RU"/>
        </w:rPr>
        <w:t>п</w:t>
      </w:r>
      <w:r w:rsidRPr="00250D72">
        <w:rPr>
          <w:rFonts w:ascii="Times New Roman" w:eastAsia="Times New Roman" w:hAnsi="Times New Roman" w:cs="Times New Roman"/>
          <w:sz w:val="28"/>
          <w:szCs w:val="28"/>
          <w:vertAlign w:val="subscript"/>
          <w:lang w:val="ru" w:eastAsia="ru-RU"/>
        </w:rPr>
        <w:t>ол</w:t>
      </w:r>
      <w:r w:rsidRPr="00250D72">
        <w:rPr>
          <w:rFonts w:ascii="Times New Roman" w:eastAsia="Times New Roman" w:hAnsi="Times New Roman" w:cs="Times New Roman"/>
          <w:sz w:val="28"/>
          <w:szCs w:val="28"/>
          <w:vertAlign w:val="superscript"/>
          <w:lang w:val="ru" w:eastAsia="ru-RU"/>
        </w:rPr>
        <w:t>=</w:t>
      </w:r>
      <w:r w:rsidRPr="00250D72">
        <w:rPr>
          <w:rFonts w:ascii="Times New Roman" w:eastAsia="Times New Roman" w:hAnsi="Times New Roman" w:cs="Times New Roman"/>
          <w:sz w:val="28"/>
          <w:szCs w:val="28"/>
          <w:lang w:val="ru" w:eastAsia="ru-RU"/>
        </w:rPr>
        <w:t>^</w:t>
      </w:r>
      <w:proofErr w:type="gramStart"/>
      <w:r w:rsidRPr="00250D72">
        <w:rPr>
          <w:rFonts w:ascii="Times New Roman" w:eastAsia="Times New Roman" w:hAnsi="Times New Roman" w:cs="Times New Roman"/>
          <w:sz w:val="28"/>
          <w:szCs w:val="28"/>
          <w:lang w:val="en-US" w:eastAsia="ru-RU"/>
        </w:rPr>
        <w:t>nep</w:t>
      </w:r>
      <w:r w:rsidRPr="00250D72">
        <w:rPr>
          <w:rFonts w:ascii="Times New Roman" w:eastAsia="Times New Roman" w:hAnsi="Times New Roman" w:cs="Times New Roman"/>
          <w:sz w:val="28"/>
          <w:szCs w:val="28"/>
          <w:lang w:eastAsia="ru-RU"/>
        </w:rPr>
        <w:t>+</w:t>
      </w:r>
      <w:proofErr w:type="gramEnd"/>
      <w:r w:rsidRPr="00250D72">
        <w:rPr>
          <w:rFonts w:ascii="Times New Roman" w:eastAsia="Times New Roman" w:hAnsi="Times New Roman" w:cs="Times New Roman"/>
          <w:sz w:val="28"/>
          <w:szCs w:val="28"/>
          <w:lang w:val="en-US" w:eastAsia="ru-RU"/>
        </w:rPr>
        <w:t>S</w:t>
      </w:r>
      <w:r w:rsidRPr="00250D72">
        <w:rPr>
          <w:rFonts w:ascii="Times New Roman" w:eastAsia="Times New Roman" w:hAnsi="Times New Roman" w:cs="Times New Roman"/>
          <w:sz w:val="28"/>
          <w:szCs w:val="28"/>
          <w:vertAlign w:val="subscript"/>
          <w:lang w:val="ru" w:eastAsia="ru-RU"/>
        </w:rPr>
        <w:t>пост</w:t>
      </w:r>
      <w:r w:rsidRPr="00250D72">
        <w:rPr>
          <w:rFonts w:ascii="Times New Roman" w:eastAsia="Times New Roman" w:hAnsi="Times New Roman" w:cs="Times New Roman"/>
          <w:sz w:val="28"/>
          <w:szCs w:val="28"/>
          <w:lang w:val="ru" w:eastAsia="ru-RU"/>
        </w:rPr>
        <w:t>. (на автотранспортных предприятиях)</w:t>
      </w:r>
    </w:p>
    <w:p w:rsidR="00323075" w:rsidRPr="00250D72" w:rsidRDefault="007F156B">
      <w:pPr>
        <w:tabs>
          <w:tab w:val="left" w:pos="7798"/>
        </w:tabs>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i/>
          <w:iCs/>
          <w:sz w:val="28"/>
          <w:szCs w:val="28"/>
          <w:lang w:val="ru" w:eastAsia="ru-RU"/>
        </w:rPr>
        <w:t xml:space="preserve">11. Себестоимость 1 т-км </w:t>
      </w:r>
      <w:r w:rsidRPr="00250D72">
        <w:rPr>
          <w:rFonts w:ascii="Times New Roman" w:eastAsia="Times New Roman" w:hAnsi="Times New Roman" w:cs="Times New Roman"/>
          <w:i/>
          <w:iCs/>
          <w:sz w:val="28"/>
          <w:szCs w:val="28"/>
          <w:lang w:val="en-US" w:eastAsia="ru-RU"/>
        </w:rPr>
        <w:t>S</w:t>
      </w:r>
      <w:r w:rsidRPr="00250D72">
        <w:rPr>
          <w:rFonts w:ascii="Times New Roman" w:eastAsia="Times New Roman" w:hAnsi="Times New Roman" w:cs="Times New Roman"/>
          <w:i/>
          <w:iCs/>
          <w:sz w:val="28"/>
          <w:szCs w:val="28"/>
          <w:lang w:eastAsia="ru-RU"/>
        </w:rPr>
        <w:t>,</w:t>
      </w:r>
      <w:r w:rsidRPr="00250D72">
        <w:rPr>
          <w:rFonts w:ascii="Times New Roman" w:eastAsia="Times New Roman" w:hAnsi="Times New Roman" w:cs="Times New Roman"/>
          <w:i/>
          <w:iCs/>
          <w:sz w:val="28"/>
          <w:szCs w:val="28"/>
          <w:vertAlign w:val="subscript"/>
          <w:lang w:val="ru" w:eastAsia="ru-RU"/>
        </w:rPr>
        <w:t>т-км</w:t>
      </w:r>
      <w:r w:rsidRPr="00250D72">
        <w:rPr>
          <w:rFonts w:ascii="Times New Roman" w:eastAsia="Times New Roman" w:hAnsi="Times New Roman" w:cs="Times New Roman"/>
          <w:i/>
          <w:iCs/>
          <w:sz w:val="28"/>
          <w:szCs w:val="28"/>
          <w:lang w:val="ru" w:eastAsia="ru-RU"/>
        </w:rPr>
        <w:t>:</w:t>
      </w:r>
    </w:p>
    <w:p w:rsidR="00323075" w:rsidRPr="00250D72" w:rsidRDefault="007F156B">
      <w:pPr>
        <w:tabs>
          <w:tab w:val="left" w:pos="8019"/>
        </w:tabs>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en-US" w:eastAsia="ru-RU"/>
        </w:rPr>
        <w:t>S</w:t>
      </w:r>
      <w:r w:rsidRPr="00250D72">
        <w:rPr>
          <w:rFonts w:ascii="Times New Roman" w:eastAsia="Times New Roman" w:hAnsi="Times New Roman" w:cs="Times New Roman"/>
          <w:smallCaps/>
          <w:sz w:val="28"/>
          <w:szCs w:val="28"/>
          <w:lang w:val="en-US" w:eastAsia="ru-RU"/>
        </w:rPr>
        <w:t>t</w:t>
      </w:r>
      <w:r w:rsidRPr="00250D72">
        <w:rPr>
          <w:rFonts w:ascii="Times New Roman" w:eastAsia="Times New Roman" w:hAnsi="Times New Roman" w:cs="Times New Roman"/>
          <w:smallCaps/>
          <w:sz w:val="28"/>
          <w:szCs w:val="28"/>
          <w:lang w:val="ru" w:eastAsia="ru-RU"/>
        </w:rPr>
        <w:t>-км</w:t>
      </w:r>
      <w:r w:rsidRPr="00250D72">
        <w:rPr>
          <w:rFonts w:ascii="Times New Roman" w:eastAsia="Times New Roman" w:hAnsi="Times New Roman" w:cs="Times New Roman"/>
          <w:sz w:val="28"/>
          <w:szCs w:val="28"/>
          <w:lang w:val="ru" w:eastAsia="ru-RU"/>
        </w:rPr>
        <w:t xml:space="preserve"> </w:t>
      </w:r>
      <w:proofErr w:type="gramStart"/>
      <w:r w:rsidRPr="00250D72">
        <w:rPr>
          <w:rFonts w:ascii="Times New Roman" w:eastAsia="Times New Roman" w:hAnsi="Times New Roman" w:cs="Times New Roman"/>
          <w:sz w:val="28"/>
          <w:szCs w:val="28"/>
          <w:lang w:val="ru" w:eastAsia="ru-RU"/>
        </w:rPr>
        <w:t>/ !</w:t>
      </w:r>
      <w:proofErr w:type="gramEnd"/>
      <w:r w:rsidRPr="00250D72">
        <w:rPr>
          <w:rFonts w:ascii="Times New Roman" w:eastAsia="Times New Roman" w:hAnsi="Times New Roman" w:cs="Times New Roman"/>
          <w:sz w:val="28"/>
          <w:szCs w:val="28"/>
          <w:lang w:val="ru" w:eastAsia="ru-RU"/>
        </w:rPr>
        <w:t>Р</w:t>
      </w:r>
      <w:r w:rsidRPr="00250D72">
        <w:rPr>
          <w:rFonts w:ascii="Times New Roman" w:eastAsia="Times New Roman" w:hAnsi="Times New Roman" w:cs="Times New Roman"/>
          <w:sz w:val="28"/>
          <w:szCs w:val="28"/>
          <w:lang w:val="ru" w:eastAsia="ru-RU"/>
        </w:rPr>
        <w:tab/>
        <w:t>(7.11)</w:t>
      </w:r>
    </w:p>
    <w:p w:rsidR="00323075" w:rsidRPr="00250D72" w:rsidRDefault="007F156B">
      <w:pPr>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 xml:space="preserve">где ^ - время на погрузку груза на автомобиль, </w:t>
      </w:r>
      <w:r w:rsidRPr="00250D72">
        <w:rPr>
          <w:rFonts w:ascii="Times New Roman" w:eastAsia="Times New Roman" w:hAnsi="Times New Roman" w:cs="Times New Roman"/>
          <w:sz w:val="28"/>
          <w:szCs w:val="28"/>
          <w:lang w:val="en-US" w:eastAsia="ru-RU"/>
        </w:rPr>
        <w:t>t</w:t>
      </w:r>
      <w:r w:rsidRPr="00250D72">
        <w:rPr>
          <w:rFonts w:ascii="Times New Roman" w:eastAsia="Times New Roman" w:hAnsi="Times New Roman" w:cs="Times New Roman"/>
          <w:sz w:val="28"/>
          <w:szCs w:val="28"/>
          <w:lang w:eastAsia="ru-RU"/>
        </w:rPr>
        <w:t xml:space="preserve">^ </w:t>
      </w:r>
      <w:r w:rsidRPr="00250D72">
        <w:rPr>
          <w:rFonts w:ascii="Times New Roman" w:eastAsia="Times New Roman" w:hAnsi="Times New Roman" w:cs="Times New Roman"/>
          <w:sz w:val="28"/>
          <w:szCs w:val="28"/>
          <w:lang w:val="ru" w:eastAsia="ru-RU"/>
        </w:rPr>
        <w:t xml:space="preserve">- движение автомобиля с грузом, </w:t>
      </w:r>
      <w:proofErr w:type="spellStart"/>
      <w:r w:rsidRPr="00250D72">
        <w:rPr>
          <w:rFonts w:ascii="Times New Roman" w:eastAsia="Times New Roman" w:hAnsi="Times New Roman" w:cs="Times New Roman"/>
          <w:sz w:val="28"/>
          <w:szCs w:val="28"/>
          <w:lang w:val="en-US" w:eastAsia="ru-RU"/>
        </w:rPr>
        <w:t>t</w:t>
      </w:r>
      <w:r w:rsidRPr="00250D72">
        <w:rPr>
          <w:rFonts w:ascii="Times New Roman" w:eastAsia="Times New Roman" w:hAnsi="Times New Roman" w:cs="Times New Roman"/>
          <w:sz w:val="28"/>
          <w:szCs w:val="28"/>
          <w:vertAlign w:val="subscript"/>
          <w:lang w:val="en-US" w:eastAsia="ru-RU"/>
        </w:rPr>
        <w:t>p</w:t>
      </w:r>
      <w:proofErr w:type="spellEnd"/>
      <w:r w:rsidRPr="00250D72">
        <w:rPr>
          <w:rFonts w:ascii="Times New Roman" w:eastAsia="Times New Roman" w:hAnsi="Times New Roman" w:cs="Times New Roman"/>
          <w:sz w:val="28"/>
          <w:szCs w:val="28"/>
          <w:lang w:eastAsia="ru-RU"/>
        </w:rPr>
        <w:t xml:space="preserve"> </w:t>
      </w:r>
      <w:r w:rsidRPr="00250D72">
        <w:rPr>
          <w:rFonts w:ascii="Times New Roman" w:eastAsia="Times New Roman" w:hAnsi="Times New Roman" w:cs="Times New Roman"/>
          <w:sz w:val="28"/>
          <w:szCs w:val="28"/>
          <w:lang w:val="ru" w:eastAsia="ru-RU"/>
        </w:rPr>
        <w:t>- время разгрузки</w:t>
      </w:r>
    </w:p>
    <w:p w:rsidR="00323075" w:rsidRPr="00250D72" w:rsidRDefault="007F156B">
      <w:pPr>
        <w:spacing w:after="0" w:line="360" w:lineRule="auto"/>
        <w:ind w:firstLine="709"/>
        <w:jc w:val="both"/>
        <w:rPr>
          <w:rFonts w:ascii="Times New Roman" w:eastAsia="Times New Roman" w:hAnsi="Times New Roman" w:cs="Times New Roman"/>
          <w:sz w:val="28"/>
          <w:szCs w:val="28"/>
          <w:lang w:val="ru" w:eastAsia="ru-RU"/>
        </w:rPr>
      </w:pPr>
      <w:proofErr w:type="spellStart"/>
      <w:proofErr w:type="gramStart"/>
      <w:r w:rsidRPr="00250D72">
        <w:rPr>
          <w:rFonts w:ascii="Times New Roman" w:eastAsia="Times New Roman" w:hAnsi="Times New Roman" w:cs="Times New Roman"/>
          <w:sz w:val="28"/>
          <w:szCs w:val="28"/>
          <w:lang w:val="ru" w:eastAsia="ru-RU"/>
        </w:rPr>
        <w:t>t</w:t>
      </w:r>
      <w:proofErr w:type="gramEnd"/>
      <w:r w:rsidRPr="00250D72">
        <w:rPr>
          <w:rFonts w:ascii="Times New Roman" w:eastAsia="Times New Roman" w:hAnsi="Times New Roman" w:cs="Times New Roman"/>
          <w:sz w:val="28"/>
          <w:szCs w:val="28"/>
          <w:vertAlign w:val="subscript"/>
          <w:lang w:val="ru" w:eastAsia="ru-RU"/>
        </w:rPr>
        <w:t>двж</w:t>
      </w:r>
      <w:proofErr w:type="spellEnd"/>
      <w:r w:rsidRPr="00250D72">
        <w:rPr>
          <w:rFonts w:ascii="Times New Roman" w:eastAsia="Times New Roman" w:hAnsi="Times New Roman" w:cs="Times New Roman"/>
          <w:sz w:val="28"/>
          <w:szCs w:val="28"/>
          <w:lang w:val="ru" w:eastAsia="ru-RU"/>
        </w:rPr>
        <w:t xml:space="preserve"> - время подачи транспортного средства для следующей погрузки (дви</w:t>
      </w:r>
      <w:r w:rsidRPr="00250D72">
        <w:rPr>
          <w:rFonts w:ascii="Times New Roman" w:eastAsia="Times New Roman" w:hAnsi="Times New Roman" w:cs="Times New Roman"/>
          <w:sz w:val="28"/>
          <w:szCs w:val="28"/>
          <w:lang w:val="ru" w:eastAsia="ru-RU"/>
        </w:rPr>
        <w:softHyphen/>
        <w:t>жение без груза).</w:t>
      </w:r>
    </w:p>
    <w:p w:rsidR="00323075" w:rsidRPr="00250D72" w:rsidRDefault="007F156B">
      <w:pPr>
        <w:spacing w:after="0" w:line="360" w:lineRule="auto"/>
        <w:ind w:firstLine="709"/>
        <w:jc w:val="both"/>
        <w:rPr>
          <w:rFonts w:ascii="Times New Roman" w:eastAsia="Times New Roman" w:hAnsi="Times New Roman" w:cs="Times New Roman"/>
          <w:sz w:val="28"/>
          <w:szCs w:val="28"/>
          <w:lang w:val="ru" w:eastAsia="ru-RU"/>
        </w:rPr>
      </w:pPr>
      <w:proofErr w:type="spellStart"/>
      <w:r w:rsidRPr="00250D72">
        <w:rPr>
          <w:rFonts w:ascii="Times New Roman" w:eastAsia="Times New Roman" w:hAnsi="Times New Roman" w:cs="Times New Roman"/>
          <w:sz w:val="28"/>
          <w:szCs w:val="28"/>
          <w:lang w:val="ru" w:eastAsia="ru-RU"/>
        </w:rPr>
        <w:t>У</w:t>
      </w:r>
      <w:r w:rsidRPr="00250D72">
        <w:rPr>
          <w:rFonts w:ascii="Times New Roman" w:eastAsia="Times New Roman" w:hAnsi="Times New Roman" w:cs="Times New Roman"/>
          <w:sz w:val="28"/>
          <w:szCs w:val="28"/>
          <w:vertAlign w:val="subscript"/>
          <w:lang w:val="ru" w:eastAsia="ru-RU"/>
        </w:rPr>
        <w:t>е</w:t>
      </w:r>
      <w:proofErr w:type="spellEnd"/>
      <w:r w:rsidRPr="00250D72">
        <w:rPr>
          <w:rFonts w:ascii="Times New Roman" w:eastAsia="Times New Roman" w:hAnsi="Times New Roman" w:cs="Times New Roman"/>
          <w:sz w:val="28"/>
          <w:szCs w:val="28"/>
          <w:lang w:val="ru" w:eastAsia="ru-RU"/>
        </w:rPr>
        <w:t xml:space="preserve"> - средняя скорость за время ездки, км/час</w:t>
      </w:r>
    </w:p>
    <w:p w:rsidR="00323075" w:rsidRPr="00250D72" w:rsidRDefault="007F156B">
      <w:pPr>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1</w:t>
      </w:r>
      <w:r w:rsidRPr="00250D72">
        <w:rPr>
          <w:rFonts w:ascii="Times New Roman" w:eastAsia="Times New Roman" w:hAnsi="Times New Roman" w:cs="Times New Roman"/>
          <w:sz w:val="28"/>
          <w:szCs w:val="28"/>
          <w:vertAlign w:val="subscript"/>
          <w:lang w:val="ru" w:eastAsia="ru-RU"/>
        </w:rPr>
        <w:t>е</w:t>
      </w:r>
      <w:r w:rsidRPr="00250D72">
        <w:rPr>
          <w:rFonts w:ascii="Times New Roman" w:eastAsia="Times New Roman" w:hAnsi="Times New Roman" w:cs="Times New Roman"/>
          <w:sz w:val="28"/>
          <w:szCs w:val="28"/>
          <w:lang w:val="ru" w:eastAsia="ru-RU"/>
        </w:rPr>
        <w:t xml:space="preserve"> - общий пробег за ездку, равный сумме пробегов за время ^р + ^</w:t>
      </w:r>
      <w:proofErr w:type="spellStart"/>
      <w:r w:rsidRPr="00250D72">
        <w:rPr>
          <w:rFonts w:ascii="Times New Roman" w:eastAsia="Times New Roman" w:hAnsi="Times New Roman" w:cs="Times New Roman"/>
          <w:sz w:val="28"/>
          <w:szCs w:val="28"/>
          <w:lang w:val="ru" w:eastAsia="ru-RU"/>
        </w:rPr>
        <w:t>вж</w:t>
      </w:r>
      <w:proofErr w:type="spellEnd"/>
      <w:r w:rsidRPr="00250D72">
        <w:rPr>
          <w:rFonts w:ascii="Times New Roman" w:eastAsia="Times New Roman" w:hAnsi="Times New Roman" w:cs="Times New Roman"/>
          <w:sz w:val="28"/>
          <w:szCs w:val="28"/>
          <w:lang w:val="ru" w:eastAsia="ru-RU"/>
        </w:rPr>
        <w:t xml:space="preserve"> 1</w:t>
      </w:r>
      <w:r w:rsidRPr="00250D72">
        <w:rPr>
          <w:rFonts w:ascii="Times New Roman" w:eastAsia="Times New Roman" w:hAnsi="Times New Roman" w:cs="Times New Roman"/>
          <w:sz w:val="28"/>
          <w:szCs w:val="28"/>
          <w:vertAlign w:val="subscript"/>
          <w:lang w:val="ru" w:eastAsia="ru-RU"/>
        </w:rPr>
        <w:t>общ</w:t>
      </w:r>
      <w:r w:rsidRPr="00250D72">
        <w:rPr>
          <w:rFonts w:ascii="Times New Roman" w:eastAsia="Times New Roman" w:hAnsi="Times New Roman" w:cs="Times New Roman"/>
          <w:sz w:val="28"/>
          <w:szCs w:val="28"/>
          <w:lang w:val="ru" w:eastAsia="ru-RU"/>
        </w:rPr>
        <w:t xml:space="preserve"> - общий пробег за ездку, км 1гр - груженый пробег, км 1</w:t>
      </w:r>
      <w:r w:rsidRPr="00250D72">
        <w:rPr>
          <w:rFonts w:ascii="Times New Roman" w:eastAsia="Times New Roman" w:hAnsi="Times New Roman" w:cs="Times New Roman"/>
          <w:sz w:val="28"/>
          <w:szCs w:val="28"/>
          <w:vertAlign w:val="subscript"/>
          <w:lang w:val="ru" w:eastAsia="ru-RU"/>
        </w:rPr>
        <w:t>х</w:t>
      </w:r>
      <w:r w:rsidRPr="00250D72">
        <w:rPr>
          <w:rFonts w:ascii="Times New Roman" w:eastAsia="Times New Roman" w:hAnsi="Times New Roman" w:cs="Times New Roman"/>
          <w:sz w:val="28"/>
          <w:szCs w:val="28"/>
          <w:lang w:val="ru" w:eastAsia="ru-RU"/>
        </w:rPr>
        <w:t xml:space="preserve"> - холостой пробег, км</w:t>
      </w:r>
    </w:p>
    <w:p w:rsidR="00323075" w:rsidRPr="00250D72" w:rsidRDefault="007F156B">
      <w:pPr>
        <w:spacing w:after="0" w:line="360" w:lineRule="auto"/>
        <w:ind w:firstLine="709"/>
        <w:jc w:val="both"/>
        <w:rPr>
          <w:rFonts w:ascii="Times New Roman" w:eastAsia="Times New Roman" w:hAnsi="Times New Roman" w:cs="Times New Roman"/>
          <w:sz w:val="28"/>
          <w:szCs w:val="28"/>
          <w:lang w:val="ru" w:eastAsia="ru-RU"/>
        </w:rPr>
      </w:pPr>
      <w:proofErr w:type="spellStart"/>
      <w:proofErr w:type="gramStart"/>
      <w:r w:rsidRPr="00250D72">
        <w:rPr>
          <w:rFonts w:ascii="Times New Roman" w:eastAsia="Times New Roman" w:hAnsi="Times New Roman" w:cs="Times New Roman"/>
          <w:sz w:val="28"/>
          <w:szCs w:val="28"/>
          <w:lang w:val="en-US" w:eastAsia="ru-RU"/>
        </w:rPr>
        <w:t>tn</w:t>
      </w:r>
      <w:proofErr w:type="spellEnd"/>
      <w:r w:rsidRPr="00250D72">
        <w:rPr>
          <w:rFonts w:ascii="Times New Roman" w:eastAsia="Times New Roman" w:hAnsi="Times New Roman" w:cs="Times New Roman"/>
          <w:sz w:val="28"/>
          <w:szCs w:val="28"/>
          <w:lang w:eastAsia="ru-RU"/>
        </w:rPr>
        <w:t>-</w:t>
      </w:r>
      <w:r w:rsidRPr="00250D72">
        <w:rPr>
          <w:rFonts w:ascii="Times New Roman" w:eastAsia="Times New Roman" w:hAnsi="Times New Roman" w:cs="Times New Roman"/>
          <w:sz w:val="28"/>
          <w:szCs w:val="28"/>
          <w:lang w:val="en-US" w:eastAsia="ru-RU"/>
        </w:rPr>
        <w:t>p</w:t>
      </w:r>
      <w:proofErr w:type="gramEnd"/>
      <w:r w:rsidRPr="00250D72">
        <w:rPr>
          <w:rFonts w:ascii="Times New Roman" w:eastAsia="Times New Roman" w:hAnsi="Times New Roman" w:cs="Times New Roman"/>
          <w:sz w:val="28"/>
          <w:szCs w:val="28"/>
          <w:lang w:eastAsia="ru-RU"/>
        </w:rPr>
        <w:t xml:space="preserve"> </w:t>
      </w:r>
      <w:r w:rsidRPr="00250D72">
        <w:rPr>
          <w:rFonts w:ascii="Times New Roman" w:eastAsia="Times New Roman" w:hAnsi="Times New Roman" w:cs="Times New Roman"/>
          <w:sz w:val="28"/>
          <w:szCs w:val="28"/>
          <w:lang w:val="ru" w:eastAsia="ru-RU"/>
        </w:rPr>
        <w:t>- время простоя автомобиля под погрузкой и разгрузкой, ч.</w:t>
      </w:r>
    </w:p>
    <w:p w:rsidR="00323075" w:rsidRPr="00250D72" w:rsidRDefault="007F156B">
      <w:pPr>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Р - коэффициент использования пробега</w:t>
      </w:r>
    </w:p>
    <w:p w:rsidR="00323075" w:rsidRPr="00250D72" w:rsidRDefault="007F156B">
      <w:pPr>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0</w:t>
      </w:r>
      <w:r w:rsidRPr="00250D72">
        <w:rPr>
          <w:rFonts w:ascii="Times New Roman" w:eastAsia="Times New Roman" w:hAnsi="Times New Roman" w:cs="Times New Roman"/>
          <w:sz w:val="28"/>
          <w:szCs w:val="28"/>
          <w:vertAlign w:val="subscript"/>
          <w:lang w:val="ru" w:eastAsia="ru-RU"/>
        </w:rPr>
        <w:t>зад</w:t>
      </w:r>
      <w:r w:rsidRPr="00250D72">
        <w:rPr>
          <w:rFonts w:ascii="Times New Roman" w:eastAsia="Times New Roman" w:hAnsi="Times New Roman" w:cs="Times New Roman"/>
          <w:sz w:val="28"/>
          <w:szCs w:val="28"/>
          <w:lang w:val="ru" w:eastAsia="ru-RU"/>
        </w:rPr>
        <w:t xml:space="preserve"> - объем груза, которое может перевезти автомобиль, т</w:t>
      </w:r>
    </w:p>
    <w:p w:rsidR="00323075" w:rsidRPr="00250D72" w:rsidRDefault="007F156B">
      <w:pPr>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en-US" w:eastAsia="ru-RU"/>
        </w:rPr>
        <w:t>A</w:t>
      </w:r>
      <w:r w:rsidRPr="00250D72">
        <w:rPr>
          <w:rFonts w:ascii="Times New Roman" w:eastAsia="Times New Roman" w:hAnsi="Times New Roman" w:cs="Times New Roman"/>
          <w:sz w:val="28"/>
          <w:szCs w:val="28"/>
          <w:vertAlign w:val="subscript"/>
          <w:lang w:val="en-US" w:eastAsia="ru-RU"/>
        </w:rPr>
        <w:t>x</w:t>
      </w:r>
      <w:r w:rsidRPr="00250D72">
        <w:rPr>
          <w:rFonts w:ascii="Times New Roman" w:eastAsia="Times New Roman" w:hAnsi="Times New Roman" w:cs="Times New Roman"/>
          <w:sz w:val="28"/>
          <w:szCs w:val="28"/>
          <w:lang w:eastAsia="ru-RU"/>
        </w:rPr>
        <w:t xml:space="preserve"> </w:t>
      </w:r>
      <w:r w:rsidRPr="00250D72">
        <w:rPr>
          <w:rFonts w:ascii="Times New Roman" w:eastAsia="Times New Roman" w:hAnsi="Times New Roman" w:cs="Times New Roman"/>
          <w:sz w:val="28"/>
          <w:szCs w:val="28"/>
          <w:lang w:val="ru" w:eastAsia="ru-RU"/>
        </w:rPr>
        <w:t>- необходимое количество автомобилей</w:t>
      </w:r>
    </w:p>
    <w:p w:rsidR="00323075" w:rsidRPr="00250D72" w:rsidRDefault="007F156B">
      <w:pPr>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en-US" w:eastAsia="ru-RU"/>
        </w:rPr>
        <w:t>q</w:t>
      </w:r>
      <w:r w:rsidRPr="00250D72">
        <w:rPr>
          <w:rFonts w:ascii="Times New Roman" w:eastAsia="Times New Roman" w:hAnsi="Times New Roman" w:cs="Times New Roman"/>
          <w:sz w:val="28"/>
          <w:szCs w:val="28"/>
          <w:lang w:eastAsia="ru-RU"/>
        </w:rPr>
        <w:t xml:space="preserve"> </w:t>
      </w:r>
      <w:r w:rsidRPr="00250D72">
        <w:rPr>
          <w:rFonts w:ascii="Times New Roman" w:eastAsia="Times New Roman" w:hAnsi="Times New Roman" w:cs="Times New Roman"/>
          <w:sz w:val="28"/>
          <w:szCs w:val="28"/>
          <w:lang w:val="ru" w:eastAsia="ru-RU"/>
        </w:rPr>
        <w:t>- Грузоподъемность автомобиля, т</w:t>
      </w:r>
    </w:p>
    <w:p w:rsidR="00323075" w:rsidRPr="00250D72" w:rsidRDefault="00323075">
      <w:pPr>
        <w:spacing w:after="0" w:line="360" w:lineRule="auto"/>
        <w:ind w:firstLine="709"/>
        <w:jc w:val="both"/>
        <w:rPr>
          <w:rFonts w:ascii="Times New Roman" w:eastAsia="Times New Roman" w:hAnsi="Times New Roman" w:cs="Times New Roman"/>
          <w:b/>
          <w:bCs/>
          <w:sz w:val="28"/>
          <w:szCs w:val="28"/>
          <w:lang w:val="ru" w:eastAsia="ru-RU"/>
        </w:rPr>
      </w:pPr>
    </w:p>
    <w:p w:rsidR="00323075" w:rsidRPr="00250D72" w:rsidRDefault="007F156B">
      <w:pPr>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b/>
          <w:bCs/>
          <w:sz w:val="28"/>
          <w:szCs w:val="28"/>
          <w:lang w:val="ru" w:eastAsia="ru-RU"/>
        </w:rPr>
        <w:t>Задание 3.1 (задача).</w:t>
      </w:r>
      <w:r w:rsidRPr="00250D72">
        <w:rPr>
          <w:rFonts w:ascii="Times New Roman" w:eastAsia="Times New Roman" w:hAnsi="Times New Roman" w:cs="Times New Roman"/>
          <w:sz w:val="28"/>
          <w:szCs w:val="28"/>
          <w:lang w:val="ru" w:eastAsia="ru-RU"/>
        </w:rPr>
        <w:t xml:space="preserve"> Необходимо рассчитать необходимое количе</w:t>
      </w:r>
      <w:r w:rsidRPr="00250D72">
        <w:rPr>
          <w:rFonts w:ascii="Times New Roman" w:eastAsia="Times New Roman" w:hAnsi="Times New Roman" w:cs="Times New Roman"/>
          <w:sz w:val="28"/>
          <w:szCs w:val="28"/>
          <w:lang w:val="ru" w:eastAsia="ru-RU"/>
        </w:rPr>
        <w:softHyphen/>
        <w:t>ство транспортных средств для перевозки. Исходные данные представлены в таблице (при расчёте время погрузки-разгрузки учитывается один раз).</w:t>
      </w:r>
    </w:p>
    <w:p w:rsidR="00323075" w:rsidRPr="00250D72" w:rsidRDefault="007F156B">
      <w:pPr>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Исходные данные:</w:t>
      </w:r>
    </w:p>
    <w:tbl>
      <w:tblPr>
        <w:tblW w:w="0" w:type="auto"/>
        <w:tblCellMar>
          <w:left w:w="10" w:type="dxa"/>
          <w:right w:w="10" w:type="dxa"/>
        </w:tblCellMar>
        <w:tblLook w:val="04A0" w:firstRow="1" w:lastRow="0" w:firstColumn="1" w:lastColumn="0" w:noHBand="0" w:noVBand="1"/>
      </w:tblPr>
      <w:tblGrid>
        <w:gridCol w:w="5648"/>
        <w:gridCol w:w="1546"/>
        <w:gridCol w:w="616"/>
        <w:gridCol w:w="616"/>
        <w:gridCol w:w="616"/>
        <w:gridCol w:w="616"/>
      </w:tblGrid>
      <w:tr w:rsidR="00323075" w:rsidRPr="00250D72">
        <w:trPr>
          <w:trHeight w:val="293"/>
        </w:trPr>
        <w:tc>
          <w:tcPr>
            <w:tcW w:w="0" w:type="auto"/>
            <w:vMerge w:val="restart"/>
            <w:tcBorders>
              <w:top w:val="single" w:sz="4" w:space="0" w:color="auto"/>
              <w:left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Показатели</w:t>
            </w:r>
          </w:p>
        </w:tc>
        <w:tc>
          <w:tcPr>
            <w:tcW w:w="0" w:type="auto"/>
            <w:vMerge w:val="restart"/>
            <w:tcBorders>
              <w:top w:val="single" w:sz="4" w:space="0" w:color="auto"/>
              <w:left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Обо</w:t>
            </w:r>
            <w:r w:rsidRPr="00250D72">
              <w:rPr>
                <w:rFonts w:ascii="Times New Roman" w:eastAsia="Times New Roman" w:hAnsi="Times New Roman" w:cs="Times New Roman"/>
                <w:sz w:val="28"/>
                <w:szCs w:val="28"/>
                <w:lang w:val="ru" w:eastAsia="ru-RU"/>
              </w:rPr>
              <w:softHyphen/>
              <w:t>значе</w:t>
            </w:r>
            <w:r w:rsidRPr="00250D72">
              <w:rPr>
                <w:rFonts w:ascii="Times New Roman" w:eastAsia="Times New Roman" w:hAnsi="Times New Roman" w:cs="Times New Roman"/>
                <w:sz w:val="28"/>
                <w:szCs w:val="28"/>
                <w:lang w:val="ru" w:eastAsia="ru-RU"/>
              </w:rPr>
              <w:softHyphen/>
              <w:t>ние</w:t>
            </w:r>
          </w:p>
        </w:tc>
        <w:tc>
          <w:tcPr>
            <w:tcW w:w="0" w:type="auto"/>
            <w:gridSpan w:val="4"/>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Значение показателя</w:t>
            </w:r>
          </w:p>
        </w:tc>
      </w:tr>
      <w:tr w:rsidR="00323075" w:rsidRPr="00250D72">
        <w:trPr>
          <w:trHeight w:val="283"/>
        </w:trPr>
        <w:tc>
          <w:tcPr>
            <w:tcW w:w="0" w:type="auto"/>
            <w:vMerge/>
            <w:tcBorders>
              <w:left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0" w:type="auto"/>
            <w:vMerge/>
            <w:tcBorders>
              <w:left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0" w:type="auto"/>
            <w:gridSpan w:val="4"/>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варианты</w:t>
            </w:r>
          </w:p>
        </w:tc>
      </w:tr>
      <w:tr w:rsidR="00323075" w:rsidRPr="00250D72">
        <w:trPr>
          <w:trHeight w:val="288"/>
        </w:trPr>
        <w:tc>
          <w:tcPr>
            <w:tcW w:w="0" w:type="auto"/>
            <w:vMerge/>
            <w:tcBorders>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0" w:type="auto"/>
            <w:vMerge/>
            <w:tcBorders>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1</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2</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3</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4</w:t>
            </w:r>
          </w:p>
        </w:tc>
      </w:tr>
      <w:tr w:rsidR="00323075" w:rsidRPr="00250D72">
        <w:trPr>
          <w:trHeight w:val="288"/>
        </w:trPr>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Заданный объём перевозимого груза</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proofErr w:type="spellStart"/>
            <w:r w:rsidRPr="00250D72">
              <w:rPr>
                <w:rFonts w:ascii="Times New Roman" w:eastAsia="Times New Roman" w:hAnsi="Times New Roman" w:cs="Times New Roman"/>
                <w:sz w:val="28"/>
                <w:szCs w:val="28"/>
                <w:lang w:val="ru" w:eastAsia="ru-RU"/>
              </w:rPr>
              <w:t>Озад</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120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280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200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240</w:t>
            </w:r>
          </w:p>
        </w:tc>
      </w:tr>
      <w:tr w:rsidR="00323075" w:rsidRPr="00250D72">
        <w:trPr>
          <w:trHeight w:val="283"/>
        </w:trPr>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Время работы автомобиля на маршруте</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Т</w:t>
            </w:r>
          </w:p>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vertAlign w:val="superscript"/>
                <w:lang w:val="ru" w:eastAsia="ru-RU"/>
              </w:rPr>
              <w:t>Т</w:t>
            </w:r>
            <w:r w:rsidRPr="00250D72">
              <w:rPr>
                <w:rFonts w:ascii="Times New Roman" w:eastAsia="Times New Roman" w:hAnsi="Times New Roman" w:cs="Times New Roman"/>
                <w:sz w:val="28"/>
                <w:szCs w:val="28"/>
                <w:lang w:val="ru" w:eastAsia="ru-RU"/>
              </w:rPr>
              <w:t xml:space="preserve"> м</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8</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8</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8</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8,2</w:t>
            </w:r>
          </w:p>
        </w:tc>
      </w:tr>
      <w:tr w:rsidR="00323075" w:rsidRPr="00250D72">
        <w:trPr>
          <w:trHeight w:val="288"/>
        </w:trPr>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Расстояние гружёной ездки</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1ег</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21</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27</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20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10</w:t>
            </w:r>
          </w:p>
        </w:tc>
      </w:tr>
      <w:tr w:rsidR="00323075" w:rsidRPr="00250D72">
        <w:trPr>
          <w:trHeight w:val="283"/>
        </w:trPr>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Расстояние ездки без груза</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1х</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20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27</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15</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10</w:t>
            </w:r>
          </w:p>
        </w:tc>
      </w:tr>
      <w:tr w:rsidR="00323075" w:rsidRPr="00250D72">
        <w:trPr>
          <w:trHeight w:val="288"/>
        </w:trPr>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Техническая скорость</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proofErr w:type="spellStart"/>
            <w:r w:rsidRPr="00250D72">
              <w:rPr>
                <w:rFonts w:ascii="Times New Roman" w:eastAsia="Times New Roman" w:hAnsi="Times New Roman" w:cs="Times New Roman"/>
                <w:sz w:val="28"/>
                <w:szCs w:val="28"/>
                <w:lang w:val="en-US" w:eastAsia="ru-RU"/>
              </w:rPr>
              <w:t>Vt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30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30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25</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25</w:t>
            </w:r>
          </w:p>
        </w:tc>
      </w:tr>
      <w:tr w:rsidR="00323075" w:rsidRPr="00250D72">
        <w:trPr>
          <w:trHeight w:val="283"/>
        </w:trPr>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Время простоя под погрузкой и разгрузкой</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^л-р</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36</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12</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20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36</w:t>
            </w:r>
          </w:p>
        </w:tc>
      </w:tr>
      <w:tr w:rsidR="00323075" w:rsidRPr="00250D72">
        <w:trPr>
          <w:trHeight w:val="288"/>
        </w:trPr>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Грузоподъёмность автомобиля</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en-US" w:eastAsia="ru-RU"/>
              </w:rPr>
              <w:t>q</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3</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5</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5</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5</w:t>
            </w:r>
          </w:p>
        </w:tc>
      </w:tr>
      <w:tr w:rsidR="00323075" w:rsidRPr="00250D72">
        <w:trPr>
          <w:trHeight w:val="374"/>
        </w:trPr>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Коэффициент использования грузоподъёмности</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proofErr w:type="spellStart"/>
            <w:r w:rsidRPr="00250D72">
              <w:rPr>
                <w:rFonts w:ascii="Times New Roman" w:eastAsia="Times New Roman" w:hAnsi="Times New Roman" w:cs="Times New Roman"/>
                <w:sz w:val="28"/>
                <w:szCs w:val="28"/>
                <w:lang w:val="ru" w:eastAsia="ru-RU"/>
              </w:rPr>
              <w:t>Кгр</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1</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1</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1</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0,8</w:t>
            </w:r>
          </w:p>
        </w:tc>
      </w:tr>
    </w:tbl>
    <w:p w:rsidR="00323075" w:rsidRPr="00250D72" w:rsidRDefault="00323075">
      <w:pPr>
        <w:spacing w:after="0" w:line="360" w:lineRule="auto"/>
        <w:ind w:firstLine="709"/>
        <w:jc w:val="both"/>
        <w:rPr>
          <w:rFonts w:ascii="Times New Roman" w:eastAsia="Times New Roman" w:hAnsi="Times New Roman" w:cs="Times New Roman"/>
          <w:b/>
          <w:bCs/>
          <w:sz w:val="28"/>
          <w:szCs w:val="28"/>
          <w:lang w:val="ru" w:eastAsia="ru-RU"/>
        </w:rPr>
      </w:pPr>
    </w:p>
    <w:p w:rsidR="00323075" w:rsidRPr="00250D72" w:rsidRDefault="007F156B">
      <w:pPr>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b/>
          <w:bCs/>
          <w:sz w:val="28"/>
          <w:szCs w:val="28"/>
          <w:lang w:val="ru" w:eastAsia="ru-RU"/>
        </w:rPr>
        <w:t>Задание 3.2 (задача).</w:t>
      </w:r>
      <w:r w:rsidRPr="00250D72">
        <w:rPr>
          <w:rFonts w:ascii="Times New Roman" w:eastAsia="Times New Roman" w:hAnsi="Times New Roman" w:cs="Times New Roman"/>
          <w:sz w:val="28"/>
          <w:szCs w:val="28"/>
          <w:lang w:val="ru" w:eastAsia="ru-RU"/>
        </w:rPr>
        <w:t xml:space="preserve"> Необходимо перевезти 200 т груза. Автомоби</w:t>
      </w:r>
      <w:r w:rsidRPr="00250D72">
        <w:rPr>
          <w:rFonts w:ascii="Times New Roman" w:eastAsia="Times New Roman" w:hAnsi="Times New Roman" w:cs="Times New Roman"/>
          <w:sz w:val="28"/>
          <w:szCs w:val="28"/>
          <w:lang w:val="ru" w:eastAsia="ru-RU"/>
        </w:rPr>
        <w:softHyphen/>
        <w:t xml:space="preserve">ли работают на маятниковом маршруте с обратным холостым пробегом; грузоподъемность автомобиля - 4 т; расстояние груженой ездки и ездки без груза 1ег=1х=15 км; коэффициент использования грузоподъемности </w:t>
      </w:r>
      <w:proofErr w:type="spellStart"/>
      <w:r w:rsidRPr="00250D72">
        <w:rPr>
          <w:rFonts w:ascii="Times New Roman" w:eastAsia="Times New Roman" w:hAnsi="Times New Roman" w:cs="Times New Roman"/>
          <w:sz w:val="28"/>
          <w:szCs w:val="28"/>
          <w:lang w:val="ru" w:eastAsia="ru-RU"/>
        </w:rPr>
        <w:t>Кгр</w:t>
      </w:r>
      <w:proofErr w:type="spellEnd"/>
      <w:r w:rsidRPr="00250D72">
        <w:rPr>
          <w:rFonts w:ascii="Times New Roman" w:eastAsia="Times New Roman" w:hAnsi="Times New Roman" w:cs="Times New Roman"/>
          <w:sz w:val="28"/>
          <w:szCs w:val="28"/>
          <w:lang w:val="ru" w:eastAsia="ru-RU"/>
        </w:rPr>
        <w:t xml:space="preserve"> = 0,8; время простоя под погрузкой и разгрузкой </w:t>
      </w:r>
      <w:r w:rsidRPr="00250D72">
        <w:rPr>
          <w:rFonts w:ascii="Times New Roman" w:eastAsia="Times New Roman" w:hAnsi="Times New Roman" w:cs="Times New Roman"/>
          <w:sz w:val="28"/>
          <w:szCs w:val="28"/>
          <w:lang w:val="en-US" w:eastAsia="ru-RU"/>
        </w:rPr>
        <w:t>ta</w:t>
      </w:r>
      <w:r w:rsidRPr="00250D72">
        <w:rPr>
          <w:rFonts w:ascii="Times New Roman" w:eastAsia="Times New Roman" w:hAnsi="Times New Roman" w:cs="Times New Roman"/>
          <w:sz w:val="28"/>
          <w:szCs w:val="28"/>
          <w:lang w:val="ru" w:eastAsia="ru-RU"/>
        </w:rPr>
        <w:t>-р - 30 мин.; техниче</w:t>
      </w:r>
      <w:r w:rsidRPr="00250D72">
        <w:rPr>
          <w:rFonts w:ascii="Times New Roman" w:eastAsia="Times New Roman" w:hAnsi="Times New Roman" w:cs="Times New Roman"/>
          <w:sz w:val="28"/>
          <w:szCs w:val="28"/>
          <w:lang w:val="ru" w:eastAsia="ru-RU"/>
        </w:rPr>
        <w:softHyphen/>
        <w:t xml:space="preserve">ская скорость </w:t>
      </w:r>
      <w:proofErr w:type="spellStart"/>
      <w:r w:rsidRPr="00250D72">
        <w:rPr>
          <w:rFonts w:ascii="Times New Roman" w:eastAsia="Times New Roman" w:hAnsi="Times New Roman" w:cs="Times New Roman"/>
          <w:sz w:val="28"/>
          <w:szCs w:val="28"/>
          <w:lang w:val="en-US" w:eastAsia="ru-RU"/>
        </w:rPr>
        <w:t>Vt</w:t>
      </w:r>
      <w:proofErr w:type="spellEnd"/>
      <w:r w:rsidRPr="00250D72">
        <w:rPr>
          <w:rFonts w:ascii="Times New Roman" w:eastAsia="Times New Roman" w:hAnsi="Times New Roman" w:cs="Times New Roman"/>
          <w:sz w:val="28"/>
          <w:szCs w:val="28"/>
          <w:lang w:eastAsia="ru-RU"/>
        </w:rPr>
        <w:t xml:space="preserve"> </w:t>
      </w:r>
      <w:r w:rsidRPr="00250D72">
        <w:rPr>
          <w:rFonts w:ascii="Times New Roman" w:eastAsia="Times New Roman" w:hAnsi="Times New Roman" w:cs="Times New Roman"/>
          <w:sz w:val="28"/>
          <w:szCs w:val="28"/>
          <w:lang w:val="ru" w:eastAsia="ru-RU"/>
        </w:rPr>
        <w:t xml:space="preserve">- 25 км/ч; время работы автомобиля на маршруте </w:t>
      </w:r>
      <w:proofErr w:type="spellStart"/>
      <w:r w:rsidRPr="00250D72">
        <w:rPr>
          <w:rFonts w:ascii="Times New Roman" w:eastAsia="Times New Roman" w:hAnsi="Times New Roman" w:cs="Times New Roman"/>
          <w:sz w:val="28"/>
          <w:szCs w:val="28"/>
          <w:lang w:val="ru" w:eastAsia="ru-RU"/>
        </w:rPr>
        <w:t>Тм</w:t>
      </w:r>
      <w:proofErr w:type="spellEnd"/>
      <w:r w:rsidRPr="00250D72">
        <w:rPr>
          <w:rFonts w:ascii="Times New Roman" w:eastAsia="Times New Roman" w:hAnsi="Times New Roman" w:cs="Times New Roman"/>
          <w:sz w:val="28"/>
          <w:szCs w:val="28"/>
          <w:lang w:val="ru" w:eastAsia="ru-RU"/>
        </w:rPr>
        <w:t xml:space="preserve"> - 8,5 ч. Определить необходимое количество автомобилей.</w:t>
      </w:r>
    </w:p>
    <w:p w:rsidR="00323075" w:rsidRPr="00250D72" w:rsidRDefault="00323075">
      <w:pPr>
        <w:spacing w:after="0" w:line="360" w:lineRule="auto"/>
        <w:ind w:firstLine="709"/>
        <w:jc w:val="both"/>
        <w:rPr>
          <w:rFonts w:ascii="Times New Roman" w:eastAsia="Times New Roman" w:hAnsi="Times New Roman" w:cs="Times New Roman"/>
          <w:b/>
          <w:bCs/>
          <w:sz w:val="28"/>
          <w:szCs w:val="28"/>
          <w:lang w:val="ru" w:eastAsia="ru-RU"/>
        </w:rPr>
      </w:pPr>
    </w:p>
    <w:p w:rsidR="00323075" w:rsidRPr="00250D72" w:rsidRDefault="007F156B">
      <w:pPr>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b/>
          <w:bCs/>
          <w:sz w:val="28"/>
          <w:szCs w:val="28"/>
          <w:lang w:val="ru" w:eastAsia="ru-RU"/>
        </w:rPr>
        <w:t>Задание 3.3 (задача).</w:t>
      </w:r>
      <w:r w:rsidRPr="00250D72">
        <w:rPr>
          <w:rFonts w:ascii="Times New Roman" w:eastAsia="Times New Roman" w:hAnsi="Times New Roman" w:cs="Times New Roman"/>
          <w:sz w:val="28"/>
          <w:szCs w:val="28"/>
          <w:lang w:val="ru" w:eastAsia="ru-RU"/>
        </w:rPr>
        <w:t xml:space="preserve"> Грузоподъемность автомобиля - 4 т. Расстоя</w:t>
      </w:r>
      <w:r w:rsidRPr="00250D72">
        <w:rPr>
          <w:rFonts w:ascii="Times New Roman" w:eastAsia="Times New Roman" w:hAnsi="Times New Roman" w:cs="Times New Roman"/>
          <w:sz w:val="28"/>
          <w:szCs w:val="28"/>
          <w:lang w:val="ru" w:eastAsia="ru-RU"/>
        </w:rPr>
        <w:softHyphen/>
        <w:t>ния груженой ездки и ездки без груза - 15 км. Статистический коэффици</w:t>
      </w:r>
      <w:r w:rsidRPr="00250D72">
        <w:rPr>
          <w:rFonts w:ascii="Times New Roman" w:eastAsia="Times New Roman" w:hAnsi="Times New Roman" w:cs="Times New Roman"/>
          <w:sz w:val="28"/>
          <w:szCs w:val="28"/>
          <w:lang w:val="ru" w:eastAsia="ru-RU"/>
        </w:rPr>
        <w:softHyphen/>
        <w:t>ент использования грузоподъемности - 0,8. Время простоя под погрузкой и разгрузкой - 30 мин. Техническая скорость - 25 км/час. Время работы ав</w:t>
      </w:r>
      <w:r w:rsidRPr="00250D72">
        <w:rPr>
          <w:rFonts w:ascii="Times New Roman" w:eastAsia="Times New Roman" w:hAnsi="Times New Roman" w:cs="Times New Roman"/>
          <w:sz w:val="28"/>
          <w:szCs w:val="28"/>
          <w:lang w:val="ru" w:eastAsia="ru-RU"/>
        </w:rPr>
        <w:softHyphen/>
        <w:t>томобиля на маршруте - 8,5 час. Рассчитайте основные показатели работы подвижного состава на маятниковом маршруте с обратным холостым про</w:t>
      </w:r>
      <w:r w:rsidRPr="00250D72">
        <w:rPr>
          <w:rFonts w:ascii="Times New Roman" w:eastAsia="Times New Roman" w:hAnsi="Times New Roman" w:cs="Times New Roman"/>
          <w:sz w:val="28"/>
          <w:szCs w:val="28"/>
          <w:lang w:val="ru" w:eastAsia="ru-RU"/>
        </w:rPr>
        <w:softHyphen/>
        <w:t>бегом. Определите необходимое число автомобилей (</w:t>
      </w:r>
      <w:proofErr w:type="spellStart"/>
      <w:proofErr w:type="gramStart"/>
      <w:r w:rsidRPr="00250D72">
        <w:rPr>
          <w:rFonts w:ascii="Times New Roman" w:eastAsia="Times New Roman" w:hAnsi="Times New Roman" w:cs="Times New Roman"/>
          <w:sz w:val="28"/>
          <w:szCs w:val="28"/>
          <w:lang w:val="ru" w:eastAsia="ru-RU"/>
        </w:rPr>
        <w:t>О</w:t>
      </w:r>
      <w:r w:rsidRPr="00250D72">
        <w:rPr>
          <w:rFonts w:ascii="Times New Roman" w:eastAsia="Times New Roman" w:hAnsi="Times New Roman" w:cs="Times New Roman"/>
          <w:sz w:val="28"/>
          <w:szCs w:val="28"/>
          <w:vertAlign w:val="subscript"/>
          <w:lang w:val="ru" w:eastAsia="ru-RU"/>
        </w:rPr>
        <w:t>зад</w:t>
      </w:r>
      <w:proofErr w:type="spellEnd"/>
      <w:r w:rsidRPr="00250D72">
        <w:rPr>
          <w:rFonts w:ascii="Times New Roman" w:eastAsia="Times New Roman" w:hAnsi="Times New Roman" w:cs="Times New Roman"/>
          <w:sz w:val="28"/>
          <w:szCs w:val="28"/>
          <w:lang w:val="ru" w:eastAsia="ru-RU"/>
        </w:rPr>
        <w:t xml:space="preserve"> )</w:t>
      </w:r>
      <w:proofErr w:type="gramEnd"/>
      <w:r w:rsidRPr="00250D72">
        <w:rPr>
          <w:rFonts w:ascii="Times New Roman" w:eastAsia="Times New Roman" w:hAnsi="Times New Roman" w:cs="Times New Roman"/>
          <w:sz w:val="28"/>
          <w:szCs w:val="28"/>
          <w:lang w:val="ru" w:eastAsia="ru-RU"/>
        </w:rPr>
        <w:t xml:space="preserve"> для перевозки 320 т груза второго класса.</w:t>
      </w:r>
    </w:p>
    <w:p w:rsidR="00323075" w:rsidRPr="00250D72" w:rsidRDefault="00323075">
      <w:pPr>
        <w:spacing w:after="0" w:line="360" w:lineRule="auto"/>
        <w:ind w:firstLine="709"/>
        <w:jc w:val="both"/>
        <w:rPr>
          <w:rFonts w:ascii="Times New Roman" w:eastAsia="Times New Roman" w:hAnsi="Times New Roman" w:cs="Times New Roman"/>
          <w:b/>
          <w:bCs/>
          <w:sz w:val="28"/>
          <w:szCs w:val="28"/>
          <w:lang w:val="ru" w:eastAsia="ru-RU"/>
        </w:rPr>
      </w:pPr>
    </w:p>
    <w:p w:rsidR="00323075" w:rsidRPr="00250D72" w:rsidRDefault="007F156B">
      <w:pPr>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b/>
          <w:bCs/>
          <w:sz w:val="28"/>
          <w:szCs w:val="28"/>
          <w:lang w:val="ru" w:eastAsia="ru-RU"/>
        </w:rPr>
        <w:t>Задание 3.4 (задача).</w:t>
      </w:r>
      <w:r w:rsidRPr="00250D72">
        <w:rPr>
          <w:rFonts w:ascii="Times New Roman" w:eastAsia="Times New Roman" w:hAnsi="Times New Roman" w:cs="Times New Roman"/>
          <w:sz w:val="28"/>
          <w:szCs w:val="28"/>
          <w:lang w:val="ru" w:eastAsia="ru-RU"/>
        </w:rPr>
        <w:t xml:space="preserve"> Транспортная фирма совместно с оптовым предприятием обеспечивает потребителей материальными ресурсами. Тре</w:t>
      </w:r>
      <w:r w:rsidRPr="00250D72">
        <w:rPr>
          <w:rFonts w:ascii="Times New Roman" w:eastAsia="Times New Roman" w:hAnsi="Times New Roman" w:cs="Times New Roman"/>
          <w:sz w:val="28"/>
          <w:szCs w:val="28"/>
          <w:lang w:val="ru" w:eastAsia="ru-RU"/>
        </w:rPr>
        <w:softHyphen/>
        <w:t>буется определить: 1) Оптимальный поток и тариф, при котором транс</w:t>
      </w:r>
      <w:r w:rsidRPr="00250D72">
        <w:rPr>
          <w:rFonts w:ascii="Times New Roman" w:eastAsia="Times New Roman" w:hAnsi="Times New Roman" w:cs="Times New Roman"/>
          <w:sz w:val="28"/>
          <w:szCs w:val="28"/>
          <w:lang w:val="ru" w:eastAsia="ru-RU"/>
        </w:rPr>
        <w:softHyphen/>
        <w:t xml:space="preserve">портная фирма получит максимальную прибыль. 2) Диапазон </w:t>
      </w:r>
      <w:proofErr w:type="spellStart"/>
      <w:r w:rsidRPr="00250D72">
        <w:rPr>
          <w:rFonts w:ascii="Times New Roman" w:eastAsia="Times New Roman" w:hAnsi="Times New Roman" w:cs="Times New Roman"/>
          <w:sz w:val="28"/>
          <w:szCs w:val="28"/>
          <w:lang w:val="ru" w:eastAsia="ru-RU"/>
        </w:rPr>
        <w:t>материало</w:t>
      </w:r>
      <w:proofErr w:type="spellEnd"/>
      <w:r w:rsidRPr="00250D72">
        <w:rPr>
          <w:rFonts w:ascii="Times New Roman" w:eastAsia="Times New Roman" w:hAnsi="Times New Roman" w:cs="Times New Roman"/>
          <w:sz w:val="28"/>
          <w:szCs w:val="28"/>
          <w:lang w:val="ru" w:eastAsia="ru-RU"/>
        </w:rPr>
        <w:t>- потока, в котором транспортная фирма будет получать прибыль.</w:t>
      </w:r>
    </w:p>
    <w:p w:rsidR="00323075" w:rsidRPr="00250D72" w:rsidRDefault="007F156B">
      <w:pPr>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Информация для выполнения задания</w:t>
      </w:r>
    </w:p>
    <w:tbl>
      <w:tblPr>
        <w:tblW w:w="0" w:type="auto"/>
        <w:jc w:val="center"/>
        <w:tblCellMar>
          <w:left w:w="10" w:type="dxa"/>
          <w:right w:w="10" w:type="dxa"/>
        </w:tblCellMar>
        <w:tblLook w:val="04A0" w:firstRow="1" w:lastRow="0" w:firstColumn="1" w:lastColumn="0" w:noHBand="0" w:noVBand="1"/>
      </w:tblPr>
      <w:tblGrid>
        <w:gridCol w:w="1693"/>
        <w:gridCol w:w="2092"/>
        <w:gridCol w:w="2251"/>
        <w:gridCol w:w="2342"/>
        <w:gridCol w:w="1181"/>
      </w:tblGrid>
      <w:tr w:rsidR="00323075" w:rsidRPr="00250D72">
        <w:trPr>
          <w:trHeight w:val="331"/>
          <w:jc w:val="center"/>
        </w:trPr>
        <w:tc>
          <w:tcPr>
            <w:tcW w:w="0" w:type="auto"/>
            <w:tcBorders>
              <w:top w:val="single" w:sz="4" w:space="0" w:color="auto"/>
              <w:left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 xml:space="preserve">№ </w:t>
            </w:r>
            <w:proofErr w:type="spellStart"/>
            <w:r w:rsidRPr="00250D72">
              <w:rPr>
                <w:rFonts w:ascii="Times New Roman" w:eastAsia="Times New Roman" w:hAnsi="Times New Roman" w:cs="Times New Roman"/>
                <w:sz w:val="28"/>
                <w:szCs w:val="28"/>
                <w:lang w:val="ru" w:eastAsia="ru-RU"/>
              </w:rPr>
              <w:t>материало</w:t>
            </w:r>
            <w:proofErr w:type="spellEnd"/>
            <w:r w:rsidRPr="00250D72">
              <w:rPr>
                <w:rFonts w:ascii="Times New Roman" w:eastAsia="Times New Roman" w:hAnsi="Times New Roman" w:cs="Times New Roman"/>
                <w:sz w:val="28"/>
                <w:szCs w:val="28"/>
                <w:lang w:val="ru" w:eastAsia="ru-RU"/>
              </w:rPr>
              <w:t>-</w:t>
            </w:r>
          </w:p>
        </w:tc>
        <w:tc>
          <w:tcPr>
            <w:tcW w:w="0" w:type="auto"/>
            <w:tcBorders>
              <w:top w:val="single" w:sz="4" w:space="0" w:color="auto"/>
              <w:left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proofErr w:type="spellStart"/>
            <w:r w:rsidRPr="00250D72">
              <w:rPr>
                <w:rFonts w:ascii="Times New Roman" w:eastAsia="Times New Roman" w:hAnsi="Times New Roman" w:cs="Times New Roman"/>
                <w:sz w:val="28"/>
                <w:szCs w:val="28"/>
                <w:lang w:val="ru" w:eastAsia="ru-RU"/>
              </w:rPr>
              <w:t>Материалопоток</w:t>
            </w:r>
            <w:proofErr w:type="spellEnd"/>
            <w:r w:rsidRPr="00250D72">
              <w:rPr>
                <w:rFonts w:ascii="Times New Roman" w:eastAsia="Times New Roman" w:hAnsi="Times New Roman" w:cs="Times New Roman"/>
                <w:sz w:val="28"/>
                <w:szCs w:val="28"/>
                <w:lang w:val="ru" w:eastAsia="ru-RU"/>
              </w:rPr>
              <w:t>,</w:t>
            </w:r>
          </w:p>
        </w:tc>
        <w:tc>
          <w:tcPr>
            <w:tcW w:w="0" w:type="auto"/>
            <w:tcBorders>
              <w:top w:val="single" w:sz="4" w:space="0" w:color="auto"/>
              <w:left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Тариф (цена) за</w:t>
            </w:r>
          </w:p>
        </w:tc>
        <w:tc>
          <w:tcPr>
            <w:tcW w:w="0" w:type="auto"/>
            <w:tcBorders>
              <w:top w:val="single" w:sz="4" w:space="0" w:color="auto"/>
              <w:left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Валовые издержки,</w:t>
            </w:r>
          </w:p>
        </w:tc>
        <w:tc>
          <w:tcPr>
            <w:tcW w:w="0" w:type="auto"/>
            <w:tcBorders>
              <w:top w:val="single" w:sz="4" w:space="0" w:color="auto"/>
              <w:left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Прибыль,</w:t>
            </w:r>
          </w:p>
        </w:tc>
      </w:tr>
      <w:tr w:rsidR="00323075" w:rsidRPr="00250D72">
        <w:trPr>
          <w:trHeight w:val="235"/>
          <w:jc w:val="center"/>
        </w:trPr>
        <w:tc>
          <w:tcPr>
            <w:tcW w:w="0" w:type="auto"/>
            <w:tcBorders>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потока</w:t>
            </w:r>
          </w:p>
        </w:tc>
        <w:tc>
          <w:tcPr>
            <w:tcW w:w="0" w:type="auto"/>
            <w:tcBorders>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proofErr w:type="gramStart"/>
            <w:r w:rsidRPr="00250D72">
              <w:rPr>
                <w:rFonts w:ascii="Times New Roman" w:eastAsia="Times New Roman" w:hAnsi="Times New Roman" w:cs="Times New Roman"/>
                <w:sz w:val="28"/>
                <w:szCs w:val="28"/>
                <w:lang w:val="ru" w:eastAsia="ru-RU"/>
              </w:rPr>
              <w:t>натур</w:t>
            </w:r>
            <w:proofErr w:type="gramEnd"/>
            <w:r w:rsidRPr="00250D72">
              <w:rPr>
                <w:rFonts w:ascii="Times New Roman" w:eastAsia="Times New Roman" w:hAnsi="Times New Roman" w:cs="Times New Roman"/>
                <w:sz w:val="28"/>
                <w:szCs w:val="28"/>
                <w:lang w:val="ru" w:eastAsia="ru-RU"/>
              </w:rPr>
              <w:t>. ед.</w:t>
            </w:r>
          </w:p>
        </w:tc>
        <w:tc>
          <w:tcPr>
            <w:tcW w:w="0" w:type="auto"/>
            <w:tcBorders>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 xml:space="preserve">перевозку, </w:t>
            </w:r>
            <w:proofErr w:type="spellStart"/>
            <w:r w:rsidRPr="00250D72">
              <w:rPr>
                <w:rFonts w:ascii="Times New Roman" w:eastAsia="Times New Roman" w:hAnsi="Times New Roman" w:cs="Times New Roman"/>
                <w:sz w:val="28"/>
                <w:szCs w:val="28"/>
                <w:lang w:val="ru" w:eastAsia="ru-RU"/>
              </w:rPr>
              <w:t>ден</w:t>
            </w:r>
            <w:proofErr w:type="spellEnd"/>
            <w:r w:rsidRPr="00250D72">
              <w:rPr>
                <w:rFonts w:ascii="Times New Roman" w:eastAsia="Times New Roman" w:hAnsi="Times New Roman" w:cs="Times New Roman"/>
                <w:sz w:val="28"/>
                <w:szCs w:val="28"/>
                <w:lang w:val="ru" w:eastAsia="ru-RU"/>
              </w:rPr>
              <w:t>. ед.</w:t>
            </w:r>
          </w:p>
        </w:tc>
        <w:tc>
          <w:tcPr>
            <w:tcW w:w="0" w:type="auto"/>
            <w:tcBorders>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proofErr w:type="spellStart"/>
            <w:r w:rsidRPr="00250D72">
              <w:rPr>
                <w:rFonts w:ascii="Times New Roman" w:eastAsia="Times New Roman" w:hAnsi="Times New Roman" w:cs="Times New Roman"/>
                <w:sz w:val="28"/>
                <w:szCs w:val="28"/>
                <w:lang w:val="ru" w:eastAsia="ru-RU"/>
              </w:rPr>
              <w:t>ден</w:t>
            </w:r>
            <w:proofErr w:type="spellEnd"/>
            <w:r w:rsidRPr="00250D72">
              <w:rPr>
                <w:rFonts w:ascii="Times New Roman" w:eastAsia="Times New Roman" w:hAnsi="Times New Roman" w:cs="Times New Roman"/>
                <w:sz w:val="28"/>
                <w:szCs w:val="28"/>
                <w:lang w:val="ru" w:eastAsia="ru-RU"/>
              </w:rPr>
              <w:t>. ед.</w:t>
            </w:r>
          </w:p>
        </w:tc>
        <w:tc>
          <w:tcPr>
            <w:tcW w:w="0" w:type="auto"/>
            <w:tcBorders>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proofErr w:type="spellStart"/>
            <w:r w:rsidRPr="00250D72">
              <w:rPr>
                <w:rFonts w:ascii="Times New Roman" w:eastAsia="Times New Roman" w:hAnsi="Times New Roman" w:cs="Times New Roman"/>
                <w:sz w:val="28"/>
                <w:szCs w:val="28"/>
                <w:lang w:val="ru" w:eastAsia="ru-RU"/>
              </w:rPr>
              <w:t>ден.ед</w:t>
            </w:r>
            <w:proofErr w:type="spellEnd"/>
            <w:r w:rsidRPr="00250D72">
              <w:rPr>
                <w:rFonts w:ascii="Times New Roman" w:eastAsia="Times New Roman" w:hAnsi="Times New Roman" w:cs="Times New Roman"/>
                <w:sz w:val="28"/>
                <w:szCs w:val="28"/>
                <w:lang w:val="ru" w:eastAsia="ru-RU"/>
              </w:rPr>
              <w:t>.</w:t>
            </w:r>
          </w:p>
        </w:tc>
      </w:tr>
      <w:tr w:rsidR="00323075" w:rsidRPr="00250D72">
        <w:trPr>
          <w:trHeight w:val="283"/>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1</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250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1,5</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230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r>
      <w:tr w:rsidR="00323075" w:rsidRPr="00250D72">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2</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200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3,4</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330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r>
      <w:tr w:rsidR="00323075" w:rsidRPr="00250D72">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3</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150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5,9</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415</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r>
      <w:tr w:rsidR="00323075" w:rsidRPr="00250D72">
        <w:trPr>
          <w:trHeight w:val="283"/>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4</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120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8,45</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520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r>
      <w:tr w:rsidR="00323075" w:rsidRPr="00250D72">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5</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100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10,55</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680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r>
      <w:tr w:rsidR="00323075" w:rsidRPr="00250D72">
        <w:trPr>
          <w:trHeight w:val="283"/>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6</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90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11,16</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860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r>
      <w:tr w:rsidR="00323075" w:rsidRPr="00250D72">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7</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80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11,68</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1070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r>
      <w:tr w:rsidR="00323075" w:rsidRPr="00250D72">
        <w:trPr>
          <w:trHeight w:val="283"/>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8</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70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12,21</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1440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r>
      <w:tr w:rsidR="00323075" w:rsidRPr="00250D72">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9</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60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12,41</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1750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r>
      <w:tr w:rsidR="00323075" w:rsidRPr="00250D72">
        <w:trPr>
          <w:trHeight w:val="298"/>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10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50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12,9</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2110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r>
    </w:tbl>
    <w:p w:rsidR="00323075" w:rsidRPr="00250D72" w:rsidRDefault="007F156B">
      <w:pPr>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b/>
          <w:bCs/>
          <w:sz w:val="28"/>
          <w:szCs w:val="28"/>
          <w:lang w:val="ru" w:eastAsia="ru-RU"/>
        </w:rPr>
        <w:t>Задание 3.5 (задача).</w:t>
      </w:r>
      <w:r w:rsidRPr="00250D72">
        <w:rPr>
          <w:rFonts w:ascii="Times New Roman" w:eastAsia="Times New Roman" w:hAnsi="Times New Roman" w:cs="Times New Roman"/>
          <w:sz w:val="28"/>
          <w:szCs w:val="28"/>
          <w:lang w:val="ru" w:eastAsia="ru-RU"/>
        </w:rPr>
        <w:t xml:space="preserve"> Определите целесообразность применения тя</w:t>
      </w:r>
      <w:r w:rsidRPr="00250D72">
        <w:rPr>
          <w:rFonts w:ascii="Times New Roman" w:eastAsia="Times New Roman" w:hAnsi="Times New Roman" w:cs="Times New Roman"/>
          <w:sz w:val="28"/>
          <w:szCs w:val="28"/>
          <w:lang w:val="ru" w:eastAsia="ru-RU"/>
        </w:rPr>
        <w:softHyphen/>
        <w:t>гача или автомобиля, если грузоподъемность каждого из них 10 т, техни</w:t>
      </w:r>
      <w:r w:rsidRPr="00250D72">
        <w:rPr>
          <w:rFonts w:ascii="Times New Roman" w:eastAsia="Times New Roman" w:hAnsi="Times New Roman" w:cs="Times New Roman"/>
          <w:sz w:val="28"/>
          <w:szCs w:val="28"/>
          <w:lang w:val="ru" w:eastAsia="ru-RU"/>
        </w:rPr>
        <w:softHyphen/>
        <w:t xml:space="preserve">ческая скорость автомобиля - 20 км/час, тягача - 15 км/час, коэффициент использования пробега - 0,5, время простоя автомобиля под погрузкой и выгрузкой - 0,8 час, время на </w:t>
      </w:r>
      <w:proofErr w:type="spellStart"/>
      <w:r w:rsidRPr="00250D72">
        <w:rPr>
          <w:rFonts w:ascii="Times New Roman" w:eastAsia="Times New Roman" w:hAnsi="Times New Roman" w:cs="Times New Roman"/>
          <w:sz w:val="28"/>
          <w:szCs w:val="28"/>
          <w:lang w:val="ru" w:eastAsia="ru-RU"/>
        </w:rPr>
        <w:t>переприцепку</w:t>
      </w:r>
      <w:proofErr w:type="spellEnd"/>
      <w:r w:rsidRPr="00250D72">
        <w:rPr>
          <w:rFonts w:ascii="Times New Roman" w:eastAsia="Times New Roman" w:hAnsi="Times New Roman" w:cs="Times New Roman"/>
          <w:sz w:val="28"/>
          <w:szCs w:val="28"/>
          <w:lang w:val="ru" w:eastAsia="ru-RU"/>
        </w:rPr>
        <w:t xml:space="preserve"> прицепов - 0,15 час, расстоя</w:t>
      </w:r>
      <w:r w:rsidRPr="00250D72">
        <w:rPr>
          <w:rFonts w:ascii="Times New Roman" w:eastAsia="Times New Roman" w:hAnsi="Times New Roman" w:cs="Times New Roman"/>
          <w:sz w:val="28"/>
          <w:szCs w:val="28"/>
          <w:lang w:val="ru" w:eastAsia="ru-RU"/>
        </w:rPr>
        <w:softHyphen/>
        <w:t>ние перевозки - 20 км.</w:t>
      </w:r>
    </w:p>
    <w:p w:rsidR="00323075" w:rsidRPr="00250D72" w:rsidRDefault="007F156B">
      <w:pPr>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b/>
          <w:bCs/>
          <w:sz w:val="28"/>
          <w:szCs w:val="28"/>
          <w:lang w:val="ru" w:eastAsia="ru-RU"/>
        </w:rPr>
        <w:t>Задание3.6 (задача).</w:t>
      </w:r>
      <w:r w:rsidRPr="00250D72">
        <w:rPr>
          <w:rFonts w:ascii="Times New Roman" w:eastAsia="Times New Roman" w:hAnsi="Times New Roman" w:cs="Times New Roman"/>
          <w:sz w:val="28"/>
          <w:szCs w:val="28"/>
          <w:lang w:val="ru" w:eastAsia="ru-RU"/>
        </w:rPr>
        <w:t xml:space="preserve"> Определите эффективность использования же</w:t>
      </w:r>
      <w:r w:rsidRPr="00250D72">
        <w:rPr>
          <w:rFonts w:ascii="Times New Roman" w:eastAsia="Times New Roman" w:hAnsi="Times New Roman" w:cs="Times New Roman"/>
          <w:sz w:val="28"/>
          <w:szCs w:val="28"/>
          <w:lang w:val="ru" w:eastAsia="ru-RU"/>
        </w:rPr>
        <w:softHyphen/>
        <w:t>лезнодорожного состава.</w:t>
      </w:r>
    </w:p>
    <w:p w:rsidR="00323075" w:rsidRPr="00250D72" w:rsidRDefault="007F156B">
      <w:pPr>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 xml:space="preserve">Найдите следующие показатели: </w:t>
      </w:r>
      <w:proofErr w:type="spellStart"/>
      <w:r w:rsidRPr="00250D72">
        <w:rPr>
          <w:rFonts w:ascii="Times New Roman" w:eastAsia="Times New Roman" w:hAnsi="Times New Roman" w:cs="Times New Roman"/>
          <w:sz w:val="28"/>
          <w:szCs w:val="28"/>
          <w:lang w:val="ru" w:eastAsia="ru-RU"/>
        </w:rPr>
        <w:t>К</w:t>
      </w:r>
      <w:r w:rsidRPr="00250D72">
        <w:rPr>
          <w:rFonts w:ascii="Times New Roman" w:eastAsia="Times New Roman" w:hAnsi="Times New Roman" w:cs="Times New Roman"/>
          <w:sz w:val="28"/>
          <w:szCs w:val="28"/>
          <w:vertAlign w:val="subscript"/>
          <w:lang w:val="ru" w:eastAsia="ru-RU"/>
        </w:rPr>
        <w:t>т</w:t>
      </w:r>
      <w:proofErr w:type="spellEnd"/>
      <w:r w:rsidRPr="00250D72">
        <w:rPr>
          <w:rFonts w:ascii="Times New Roman" w:eastAsia="Times New Roman" w:hAnsi="Times New Roman" w:cs="Times New Roman"/>
          <w:sz w:val="28"/>
          <w:szCs w:val="28"/>
          <w:lang w:val="ru" w:eastAsia="ru-RU"/>
        </w:rPr>
        <w:t xml:space="preserve"> - технический коэффициент тары вагона; </w:t>
      </w:r>
      <w:proofErr w:type="spellStart"/>
      <w:r w:rsidRPr="00250D72">
        <w:rPr>
          <w:rFonts w:ascii="Times New Roman" w:eastAsia="Times New Roman" w:hAnsi="Times New Roman" w:cs="Times New Roman"/>
          <w:sz w:val="28"/>
          <w:szCs w:val="28"/>
          <w:lang w:val="ru" w:eastAsia="ru-RU"/>
        </w:rPr>
        <w:t>К</w:t>
      </w:r>
      <w:r w:rsidRPr="00250D72">
        <w:rPr>
          <w:rFonts w:ascii="Times New Roman" w:eastAsia="Times New Roman" w:hAnsi="Times New Roman" w:cs="Times New Roman"/>
          <w:sz w:val="28"/>
          <w:szCs w:val="28"/>
          <w:vertAlign w:val="subscript"/>
          <w:lang w:val="ru" w:eastAsia="ru-RU"/>
        </w:rPr>
        <w:t>пт</w:t>
      </w:r>
      <w:proofErr w:type="spellEnd"/>
      <w:r w:rsidRPr="00250D72">
        <w:rPr>
          <w:rFonts w:ascii="Times New Roman" w:eastAsia="Times New Roman" w:hAnsi="Times New Roman" w:cs="Times New Roman"/>
          <w:sz w:val="28"/>
          <w:szCs w:val="28"/>
          <w:lang w:val="ru" w:eastAsia="ru-RU"/>
        </w:rPr>
        <w:t xml:space="preserve"> - погрузочный коэффициент тары вагона; К</w:t>
      </w:r>
      <w:r w:rsidRPr="00250D72">
        <w:rPr>
          <w:rFonts w:ascii="Times New Roman" w:eastAsia="Times New Roman" w:hAnsi="Times New Roman" w:cs="Times New Roman"/>
          <w:sz w:val="28"/>
          <w:szCs w:val="28"/>
          <w:vertAlign w:val="subscript"/>
          <w:lang w:val="ru" w:eastAsia="ru-RU"/>
        </w:rPr>
        <w:t>уд1</w:t>
      </w:r>
      <w:r w:rsidRPr="00250D72">
        <w:rPr>
          <w:rFonts w:ascii="Times New Roman" w:eastAsia="Times New Roman" w:hAnsi="Times New Roman" w:cs="Times New Roman"/>
          <w:sz w:val="28"/>
          <w:szCs w:val="28"/>
          <w:lang w:val="ru" w:eastAsia="ru-RU"/>
        </w:rPr>
        <w:t xml:space="preserve"> - коэффициент удельного объема вагона; К</w:t>
      </w:r>
      <w:r w:rsidRPr="00250D72">
        <w:rPr>
          <w:rFonts w:ascii="Times New Roman" w:eastAsia="Times New Roman" w:hAnsi="Times New Roman" w:cs="Times New Roman"/>
          <w:sz w:val="28"/>
          <w:szCs w:val="28"/>
          <w:vertAlign w:val="subscript"/>
          <w:lang w:val="ru" w:eastAsia="ru-RU"/>
        </w:rPr>
        <w:t>уд</w:t>
      </w:r>
      <w:r w:rsidRPr="00250D72">
        <w:rPr>
          <w:rFonts w:ascii="Times New Roman" w:eastAsia="Times New Roman" w:hAnsi="Times New Roman" w:cs="Times New Roman"/>
          <w:sz w:val="28"/>
          <w:szCs w:val="28"/>
          <w:lang w:val="ru" w:eastAsia="ru-RU"/>
        </w:rPr>
        <w:t>.</w:t>
      </w:r>
      <w:r w:rsidRPr="00250D72">
        <w:rPr>
          <w:rFonts w:ascii="Times New Roman" w:eastAsia="Times New Roman" w:hAnsi="Times New Roman" w:cs="Times New Roman"/>
          <w:sz w:val="28"/>
          <w:szCs w:val="28"/>
          <w:vertAlign w:val="subscript"/>
          <w:lang w:val="ru" w:eastAsia="ru-RU"/>
        </w:rPr>
        <w:t>2</w:t>
      </w:r>
      <w:r w:rsidRPr="00250D72">
        <w:rPr>
          <w:rFonts w:ascii="Times New Roman" w:eastAsia="Times New Roman" w:hAnsi="Times New Roman" w:cs="Times New Roman"/>
          <w:sz w:val="28"/>
          <w:szCs w:val="28"/>
          <w:lang w:val="ru" w:eastAsia="ru-RU"/>
        </w:rPr>
        <w:t xml:space="preserve"> - коэффициент удельной грузоподъемности вагона; </w:t>
      </w:r>
      <w:proofErr w:type="spellStart"/>
      <w:r w:rsidRPr="00250D72">
        <w:rPr>
          <w:rFonts w:ascii="Times New Roman" w:eastAsia="Times New Roman" w:hAnsi="Times New Roman" w:cs="Times New Roman"/>
          <w:sz w:val="28"/>
          <w:szCs w:val="28"/>
          <w:lang w:val="ru" w:eastAsia="ru-RU"/>
        </w:rPr>
        <w:t>К</w:t>
      </w:r>
      <w:r w:rsidRPr="00250D72">
        <w:rPr>
          <w:rFonts w:ascii="Times New Roman" w:eastAsia="Times New Roman" w:hAnsi="Times New Roman" w:cs="Times New Roman"/>
          <w:sz w:val="28"/>
          <w:szCs w:val="28"/>
          <w:vertAlign w:val="subscript"/>
          <w:lang w:val="ru" w:eastAsia="ru-RU"/>
        </w:rPr>
        <w:t>гр</w:t>
      </w:r>
      <w:proofErr w:type="spellEnd"/>
      <w:r w:rsidRPr="00250D72">
        <w:rPr>
          <w:rFonts w:ascii="Times New Roman" w:eastAsia="Times New Roman" w:hAnsi="Times New Roman" w:cs="Times New Roman"/>
          <w:sz w:val="28"/>
          <w:szCs w:val="28"/>
          <w:lang w:val="ru" w:eastAsia="ru-RU"/>
        </w:rPr>
        <w:t xml:space="preserve"> - коэффициент использования грузоподъемности.</w:t>
      </w:r>
    </w:p>
    <w:p w:rsidR="00323075" w:rsidRPr="00250D72" w:rsidRDefault="007F156B">
      <w:pPr>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Сделайте соответствующие выводы с учетом следующих данных</w:t>
      </w:r>
    </w:p>
    <w:p w:rsidR="00323075" w:rsidRPr="00250D72" w:rsidRDefault="007F156B">
      <w:pPr>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Исходные данные:</w:t>
      </w:r>
    </w:p>
    <w:tbl>
      <w:tblPr>
        <w:tblW w:w="0" w:type="auto"/>
        <w:jc w:val="center"/>
        <w:tblCellMar>
          <w:left w:w="10" w:type="dxa"/>
          <w:right w:w="10" w:type="dxa"/>
        </w:tblCellMar>
        <w:tblLook w:val="04A0" w:firstRow="1" w:lastRow="0" w:firstColumn="1" w:lastColumn="0" w:noHBand="0" w:noVBand="1"/>
      </w:tblPr>
      <w:tblGrid>
        <w:gridCol w:w="550"/>
        <w:gridCol w:w="3412"/>
        <w:gridCol w:w="1217"/>
        <w:gridCol w:w="1490"/>
        <w:gridCol w:w="1275"/>
        <w:gridCol w:w="744"/>
        <w:gridCol w:w="970"/>
      </w:tblGrid>
      <w:tr w:rsidR="00323075" w:rsidRPr="00250D72">
        <w:trPr>
          <w:trHeight w:val="322"/>
          <w:jc w:val="center"/>
        </w:trPr>
        <w:tc>
          <w:tcPr>
            <w:tcW w:w="0" w:type="auto"/>
            <w:tcBorders>
              <w:top w:val="single" w:sz="4" w:space="0" w:color="auto"/>
              <w:left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w:t>
            </w:r>
          </w:p>
        </w:tc>
        <w:tc>
          <w:tcPr>
            <w:tcW w:w="3412" w:type="dxa"/>
            <w:tcBorders>
              <w:top w:val="single" w:sz="4" w:space="0" w:color="auto"/>
              <w:left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Тип вагона</w:t>
            </w:r>
          </w:p>
        </w:tc>
        <w:tc>
          <w:tcPr>
            <w:tcW w:w="1217" w:type="dxa"/>
            <w:tcBorders>
              <w:top w:val="single" w:sz="4" w:space="0" w:color="auto"/>
              <w:left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proofErr w:type="spellStart"/>
            <w:r w:rsidRPr="00250D72">
              <w:rPr>
                <w:rFonts w:ascii="Times New Roman" w:eastAsia="Times New Roman" w:hAnsi="Times New Roman" w:cs="Times New Roman"/>
                <w:sz w:val="28"/>
                <w:szCs w:val="28"/>
                <w:lang w:val="ru" w:eastAsia="ru-RU"/>
              </w:rPr>
              <w:t>Грузо</w:t>
            </w:r>
            <w:proofErr w:type="spellEnd"/>
            <w:r w:rsidRPr="00250D72">
              <w:rPr>
                <w:rFonts w:ascii="Times New Roman" w:eastAsia="Times New Roman" w:hAnsi="Times New Roman" w:cs="Times New Roman"/>
                <w:sz w:val="28"/>
                <w:szCs w:val="28"/>
                <w:lang w:val="ru" w:eastAsia="ru-RU"/>
              </w:rPr>
              <w:softHyphen/>
            </w:r>
          </w:p>
        </w:tc>
        <w:tc>
          <w:tcPr>
            <w:tcW w:w="0" w:type="auto"/>
            <w:tcBorders>
              <w:top w:val="single" w:sz="4" w:space="0" w:color="auto"/>
              <w:left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Полный</w:t>
            </w:r>
          </w:p>
        </w:tc>
        <w:tc>
          <w:tcPr>
            <w:tcW w:w="0" w:type="auto"/>
            <w:tcBorders>
              <w:top w:val="single" w:sz="4" w:space="0" w:color="auto"/>
              <w:left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Длина вагона</w:t>
            </w:r>
          </w:p>
        </w:tc>
        <w:tc>
          <w:tcPr>
            <w:tcW w:w="0" w:type="auto"/>
            <w:tcBorders>
              <w:top w:val="single" w:sz="4" w:space="0" w:color="auto"/>
              <w:left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Тара, т</w:t>
            </w:r>
          </w:p>
        </w:tc>
        <w:tc>
          <w:tcPr>
            <w:tcW w:w="0" w:type="auto"/>
            <w:tcBorders>
              <w:top w:val="single" w:sz="4" w:space="0" w:color="auto"/>
              <w:left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Масса</w:t>
            </w:r>
          </w:p>
        </w:tc>
      </w:tr>
      <w:tr w:rsidR="00323075" w:rsidRPr="00250D72">
        <w:trPr>
          <w:trHeight w:val="278"/>
          <w:jc w:val="center"/>
        </w:trPr>
        <w:tc>
          <w:tcPr>
            <w:tcW w:w="0" w:type="auto"/>
            <w:tcBorders>
              <w:left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proofErr w:type="spellStart"/>
            <w:r w:rsidRPr="00250D72">
              <w:rPr>
                <w:rFonts w:ascii="Times New Roman" w:eastAsia="Times New Roman" w:hAnsi="Times New Roman" w:cs="Times New Roman"/>
                <w:sz w:val="28"/>
                <w:szCs w:val="28"/>
                <w:lang w:val="ru" w:eastAsia="ru-RU"/>
              </w:rPr>
              <w:t>ва</w:t>
            </w:r>
            <w:proofErr w:type="spellEnd"/>
            <w:r w:rsidRPr="00250D72">
              <w:rPr>
                <w:rFonts w:ascii="Times New Roman" w:eastAsia="Times New Roman" w:hAnsi="Times New Roman" w:cs="Times New Roman"/>
                <w:sz w:val="28"/>
                <w:szCs w:val="28"/>
                <w:lang w:val="ru" w:eastAsia="ru-RU"/>
              </w:rPr>
              <w:softHyphen/>
            </w:r>
          </w:p>
        </w:tc>
        <w:tc>
          <w:tcPr>
            <w:tcW w:w="3412" w:type="dxa"/>
            <w:tcBorders>
              <w:left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1217" w:type="dxa"/>
            <w:tcBorders>
              <w:left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подъем</w:t>
            </w:r>
            <w:r w:rsidRPr="00250D72">
              <w:rPr>
                <w:rFonts w:ascii="Times New Roman" w:eastAsia="Times New Roman" w:hAnsi="Times New Roman" w:cs="Times New Roman"/>
                <w:sz w:val="28"/>
                <w:szCs w:val="28"/>
                <w:lang w:val="ru" w:eastAsia="ru-RU"/>
              </w:rPr>
              <w:softHyphen/>
            </w:r>
          </w:p>
        </w:tc>
        <w:tc>
          <w:tcPr>
            <w:tcW w:w="0" w:type="auto"/>
            <w:vMerge w:val="restart"/>
            <w:tcBorders>
              <w:left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объем кузова, м</w:t>
            </w:r>
            <w:r w:rsidRPr="00250D72">
              <w:rPr>
                <w:rFonts w:ascii="Times New Roman" w:eastAsia="Times New Roman" w:hAnsi="Times New Roman" w:cs="Times New Roman"/>
                <w:sz w:val="28"/>
                <w:szCs w:val="28"/>
                <w:vertAlign w:val="superscript"/>
                <w:lang w:val="ru" w:eastAsia="ru-RU"/>
              </w:rPr>
              <w:t>3</w:t>
            </w:r>
          </w:p>
        </w:tc>
        <w:tc>
          <w:tcPr>
            <w:tcW w:w="0" w:type="auto"/>
            <w:tcBorders>
              <w:left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 xml:space="preserve">по осям </w:t>
            </w:r>
            <w:proofErr w:type="spellStart"/>
            <w:r w:rsidRPr="00250D72">
              <w:rPr>
                <w:rFonts w:ascii="Times New Roman" w:eastAsia="Times New Roman" w:hAnsi="Times New Roman" w:cs="Times New Roman"/>
                <w:sz w:val="28"/>
                <w:szCs w:val="28"/>
                <w:lang w:val="ru" w:eastAsia="ru-RU"/>
              </w:rPr>
              <w:t>сце</w:t>
            </w:r>
            <w:proofErr w:type="spellEnd"/>
            <w:r w:rsidRPr="00250D72">
              <w:rPr>
                <w:rFonts w:ascii="Times New Roman" w:eastAsia="Times New Roman" w:hAnsi="Times New Roman" w:cs="Times New Roman"/>
                <w:sz w:val="28"/>
                <w:szCs w:val="28"/>
                <w:lang w:val="ru" w:eastAsia="ru-RU"/>
              </w:rPr>
              <w:softHyphen/>
            </w:r>
          </w:p>
        </w:tc>
        <w:tc>
          <w:tcPr>
            <w:tcW w:w="0" w:type="auto"/>
            <w:tcBorders>
              <w:left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0" w:type="auto"/>
            <w:tcBorders>
              <w:left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proofErr w:type="gramStart"/>
            <w:r w:rsidRPr="00250D72">
              <w:rPr>
                <w:rFonts w:ascii="Times New Roman" w:eastAsia="Times New Roman" w:hAnsi="Times New Roman" w:cs="Times New Roman"/>
                <w:sz w:val="28"/>
                <w:szCs w:val="28"/>
                <w:lang w:val="ru" w:eastAsia="ru-RU"/>
              </w:rPr>
              <w:t>груза</w:t>
            </w:r>
            <w:proofErr w:type="gramEnd"/>
            <w:r w:rsidRPr="00250D72">
              <w:rPr>
                <w:rFonts w:ascii="Times New Roman" w:eastAsia="Times New Roman" w:hAnsi="Times New Roman" w:cs="Times New Roman"/>
                <w:sz w:val="28"/>
                <w:szCs w:val="28"/>
                <w:lang w:val="ru" w:eastAsia="ru-RU"/>
              </w:rPr>
              <w:t xml:space="preserve"> в</w:t>
            </w:r>
          </w:p>
        </w:tc>
      </w:tr>
      <w:tr w:rsidR="00323075" w:rsidRPr="00250D72">
        <w:trPr>
          <w:trHeight w:val="245"/>
          <w:jc w:val="center"/>
        </w:trPr>
        <w:tc>
          <w:tcPr>
            <w:tcW w:w="0" w:type="auto"/>
            <w:tcBorders>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гона</w:t>
            </w:r>
          </w:p>
        </w:tc>
        <w:tc>
          <w:tcPr>
            <w:tcW w:w="3412" w:type="dxa"/>
            <w:tcBorders>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1217" w:type="dxa"/>
            <w:tcBorders>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proofErr w:type="spellStart"/>
            <w:r w:rsidRPr="00250D72">
              <w:rPr>
                <w:rFonts w:ascii="Times New Roman" w:eastAsia="Times New Roman" w:hAnsi="Times New Roman" w:cs="Times New Roman"/>
                <w:sz w:val="28"/>
                <w:szCs w:val="28"/>
                <w:lang w:val="ru" w:eastAsia="ru-RU"/>
              </w:rPr>
              <w:t>ность</w:t>
            </w:r>
            <w:proofErr w:type="spellEnd"/>
            <w:r w:rsidRPr="00250D72">
              <w:rPr>
                <w:rFonts w:ascii="Times New Roman" w:eastAsia="Times New Roman" w:hAnsi="Times New Roman" w:cs="Times New Roman"/>
                <w:sz w:val="28"/>
                <w:szCs w:val="28"/>
                <w:lang w:val="ru" w:eastAsia="ru-RU"/>
              </w:rPr>
              <w:t>, т</w:t>
            </w:r>
          </w:p>
        </w:tc>
        <w:tc>
          <w:tcPr>
            <w:tcW w:w="0" w:type="auto"/>
            <w:vMerge/>
            <w:tcBorders>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0" w:type="auto"/>
            <w:tcBorders>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proofErr w:type="spellStart"/>
            <w:r w:rsidRPr="00250D72">
              <w:rPr>
                <w:rFonts w:ascii="Times New Roman" w:eastAsia="Times New Roman" w:hAnsi="Times New Roman" w:cs="Times New Roman"/>
                <w:sz w:val="28"/>
                <w:szCs w:val="28"/>
                <w:lang w:val="ru" w:eastAsia="ru-RU"/>
              </w:rPr>
              <w:t>пления</w:t>
            </w:r>
            <w:proofErr w:type="spellEnd"/>
            <w:r w:rsidRPr="00250D72">
              <w:rPr>
                <w:rFonts w:ascii="Times New Roman" w:eastAsia="Times New Roman" w:hAnsi="Times New Roman" w:cs="Times New Roman"/>
                <w:sz w:val="28"/>
                <w:szCs w:val="28"/>
                <w:lang w:val="ru" w:eastAsia="ru-RU"/>
              </w:rPr>
              <w:t>, м</w:t>
            </w:r>
          </w:p>
        </w:tc>
        <w:tc>
          <w:tcPr>
            <w:tcW w:w="0" w:type="auto"/>
            <w:tcBorders>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0" w:type="auto"/>
            <w:tcBorders>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proofErr w:type="gramStart"/>
            <w:r w:rsidRPr="00250D72">
              <w:rPr>
                <w:rFonts w:ascii="Times New Roman" w:eastAsia="Times New Roman" w:hAnsi="Times New Roman" w:cs="Times New Roman"/>
                <w:sz w:val="28"/>
                <w:szCs w:val="28"/>
                <w:lang w:val="ru" w:eastAsia="ru-RU"/>
              </w:rPr>
              <w:t>вагоне</w:t>
            </w:r>
            <w:proofErr w:type="gramEnd"/>
            <w:r w:rsidRPr="00250D72">
              <w:rPr>
                <w:rFonts w:ascii="Times New Roman" w:eastAsia="Times New Roman" w:hAnsi="Times New Roman" w:cs="Times New Roman"/>
                <w:sz w:val="28"/>
                <w:szCs w:val="28"/>
                <w:lang w:val="ru" w:eastAsia="ru-RU"/>
              </w:rPr>
              <w:t>, т</w:t>
            </w:r>
          </w:p>
        </w:tc>
      </w:tr>
      <w:tr w:rsidR="00323075" w:rsidRPr="00250D72">
        <w:trPr>
          <w:trHeight w:val="562"/>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1.</w:t>
            </w:r>
          </w:p>
        </w:tc>
        <w:tc>
          <w:tcPr>
            <w:tcW w:w="3412"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Четырехосный цельнометал</w:t>
            </w:r>
            <w:r w:rsidRPr="00250D72">
              <w:rPr>
                <w:rFonts w:ascii="Times New Roman" w:eastAsia="Times New Roman" w:hAnsi="Times New Roman" w:cs="Times New Roman"/>
                <w:sz w:val="28"/>
                <w:szCs w:val="28"/>
                <w:lang w:val="ru" w:eastAsia="ru-RU"/>
              </w:rPr>
              <w:softHyphen/>
              <w:t>лический</w:t>
            </w:r>
          </w:p>
        </w:tc>
        <w:tc>
          <w:tcPr>
            <w:tcW w:w="121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64</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120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14, 73</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23</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60,8</w:t>
            </w:r>
          </w:p>
        </w:tc>
      </w:tr>
      <w:tr w:rsidR="00323075" w:rsidRPr="00250D72">
        <w:trPr>
          <w:trHeight w:val="562"/>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2.</w:t>
            </w:r>
          </w:p>
        </w:tc>
        <w:tc>
          <w:tcPr>
            <w:tcW w:w="3412"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proofErr w:type="spellStart"/>
            <w:r w:rsidRPr="00250D72">
              <w:rPr>
                <w:rFonts w:ascii="Times New Roman" w:eastAsia="Times New Roman" w:hAnsi="Times New Roman" w:cs="Times New Roman"/>
                <w:sz w:val="28"/>
                <w:szCs w:val="28"/>
                <w:lang w:val="ru" w:eastAsia="ru-RU"/>
              </w:rPr>
              <w:t>Восьмиосный</w:t>
            </w:r>
            <w:proofErr w:type="spellEnd"/>
            <w:r w:rsidRPr="00250D72">
              <w:rPr>
                <w:rFonts w:ascii="Times New Roman" w:eastAsia="Times New Roman" w:hAnsi="Times New Roman" w:cs="Times New Roman"/>
                <w:sz w:val="28"/>
                <w:szCs w:val="28"/>
                <w:lang w:val="ru" w:eastAsia="ru-RU"/>
              </w:rPr>
              <w:t xml:space="preserve"> полувагон цельнометаллический</w:t>
            </w:r>
          </w:p>
        </w:tc>
        <w:tc>
          <w:tcPr>
            <w:tcW w:w="121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125</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137,5</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20, 24</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45,5</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109</w:t>
            </w:r>
          </w:p>
        </w:tc>
      </w:tr>
      <w:tr w:rsidR="00323075" w:rsidRPr="00250D72">
        <w:trPr>
          <w:trHeight w:val="562"/>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3.</w:t>
            </w:r>
          </w:p>
        </w:tc>
        <w:tc>
          <w:tcPr>
            <w:tcW w:w="3412"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Четырехосная платформа с металлическими бортами</w:t>
            </w:r>
          </w:p>
        </w:tc>
        <w:tc>
          <w:tcPr>
            <w:tcW w:w="121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65</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14, 62</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21</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64, 7</w:t>
            </w:r>
          </w:p>
        </w:tc>
      </w:tr>
      <w:tr w:rsidR="00323075" w:rsidRPr="00250D72">
        <w:trPr>
          <w:trHeight w:val="571"/>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4.</w:t>
            </w:r>
          </w:p>
        </w:tc>
        <w:tc>
          <w:tcPr>
            <w:tcW w:w="3412"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Четырехосный автономный рефрижераторный вагон</w:t>
            </w:r>
          </w:p>
        </w:tc>
        <w:tc>
          <w:tcPr>
            <w:tcW w:w="121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39</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99, 8</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22,08</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45</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36</w:t>
            </w:r>
          </w:p>
        </w:tc>
      </w:tr>
    </w:tbl>
    <w:p w:rsidR="00323075" w:rsidRPr="00250D72" w:rsidRDefault="00323075">
      <w:pPr>
        <w:spacing w:after="0" w:line="360" w:lineRule="auto"/>
        <w:ind w:firstLine="709"/>
        <w:jc w:val="both"/>
        <w:rPr>
          <w:rFonts w:ascii="Times New Roman" w:eastAsia="Times New Roman" w:hAnsi="Times New Roman" w:cs="Times New Roman"/>
          <w:sz w:val="28"/>
          <w:szCs w:val="28"/>
          <w:lang w:val="ru" w:eastAsia="ru-RU"/>
        </w:rPr>
      </w:pPr>
    </w:p>
    <w:p w:rsidR="00323075" w:rsidRPr="00250D72" w:rsidRDefault="007F156B">
      <w:pPr>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b/>
          <w:bCs/>
          <w:sz w:val="28"/>
          <w:szCs w:val="28"/>
          <w:lang w:val="ru" w:eastAsia="ru-RU"/>
        </w:rPr>
        <w:t>Задание3.7 (задача).</w:t>
      </w:r>
      <w:r w:rsidRPr="00250D72">
        <w:rPr>
          <w:rFonts w:ascii="Times New Roman" w:eastAsia="Times New Roman" w:hAnsi="Times New Roman" w:cs="Times New Roman"/>
          <w:sz w:val="28"/>
          <w:szCs w:val="28"/>
          <w:lang w:val="ru" w:eastAsia="ru-RU"/>
        </w:rPr>
        <w:t xml:space="preserve"> Рассчитайте основные показатели использова</w:t>
      </w:r>
      <w:r w:rsidRPr="00250D72">
        <w:rPr>
          <w:rFonts w:ascii="Times New Roman" w:eastAsia="Times New Roman" w:hAnsi="Times New Roman" w:cs="Times New Roman"/>
          <w:sz w:val="28"/>
          <w:szCs w:val="28"/>
          <w:lang w:val="ru" w:eastAsia="ru-RU"/>
        </w:rPr>
        <w:softHyphen/>
        <w:t>ния автотранспорта на 1.11.2008 г. На предприятии 5 автомобилей, гото</w:t>
      </w:r>
      <w:r w:rsidRPr="00250D72">
        <w:rPr>
          <w:rFonts w:ascii="Times New Roman" w:eastAsia="Times New Roman" w:hAnsi="Times New Roman" w:cs="Times New Roman"/>
          <w:sz w:val="28"/>
          <w:szCs w:val="28"/>
          <w:lang w:val="ru" w:eastAsia="ru-RU"/>
        </w:rPr>
        <w:softHyphen/>
        <w:t>вых к эксплуатации. За день было использовано 4 автомобиля.</w:t>
      </w:r>
    </w:p>
    <w:p w:rsidR="00323075" w:rsidRPr="00250D72" w:rsidRDefault="007F156B">
      <w:pPr>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Исходные данные:</w:t>
      </w:r>
    </w:p>
    <w:tbl>
      <w:tblPr>
        <w:tblW w:w="0" w:type="auto"/>
        <w:tblLayout w:type="fixed"/>
        <w:tblCellMar>
          <w:left w:w="10" w:type="dxa"/>
          <w:right w:w="10" w:type="dxa"/>
        </w:tblCellMar>
        <w:tblLook w:val="04A0" w:firstRow="1" w:lastRow="0" w:firstColumn="1" w:lastColumn="0" w:noHBand="0" w:noVBand="1"/>
      </w:tblPr>
      <w:tblGrid>
        <w:gridCol w:w="677"/>
        <w:gridCol w:w="1421"/>
        <w:gridCol w:w="1416"/>
        <w:gridCol w:w="994"/>
        <w:gridCol w:w="994"/>
        <w:gridCol w:w="989"/>
        <w:gridCol w:w="994"/>
        <w:gridCol w:w="1133"/>
        <w:gridCol w:w="1003"/>
      </w:tblGrid>
      <w:tr w:rsidR="00323075" w:rsidRPr="00250D72">
        <w:trPr>
          <w:trHeight w:val="312"/>
        </w:trPr>
        <w:tc>
          <w:tcPr>
            <w:tcW w:w="677" w:type="dxa"/>
            <w:tcBorders>
              <w:top w:val="single" w:sz="4" w:space="0" w:color="auto"/>
              <w:left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proofErr w:type="spellStart"/>
            <w:r w:rsidRPr="00250D72">
              <w:rPr>
                <w:rFonts w:ascii="Times New Roman" w:eastAsia="Times New Roman" w:hAnsi="Times New Roman" w:cs="Times New Roman"/>
                <w:sz w:val="28"/>
                <w:szCs w:val="28"/>
                <w:lang w:val="ru" w:eastAsia="ru-RU"/>
              </w:rPr>
              <w:t>Ав</w:t>
            </w:r>
            <w:proofErr w:type="spellEnd"/>
            <w:r w:rsidRPr="00250D72">
              <w:rPr>
                <w:rFonts w:ascii="Times New Roman" w:eastAsia="Times New Roman" w:hAnsi="Times New Roman" w:cs="Times New Roman"/>
                <w:sz w:val="28"/>
                <w:szCs w:val="28"/>
                <w:lang w:val="ru" w:eastAsia="ru-RU"/>
              </w:rPr>
              <w:t>-</w:t>
            </w:r>
          </w:p>
        </w:tc>
        <w:tc>
          <w:tcPr>
            <w:tcW w:w="1421" w:type="dxa"/>
            <w:tcBorders>
              <w:top w:val="single" w:sz="4" w:space="0" w:color="auto"/>
              <w:left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Количество</w:t>
            </w:r>
          </w:p>
        </w:tc>
        <w:tc>
          <w:tcPr>
            <w:tcW w:w="1416" w:type="dxa"/>
            <w:tcBorders>
              <w:top w:val="single" w:sz="4" w:space="0" w:color="auto"/>
              <w:left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Количество</w:t>
            </w:r>
          </w:p>
        </w:tc>
        <w:tc>
          <w:tcPr>
            <w:tcW w:w="994" w:type="dxa"/>
            <w:tcBorders>
              <w:top w:val="single" w:sz="4" w:space="0" w:color="auto"/>
              <w:left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proofErr w:type="spellStart"/>
            <w:r w:rsidRPr="00250D72">
              <w:rPr>
                <w:rFonts w:ascii="Times New Roman" w:eastAsia="Times New Roman" w:hAnsi="Times New Roman" w:cs="Times New Roman"/>
                <w:sz w:val="28"/>
                <w:szCs w:val="28"/>
                <w:lang w:val="ru" w:eastAsia="ru-RU"/>
              </w:rPr>
              <w:t>Грузо</w:t>
            </w:r>
            <w:proofErr w:type="spellEnd"/>
            <w:r w:rsidRPr="00250D72">
              <w:rPr>
                <w:rFonts w:ascii="Times New Roman" w:eastAsia="Times New Roman" w:hAnsi="Times New Roman" w:cs="Times New Roman"/>
                <w:sz w:val="28"/>
                <w:szCs w:val="28"/>
                <w:lang w:val="ru" w:eastAsia="ru-RU"/>
              </w:rPr>
              <w:t>-</w:t>
            </w:r>
          </w:p>
        </w:tc>
        <w:tc>
          <w:tcPr>
            <w:tcW w:w="994" w:type="dxa"/>
            <w:tcBorders>
              <w:top w:val="single" w:sz="4" w:space="0" w:color="auto"/>
              <w:left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Пробег</w:t>
            </w:r>
          </w:p>
        </w:tc>
        <w:tc>
          <w:tcPr>
            <w:tcW w:w="989" w:type="dxa"/>
            <w:tcBorders>
              <w:top w:val="single" w:sz="4" w:space="0" w:color="auto"/>
              <w:left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Общий</w:t>
            </w:r>
          </w:p>
        </w:tc>
        <w:tc>
          <w:tcPr>
            <w:tcW w:w="994" w:type="dxa"/>
            <w:tcBorders>
              <w:top w:val="single" w:sz="4" w:space="0" w:color="auto"/>
              <w:left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Время</w:t>
            </w:r>
          </w:p>
        </w:tc>
        <w:tc>
          <w:tcPr>
            <w:tcW w:w="1133" w:type="dxa"/>
            <w:tcBorders>
              <w:top w:val="single" w:sz="4" w:space="0" w:color="auto"/>
              <w:left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Время</w:t>
            </w:r>
          </w:p>
        </w:tc>
        <w:tc>
          <w:tcPr>
            <w:tcW w:w="1003" w:type="dxa"/>
            <w:tcBorders>
              <w:top w:val="single" w:sz="4" w:space="0" w:color="auto"/>
              <w:left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Время</w:t>
            </w:r>
          </w:p>
        </w:tc>
      </w:tr>
      <w:tr w:rsidR="00323075" w:rsidRPr="00250D72">
        <w:trPr>
          <w:trHeight w:val="293"/>
        </w:trPr>
        <w:tc>
          <w:tcPr>
            <w:tcW w:w="677" w:type="dxa"/>
            <w:tcBorders>
              <w:left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то-</w:t>
            </w:r>
          </w:p>
        </w:tc>
        <w:tc>
          <w:tcPr>
            <w:tcW w:w="1421" w:type="dxa"/>
            <w:tcBorders>
              <w:left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фактически</w:t>
            </w:r>
          </w:p>
        </w:tc>
        <w:tc>
          <w:tcPr>
            <w:tcW w:w="1416" w:type="dxa"/>
            <w:tcBorders>
              <w:left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груза, кот.</w:t>
            </w:r>
          </w:p>
        </w:tc>
        <w:tc>
          <w:tcPr>
            <w:tcW w:w="994" w:type="dxa"/>
            <w:tcBorders>
              <w:left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подъем</w:t>
            </w:r>
          </w:p>
        </w:tc>
        <w:tc>
          <w:tcPr>
            <w:tcW w:w="994" w:type="dxa"/>
            <w:tcBorders>
              <w:left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 xml:space="preserve">с </w:t>
            </w:r>
            <w:proofErr w:type="spellStart"/>
            <w:r w:rsidRPr="00250D72">
              <w:rPr>
                <w:rFonts w:ascii="Times New Roman" w:eastAsia="Times New Roman" w:hAnsi="Times New Roman" w:cs="Times New Roman"/>
                <w:sz w:val="28"/>
                <w:szCs w:val="28"/>
                <w:lang w:val="ru" w:eastAsia="ru-RU"/>
              </w:rPr>
              <w:t>гру</w:t>
            </w:r>
            <w:r w:rsidRPr="00250D72">
              <w:rPr>
                <w:rFonts w:ascii="Times New Roman" w:eastAsia="Times New Roman" w:hAnsi="Times New Roman" w:cs="Times New Roman"/>
                <w:sz w:val="28"/>
                <w:szCs w:val="28"/>
                <w:lang w:val="ru" w:eastAsia="ru-RU"/>
              </w:rPr>
              <w:softHyphen/>
            </w:r>
            <w:proofErr w:type="spellEnd"/>
          </w:p>
        </w:tc>
        <w:tc>
          <w:tcPr>
            <w:tcW w:w="989" w:type="dxa"/>
            <w:tcBorders>
              <w:left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пробег,</w:t>
            </w:r>
          </w:p>
        </w:tc>
        <w:tc>
          <w:tcPr>
            <w:tcW w:w="994" w:type="dxa"/>
            <w:tcBorders>
              <w:left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про-</w:t>
            </w:r>
          </w:p>
        </w:tc>
        <w:tc>
          <w:tcPr>
            <w:tcW w:w="1133" w:type="dxa"/>
            <w:tcBorders>
              <w:left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proofErr w:type="spellStart"/>
            <w:r w:rsidRPr="00250D72">
              <w:rPr>
                <w:rFonts w:ascii="Times New Roman" w:eastAsia="Times New Roman" w:hAnsi="Times New Roman" w:cs="Times New Roman"/>
                <w:sz w:val="28"/>
                <w:szCs w:val="28"/>
                <w:lang w:val="ru" w:eastAsia="ru-RU"/>
              </w:rPr>
              <w:t>движе</w:t>
            </w:r>
            <w:proofErr w:type="spellEnd"/>
            <w:r w:rsidRPr="00250D72">
              <w:rPr>
                <w:rFonts w:ascii="Times New Roman" w:eastAsia="Times New Roman" w:hAnsi="Times New Roman" w:cs="Times New Roman"/>
                <w:sz w:val="28"/>
                <w:szCs w:val="28"/>
                <w:lang w:val="ru" w:eastAsia="ru-RU"/>
              </w:rPr>
              <w:t>-</w:t>
            </w:r>
          </w:p>
        </w:tc>
        <w:tc>
          <w:tcPr>
            <w:tcW w:w="1003" w:type="dxa"/>
            <w:tcBorders>
              <w:left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 xml:space="preserve">в </w:t>
            </w:r>
            <w:proofErr w:type="spellStart"/>
            <w:r w:rsidRPr="00250D72">
              <w:rPr>
                <w:rFonts w:ascii="Times New Roman" w:eastAsia="Times New Roman" w:hAnsi="Times New Roman" w:cs="Times New Roman"/>
                <w:sz w:val="28"/>
                <w:szCs w:val="28"/>
                <w:lang w:val="ru" w:eastAsia="ru-RU"/>
              </w:rPr>
              <w:t>наря</w:t>
            </w:r>
            <w:proofErr w:type="spellEnd"/>
            <w:r w:rsidRPr="00250D72">
              <w:rPr>
                <w:rFonts w:ascii="Times New Roman" w:eastAsia="Times New Roman" w:hAnsi="Times New Roman" w:cs="Times New Roman"/>
                <w:sz w:val="28"/>
                <w:szCs w:val="28"/>
                <w:lang w:val="ru" w:eastAsia="ru-RU"/>
              </w:rPr>
              <w:t>-</w:t>
            </w:r>
          </w:p>
        </w:tc>
      </w:tr>
      <w:tr w:rsidR="00323075" w:rsidRPr="00250D72">
        <w:trPr>
          <w:trHeight w:val="274"/>
        </w:trPr>
        <w:tc>
          <w:tcPr>
            <w:tcW w:w="677" w:type="dxa"/>
            <w:tcBorders>
              <w:left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proofErr w:type="spellStart"/>
            <w:r w:rsidRPr="00250D72">
              <w:rPr>
                <w:rFonts w:ascii="Times New Roman" w:eastAsia="Times New Roman" w:hAnsi="Times New Roman" w:cs="Times New Roman"/>
                <w:sz w:val="28"/>
                <w:szCs w:val="28"/>
                <w:lang w:val="ru" w:eastAsia="ru-RU"/>
              </w:rPr>
              <w:t>мо</w:t>
            </w:r>
            <w:proofErr w:type="spellEnd"/>
            <w:r w:rsidRPr="00250D72">
              <w:rPr>
                <w:rFonts w:ascii="Times New Roman" w:eastAsia="Times New Roman" w:hAnsi="Times New Roman" w:cs="Times New Roman"/>
                <w:sz w:val="28"/>
                <w:szCs w:val="28"/>
                <w:lang w:val="ru" w:eastAsia="ru-RU"/>
              </w:rPr>
              <w:t>-</w:t>
            </w:r>
          </w:p>
        </w:tc>
        <w:tc>
          <w:tcPr>
            <w:tcW w:w="1421" w:type="dxa"/>
            <w:tcBorders>
              <w:left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перевезен-</w:t>
            </w:r>
          </w:p>
        </w:tc>
        <w:tc>
          <w:tcPr>
            <w:tcW w:w="1416" w:type="dxa"/>
            <w:tcBorders>
              <w:left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proofErr w:type="gramStart"/>
            <w:r w:rsidRPr="00250D72">
              <w:rPr>
                <w:rFonts w:ascii="Times New Roman" w:eastAsia="Times New Roman" w:hAnsi="Times New Roman" w:cs="Times New Roman"/>
                <w:sz w:val="28"/>
                <w:szCs w:val="28"/>
                <w:lang w:val="ru" w:eastAsia="ru-RU"/>
              </w:rPr>
              <w:t>м</w:t>
            </w:r>
            <w:proofErr w:type="gramEnd"/>
            <w:r w:rsidRPr="00250D72">
              <w:rPr>
                <w:rFonts w:ascii="Times New Roman" w:eastAsia="Times New Roman" w:hAnsi="Times New Roman" w:cs="Times New Roman"/>
                <w:sz w:val="28"/>
                <w:szCs w:val="28"/>
                <w:lang w:val="ru" w:eastAsia="ru-RU"/>
              </w:rPr>
              <w:t xml:space="preserve">\б </w:t>
            </w:r>
            <w:proofErr w:type="spellStart"/>
            <w:r w:rsidRPr="00250D72">
              <w:rPr>
                <w:rFonts w:ascii="Times New Roman" w:eastAsia="Times New Roman" w:hAnsi="Times New Roman" w:cs="Times New Roman"/>
                <w:sz w:val="28"/>
                <w:szCs w:val="28"/>
                <w:lang w:val="ru" w:eastAsia="ru-RU"/>
              </w:rPr>
              <w:t>переве</w:t>
            </w:r>
            <w:proofErr w:type="spellEnd"/>
            <w:r w:rsidRPr="00250D72">
              <w:rPr>
                <w:rFonts w:ascii="Times New Roman" w:eastAsia="Times New Roman" w:hAnsi="Times New Roman" w:cs="Times New Roman"/>
                <w:sz w:val="28"/>
                <w:szCs w:val="28"/>
                <w:lang w:val="ru" w:eastAsia="ru-RU"/>
              </w:rPr>
              <w:t>-</w:t>
            </w:r>
          </w:p>
        </w:tc>
        <w:tc>
          <w:tcPr>
            <w:tcW w:w="994" w:type="dxa"/>
            <w:tcBorders>
              <w:left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proofErr w:type="spellStart"/>
            <w:r w:rsidRPr="00250D72">
              <w:rPr>
                <w:rFonts w:ascii="Times New Roman" w:eastAsia="Times New Roman" w:hAnsi="Times New Roman" w:cs="Times New Roman"/>
                <w:sz w:val="28"/>
                <w:szCs w:val="28"/>
                <w:lang w:val="ru" w:eastAsia="ru-RU"/>
              </w:rPr>
              <w:t>ность</w:t>
            </w:r>
            <w:proofErr w:type="spellEnd"/>
            <w:r w:rsidRPr="00250D72">
              <w:rPr>
                <w:rFonts w:ascii="Times New Roman" w:eastAsia="Times New Roman" w:hAnsi="Times New Roman" w:cs="Times New Roman"/>
                <w:sz w:val="28"/>
                <w:szCs w:val="28"/>
                <w:lang w:val="ru" w:eastAsia="ru-RU"/>
              </w:rPr>
              <w:t>,</w:t>
            </w:r>
          </w:p>
        </w:tc>
        <w:tc>
          <w:tcPr>
            <w:tcW w:w="994" w:type="dxa"/>
            <w:tcBorders>
              <w:left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proofErr w:type="spellStart"/>
            <w:r w:rsidRPr="00250D72">
              <w:rPr>
                <w:rFonts w:ascii="Times New Roman" w:eastAsia="Times New Roman" w:hAnsi="Times New Roman" w:cs="Times New Roman"/>
                <w:sz w:val="28"/>
                <w:szCs w:val="28"/>
                <w:lang w:val="ru" w:eastAsia="ru-RU"/>
              </w:rPr>
              <w:t>зом</w:t>
            </w:r>
            <w:proofErr w:type="spellEnd"/>
            <w:r w:rsidRPr="00250D72">
              <w:rPr>
                <w:rFonts w:ascii="Times New Roman" w:eastAsia="Times New Roman" w:hAnsi="Times New Roman" w:cs="Times New Roman"/>
                <w:sz w:val="28"/>
                <w:szCs w:val="28"/>
                <w:lang w:val="ru" w:eastAsia="ru-RU"/>
              </w:rPr>
              <w:t>, км</w:t>
            </w:r>
          </w:p>
        </w:tc>
        <w:tc>
          <w:tcPr>
            <w:tcW w:w="989" w:type="dxa"/>
            <w:tcBorders>
              <w:left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км</w:t>
            </w:r>
          </w:p>
        </w:tc>
        <w:tc>
          <w:tcPr>
            <w:tcW w:w="994" w:type="dxa"/>
            <w:tcBorders>
              <w:left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стоя,</w:t>
            </w:r>
          </w:p>
        </w:tc>
        <w:tc>
          <w:tcPr>
            <w:tcW w:w="1133" w:type="dxa"/>
            <w:tcBorders>
              <w:left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proofErr w:type="spellStart"/>
            <w:r w:rsidRPr="00250D72">
              <w:rPr>
                <w:rFonts w:ascii="Times New Roman" w:eastAsia="Times New Roman" w:hAnsi="Times New Roman" w:cs="Times New Roman"/>
                <w:sz w:val="28"/>
                <w:szCs w:val="28"/>
                <w:lang w:val="ru" w:eastAsia="ru-RU"/>
              </w:rPr>
              <w:t>ния</w:t>
            </w:r>
            <w:proofErr w:type="spellEnd"/>
          </w:p>
        </w:tc>
        <w:tc>
          <w:tcPr>
            <w:tcW w:w="1003" w:type="dxa"/>
            <w:tcBorders>
              <w:left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де, час</w:t>
            </w:r>
          </w:p>
        </w:tc>
      </w:tr>
      <w:tr w:rsidR="00323075" w:rsidRPr="00250D72">
        <w:trPr>
          <w:trHeight w:val="264"/>
        </w:trPr>
        <w:tc>
          <w:tcPr>
            <w:tcW w:w="677" w:type="dxa"/>
            <w:tcBorders>
              <w:left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proofErr w:type="spellStart"/>
            <w:r w:rsidRPr="00250D72">
              <w:rPr>
                <w:rFonts w:ascii="Times New Roman" w:eastAsia="Times New Roman" w:hAnsi="Times New Roman" w:cs="Times New Roman"/>
                <w:sz w:val="28"/>
                <w:szCs w:val="28"/>
                <w:lang w:val="ru" w:eastAsia="ru-RU"/>
              </w:rPr>
              <w:t>би</w:t>
            </w:r>
            <w:proofErr w:type="spellEnd"/>
            <w:r w:rsidRPr="00250D72">
              <w:rPr>
                <w:rFonts w:ascii="Times New Roman" w:eastAsia="Times New Roman" w:hAnsi="Times New Roman" w:cs="Times New Roman"/>
                <w:sz w:val="28"/>
                <w:szCs w:val="28"/>
                <w:lang w:val="ru" w:eastAsia="ru-RU"/>
              </w:rPr>
              <w:t>-</w:t>
            </w:r>
          </w:p>
        </w:tc>
        <w:tc>
          <w:tcPr>
            <w:tcW w:w="1421" w:type="dxa"/>
            <w:tcBorders>
              <w:left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proofErr w:type="spellStart"/>
            <w:r w:rsidRPr="00250D72">
              <w:rPr>
                <w:rFonts w:ascii="Times New Roman" w:eastAsia="Times New Roman" w:hAnsi="Times New Roman" w:cs="Times New Roman"/>
                <w:sz w:val="28"/>
                <w:szCs w:val="28"/>
                <w:lang w:val="ru" w:eastAsia="ru-RU"/>
              </w:rPr>
              <w:t>ного</w:t>
            </w:r>
            <w:proofErr w:type="spellEnd"/>
            <w:r w:rsidRPr="00250D72">
              <w:rPr>
                <w:rFonts w:ascii="Times New Roman" w:eastAsia="Times New Roman" w:hAnsi="Times New Roman" w:cs="Times New Roman"/>
                <w:sz w:val="28"/>
                <w:szCs w:val="28"/>
                <w:lang w:val="ru" w:eastAsia="ru-RU"/>
              </w:rPr>
              <w:t xml:space="preserve"> груза,</w:t>
            </w:r>
          </w:p>
        </w:tc>
        <w:tc>
          <w:tcPr>
            <w:tcW w:w="1416" w:type="dxa"/>
            <w:tcBorders>
              <w:left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proofErr w:type="spellStart"/>
            <w:r w:rsidRPr="00250D72">
              <w:rPr>
                <w:rFonts w:ascii="Times New Roman" w:eastAsia="Times New Roman" w:hAnsi="Times New Roman" w:cs="Times New Roman"/>
                <w:sz w:val="28"/>
                <w:szCs w:val="28"/>
                <w:lang w:val="ru" w:eastAsia="ru-RU"/>
              </w:rPr>
              <w:t>зено</w:t>
            </w:r>
            <w:proofErr w:type="spellEnd"/>
            <w:r w:rsidRPr="00250D72">
              <w:rPr>
                <w:rFonts w:ascii="Times New Roman" w:eastAsia="Times New Roman" w:hAnsi="Times New Roman" w:cs="Times New Roman"/>
                <w:sz w:val="28"/>
                <w:szCs w:val="28"/>
                <w:lang w:val="ru" w:eastAsia="ru-RU"/>
              </w:rPr>
              <w:t>, т</w:t>
            </w:r>
          </w:p>
        </w:tc>
        <w:tc>
          <w:tcPr>
            <w:tcW w:w="994" w:type="dxa"/>
            <w:tcBorders>
              <w:left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т</w:t>
            </w:r>
          </w:p>
        </w:tc>
        <w:tc>
          <w:tcPr>
            <w:tcW w:w="994" w:type="dxa"/>
            <w:tcBorders>
              <w:left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989" w:type="dxa"/>
            <w:tcBorders>
              <w:left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994" w:type="dxa"/>
            <w:tcBorders>
              <w:left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час</w:t>
            </w:r>
          </w:p>
        </w:tc>
        <w:tc>
          <w:tcPr>
            <w:tcW w:w="1133" w:type="dxa"/>
            <w:tcBorders>
              <w:left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час</w:t>
            </w:r>
          </w:p>
        </w:tc>
        <w:tc>
          <w:tcPr>
            <w:tcW w:w="1003" w:type="dxa"/>
            <w:tcBorders>
              <w:left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r>
      <w:tr w:rsidR="00323075" w:rsidRPr="00250D72">
        <w:trPr>
          <w:trHeight w:val="95"/>
        </w:trPr>
        <w:tc>
          <w:tcPr>
            <w:tcW w:w="677" w:type="dxa"/>
            <w:tcBorders>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ли</w:t>
            </w:r>
          </w:p>
        </w:tc>
        <w:tc>
          <w:tcPr>
            <w:tcW w:w="1421" w:type="dxa"/>
            <w:tcBorders>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т</w:t>
            </w:r>
          </w:p>
        </w:tc>
        <w:tc>
          <w:tcPr>
            <w:tcW w:w="1416" w:type="dxa"/>
            <w:tcBorders>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994" w:type="dxa"/>
            <w:tcBorders>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994" w:type="dxa"/>
            <w:tcBorders>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989" w:type="dxa"/>
            <w:tcBorders>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994" w:type="dxa"/>
            <w:tcBorders>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en-US" w:eastAsia="ru-RU"/>
              </w:rPr>
              <w:t>(</w:t>
            </w:r>
            <w:proofErr w:type="spellStart"/>
            <w:r w:rsidRPr="00250D72">
              <w:rPr>
                <w:rFonts w:ascii="Times New Roman" w:eastAsia="Times New Roman" w:hAnsi="Times New Roman" w:cs="Times New Roman"/>
                <w:sz w:val="28"/>
                <w:szCs w:val="28"/>
                <w:lang w:val="en-US" w:eastAsia="ru-RU"/>
              </w:rPr>
              <w:t>tH</w:t>
            </w:r>
            <w:proofErr w:type="spellEnd"/>
            <w:r w:rsidRPr="00250D72">
              <w:rPr>
                <w:rFonts w:ascii="Times New Roman" w:eastAsia="Times New Roman" w:hAnsi="Times New Roman" w:cs="Times New Roman"/>
                <w:sz w:val="28"/>
                <w:szCs w:val="28"/>
                <w:lang w:val="ru" w:eastAsia="ru-RU"/>
              </w:rPr>
              <w:t>-р)</w:t>
            </w:r>
          </w:p>
        </w:tc>
        <w:tc>
          <w:tcPr>
            <w:tcW w:w="1133" w:type="dxa"/>
            <w:tcBorders>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c>
          <w:tcPr>
            <w:tcW w:w="1003" w:type="dxa"/>
            <w:tcBorders>
              <w:left w:val="single" w:sz="4" w:space="0" w:color="auto"/>
              <w:bottom w:val="single" w:sz="4" w:space="0" w:color="auto"/>
              <w:right w:val="single" w:sz="4" w:space="0" w:color="auto"/>
            </w:tcBorders>
            <w:shd w:val="clear" w:color="auto" w:fill="FFFFFF"/>
          </w:tcPr>
          <w:p w:rsidR="00323075" w:rsidRPr="00250D72" w:rsidRDefault="00323075">
            <w:pPr>
              <w:spacing w:after="0" w:line="240" w:lineRule="auto"/>
              <w:rPr>
                <w:rFonts w:ascii="Times New Roman" w:eastAsia="Arial Unicode MS" w:hAnsi="Times New Roman" w:cs="Times New Roman"/>
                <w:sz w:val="28"/>
                <w:szCs w:val="28"/>
                <w:lang w:val="ru" w:eastAsia="ru-RU"/>
              </w:rPr>
            </w:pPr>
          </w:p>
        </w:tc>
      </w:tr>
      <w:tr w:rsidR="00323075" w:rsidRPr="00250D72">
        <w:trPr>
          <w:trHeight w:val="288"/>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i/>
                <w:iCs/>
                <w:sz w:val="28"/>
                <w:szCs w:val="28"/>
                <w:lang w:val="ru" w:eastAsia="ru-RU"/>
              </w:rPr>
            </w:pPr>
            <w:r w:rsidRPr="00250D72">
              <w:rPr>
                <w:rFonts w:ascii="Times New Roman" w:eastAsia="Times New Roman" w:hAnsi="Times New Roman" w:cs="Times New Roman"/>
                <w:i/>
                <w:iCs/>
                <w:sz w:val="28"/>
                <w:szCs w:val="28"/>
                <w:lang w:val="ru" w:eastAsia="ru-RU"/>
              </w:rPr>
              <w:t>1.</w:t>
            </w:r>
          </w:p>
        </w:tc>
        <w:tc>
          <w:tcPr>
            <w:tcW w:w="1421"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i/>
                <w:iCs/>
                <w:sz w:val="28"/>
                <w:szCs w:val="28"/>
                <w:lang w:val="ru" w:eastAsia="ru-RU"/>
              </w:rPr>
            </w:pPr>
            <w:r w:rsidRPr="00250D72">
              <w:rPr>
                <w:rFonts w:ascii="Times New Roman" w:eastAsia="Times New Roman" w:hAnsi="Times New Roman" w:cs="Times New Roman"/>
                <w:i/>
                <w:iCs/>
                <w:sz w:val="28"/>
                <w:szCs w:val="28"/>
                <w:lang w:val="ru" w:eastAsia="ru-RU"/>
              </w:rPr>
              <w:t>2.</w:t>
            </w: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i/>
                <w:iCs/>
                <w:sz w:val="28"/>
                <w:szCs w:val="28"/>
                <w:lang w:val="ru" w:eastAsia="ru-RU"/>
              </w:rPr>
            </w:pPr>
            <w:r w:rsidRPr="00250D72">
              <w:rPr>
                <w:rFonts w:ascii="Times New Roman" w:eastAsia="Times New Roman" w:hAnsi="Times New Roman" w:cs="Times New Roman"/>
                <w:i/>
                <w:iCs/>
                <w:sz w:val="28"/>
                <w:szCs w:val="28"/>
                <w:lang w:val="ru" w:eastAsia="ru-RU"/>
              </w:rPr>
              <w:t>3.</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i/>
                <w:iCs/>
                <w:sz w:val="28"/>
                <w:szCs w:val="28"/>
                <w:lang w:val="ru" w:eastAsia="ru-RU"/>
              </w:rPr>
            </w:pPr>
            <w:r w:rsidRPr="00250D72">
              <w:rPr>
                <w:rFonts w:ascii="Times New Roman" w:eastAsia="Times New Roman" w:hAnsi="Times New Roman" w:cs="Times New Roman"/>
                <w:i/>
                <w:iCs/>
                <w:sz w:val="28"/>
                <w:szCs w:val="28"/>
                <w:lang w:val="ru" w:eastAsia="ru-RU"/>
              </w:rPr>
              <w:t>4.</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5.</w:t>
            </w:r>
          </w:p>
        </w:tc>
        <w:tc>
          <w:tcPr>
            <w:tcW w:w="989"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i/>
                <w:iCs/>
                <w:sz w:val="28"/>
                <w:szCs w:val="28"/>
                <w:lang w:val="ru" w:eastAsia="ru-RU"/>
              </w:rPr>
            </w:pPr>
            <w:r w:rsidRPr="00250D72">
              <w:rPr>
                <w:rFonts w:ascii="Times New Roman" w:eastAsia="Times New Roman" w:hAnsi="Times New Roman" w:cs="Times New Roman"/>
                <w:i/>
                <w:iCs/>
                <w:sz w:val="28"/>
                <w:szCs w:val="28"/>
                <w:lang w:val="ru" w:eastAsia="ru-RU"/>
              </w:rPr>
              <w:t>6.</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i/>
                <w:iCs/>
                <w:sz w:val="28"/>
                <w:szCs w:val="28"/>
                <w:lang w:val="ru" w:eastAsia="ru-RU"/>
              </w:rPr>
            </w:pPr>
            <w:r w:rsidRPr="00250D72">
              <w:rPr>
                <w:rFonts w:ascii="Times New Roman" w:eastAsia="Times New Roman" w:hAnsi="Times New Roman" w:cs="Times New Roman"/>
                <w:i/>
                <w:iCs/>
                <w:sz w:val="28"/>
                <w:szCs w:val="28"/>
                <w:lang w:val="ru" w:eastAsia="ru-RU"/>
              </w:rPr>
              <w:t>7.</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i/>
                <w:iCs/>
                <w:sz w:val="28"/>
                <w:szCs w:val="28"/>
                <w:lang w:val="ru" w:eastAsia="ru-RU"/>
              </w:rPr>
            </w:pPr>
            <w:r w:rsidRPr="00250D72">
              <w:rPr>
                <w:rFonts w:ascii="Times New Roman" w:eastAsia="Times New Roman" w:hAnsi="Times New Roman" w:cs="Times New Roman"/>
                <w:i/>
                <w:iCs/>
                <w:sz w:val="28"/>
                <w:szCs w:val="28"/>
                <w:lang w:val="ru" w:eastAsia="ru-RU"/>
              </w:rPr>
              <w:t>8.</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i/>
                <w:iCs/>
                <w:sz w:val="28"/>
                <w:szCs w:val="28"/>
                <w:lang w:val="ru" w:eastAsia="ru-RU"/>
              </w:rPr>
            </w:pPr>
            <w:r w:rsidRPr="00250D72">
              <w:rPr>
                <w:rFonts w:ascii="Times New Roman" w:eastAsia="Times New Roman" w:hAnsi="Times New Roman" w:cs="Times New Roman"/>
                <w:i/>
                <w:iCs/>
                <w:sz w:val="28"/>
                <w:szCs w:val="28"/>
                <w:lang w:val="ru" w:eastAsia="ru-RU"/>
              </w:rPr>
              <w:t>9.</w:t>
            </w:r>
          </w:p>
        </w:tc>
      </w:tr>
      <w:tr w:rsidR="00323075" w:rsidRPr="00250D72">
        <w:trPr>
          <w:trHeight w:val="283"/>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1</w:t>
            </w:r>
          </w:p>
        </w:tc>
        <w:tc>
          <w:tcPr>
            <w:tcW w:w="1421"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25</w:t>
            </w: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35</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1,5</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30</w:t>
            </w:r>
          </w:p>
        </w:tc>
        <w:tc>
          <w:tcPr>
            <w:tcW w:w="989"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48</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0,5</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6</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8</w:t>
            </w:r>
          </w:p>
        </w:tc>
      </w:tr>
      <w:tr w:rsidR="00323075" w:rsidRPr="00250D72">
        <w:trPr>
          <w:trHeight w:val="288"/>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2</w:t>
            </w:r>
          </w:p>
        </w:tc>
        <w:tc>
          <w:tcPr>
            <w:tcW w:w="1421"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15</w:t>
            </w: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35</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1,5</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20</w:t>
            </w:r>
          </w:p>
        </w:tc>
        <w:tc>
          <w:tcPr>
            <w:tcW w:w="989"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40</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1</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5,5</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8</w:t>
            </w:r>
          </w:p>
        </w:tc>
      </w:tr>
      <w:tr w:rsidR="00323075" w:rsidRPr="00250D72">
        <w:trPr>
          <w:trHeight w:val="283"/>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3</w:t>
            </w:r>
          </w:p>
        </w:tc>
        <w:tc>
          <w:tcPr>
            <w:tcW w:w="1421"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3</w:t>
            </w: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10</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0,7</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15</w:t>
            </w:r>
          </w:p>
        </w:tc>
        <w:tc>
          <w:tcPr>
            <w:tcW w:w="989"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20</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40 мин</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5</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7</w:t>
            </w:r>
          </w:p>
        </w:tc>
      </w:tr>
      <w:tr w:rsidR="00323075" w:rsidRPr="00250D72">
        <w:trPr>
          <w:trHeight w:val="298"/>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4</w:t>
            </w:r>
          </w:p>
        </w:tc>
        <w:tc>
          <w:tcPr>
            <w:tcW w:w="1421"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5</w:t>
            </w: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10</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0,7</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20</w:t>
            </w:r>
          </w:p>
        </w:tc>
        <w:tc>
          <w:tcPr>
            <w:tcW w:w="989"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35</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0,5</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4,5</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323075" w:rsidRPr="00250D72" w:rsidRDefault="007F156B">
            <w:pPr>
              <w:spacing w:after="0" w:line="240" w:lineRule="auto"/>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6</w:t>
            </w:r>
          </w:p>
        </w:tc>
      </w:tr>
    </w:tbl>
    <w:p w:rsidR="00323075" w:rsidRPr="00250D72" w:rsidRDefault="007F156B">
      <w:pPr>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Найдите следующие показатели и сделайте соответствующие выводы:</w:t>
      </w:r>
    </w:p>
    <w:p w:rsidR="00323075" w:rsidRPr="00250D72" w:rsidRDefault="007F156B">
      <w:pPr>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Коэффициент технической готовности парка автомобилей за один рабочий день</w:t>
      </w:r>
    </w:p>
    <w:p w:rsidR="00323075" w:rsidRPr="00250D72" w:rsidRDefault="007F156B">
      <w:pPr>
        <w:numPr>
          <w:ilvl w:val="0"/>
          <w:numId w:val="16"/>
        </w:numPr>
        <w:tabs>
          <w:tab w:val="left" w:pos="1103"/>
        </w:tabs>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Коэффициент использования автомобилей</w:t>
      </w:r>
    </w:p>
    <w:p w:rsidR="00323075" w:rsidRPr="00250D72" w:rsidRDefault="007F156B">
      <w:pPr>
        <w:numPr>
          <w:ilvl w:val="0"/>
          <w:numId w:val="16"/>
        </w:numPr>
        <w:tabs>
          <w:tab w:val="left" w:pos="1103"/>
        </w:tabs>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Коэффициент использования пробега</w:t>
      </w:r>
    </w:p>
    <w:p w:rsidR="00323075" w:rsidRPr="00250D72" w:rsidRDefault="007F156B">
      <w:pPr>
        <w:numPr>
          <w:ilvl w:val="0"/>
          <w:numId w:val="16"/>
        </w:numPr>
        <w:tabs>
          <w:tab w:val="left" w:pos="1108"/>
        </w:tabs>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 xml:space="preserve">Техническую и </w:t>
      </w:r>
      <w:proofErr w:type="spellStart"/>
      <w:r w:rsidRPr="00250D72">
        <w:rPr>
          <w:rFonts w:ascii="Times New Roman" w:eastAsia="Times New Roman" w:hAnsi="Times New Roman" w:cs="Times New Roman"/>
          <w:sz w:val="28"/>
          <w:szCs w:val="28"/>
          <w:lang w:val="ru" w:eastAsia="ru-RU"/>
        </w:rPr>
        <w:t>эксплутационная</w:t>
      </w:r>
      <w:proofErr w:type="spellEnd"/>
      <w:r w:rsidRPr="00250D72">
        <w:rPr>
          <w:rFonts w:ascii="Times New Roman" w:eastAsia="Times New Roman" w:hAnsi="Times New Roman" w:cs="Times New Roman"/>
          <w:sz w:val="28"/>
          <w:szCs w:val="28"/>
          <w:lang w:val="ru" w:eastAsia="ru-RU"/>
        </w:rPr>
        <w:t xml:space="preserve"> скорость</w:t>
      </w:r>
    </w:p>
    <w:p w:rsidR="00323075" w:rsidRPr="00250D72" w:rsidRDefault="007F156B">
      <w:pPr>
        <w:numPr>
          <w:ilvl w:val="0"/>
          <w:numId w:val="16"/>
        </w:numPr>
        <w:tabs>
          <w:tab w:val="left" w:pos="1103"/>
        </w:tabs>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Количество ездок</w:t>
      </w:r>
    </w:p>
    <w:p w:rsidR="00323075" w:rsidRPr="00250D72" w:rsidRDefault="007F156B">
      <w:pPr>
        <w:numPr>
          <w:ilvl w:val="0"/>
          <w:numId w:val="16"/>
        </w:numPr>
        <w:tabs>
          <w:tab w:val="left" w:pos="1003"/>
        </w:tabs>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Производительность подвижного состава за время в наряде.</w:t>
      </w:r>
    </w:p>
    <w:p w:rsidR="00323075" w:rsidRPr="00250D72" w:rsidRDefault="00323075">
      <w:pPr>
        <w:spacing w:after="0" w:line="360" w:lineRule="auto"/>
        <w:ind w:firstLine="709"/>
        <w:jc w:val="both"/>
        <w:rPr>
          <w:rFonts w:ascii="Times New Roman" w:eastAsia="Times New Roman" w:hAnsi="Times New Roman" w:cs="Times New Roman"/>
          <w:b/>
          <w:bCs/>
          <w:sz w:val="28"/>
          <w:szCs w:val="28"/>
          <w:lang w:val="ru"/>
        </w:rPr>
      </w:pPr>
    </w:p>
    <w:p w:rsidR="00323075" w:rsidRPr="00250D72" w:rsidRDefault="007F156B">
      <w:pPr>
        <w:spacing w:after="0" w:line="360" w:lineRule="auto"/>
        <w:ind w:firstLine="709"/>
        <w:jc w:val="both"/>
        <w:rPr>
          <w:rFonts w:ascii="Times New Roman" w:eastAsia="Times New Roman" w:hAnsi="Times New Roman" w:cs="Times New Roman"/>
          <w:sz w:val="28"/>
          <w:szCs w:val="28"/>
          <w:lang w:val="ru"/>
        </w:rPr>
      </w:pPr>
      <w:r w:rsidRPr="00250D72">
        <w:rPr>
          <w:rFonts w:ascii="Times New Roman" w:eastAsia="Times New Roman" w:hAnsi="Times New Roman" w:cs="Times New Roman"/>
          <w:b/>
          <w:bCs/>
          <w:sz w:val="28"/>
          <w:szCs w:val="28"/>
          <w:lang w:val="ru"/>
        </w:rPr>
        <w:t>Задание 3.8 (задача).</w:t>
      </w:r>
      <w:r w:rsidRPr="00250D72">
        <w:rPr>
          <w:rFonts w:ascii="Times New Roman" w:eastAsia="Times New Roman" w:hAnsi="Times New Roman" w:cs="Times New Roman"/>
          <w:sz w:val="28"/>
          <w:szCs w:val="28"/>
          <w:lang w:val="ru"/>
        </w:rPr>
        <w:t xml:space="preserve"> Стоимость доставки 5 т ценного груза (цен</w:t>
      </w:r>
      <w:r w:rsidRPr="00250D72">
        <w:rPr>
          <w:rFonts w:ascii="Times New Roman" w:eastAsia="Times New Roman" w:hAnsi="Times New Roman" w:cs="Times New Roman"/>
          <w:sz w:val="28"/>
          <w:szCs w:val="28"/>
          <w:lang w:val="ru"/>
        </w:rPr>
        <w:softHyphen/>
        <w:t>ность - 50000 у.е.) автомобилем составляла 1000 у.е., а самолетом - 3000 у.е., что обусловило выбор предприятием автомобильной перевозки. Одна</w:t>
      </w:r>
      <w:r w:rsidRPr="00250D72">
        <w:rPr>
          <w:rFonts w:ascii="Times New Roman" w:eastAsia="Times New Roman" w:hAnsi="Times New Roman" w:cs="Times New Roman"/>
          <w:sz w:val="28"/>
          <w:szCs w:val="28"/>
          <w:lang w:val="ru"/>
        </w:rPr>
        <w:softHyphen/>
        <w:t xml:space="preserve">ко впоследствии оказалось, что авиаперевозка была более выгодной, т.к. помимо транспортного тарифа, фирме пришлось сделать дополнительные выплаты. Таким образом, выбор автомобиля на основании сопоставления тарифов оказался неверен. Как вы считаете, какие еще затраты понесло предприятия при </w:t>
      </w:r>
      <w:proofErr w:type="spellStart"/>
      <w:r w:rsidRPr="00250D72">
        <w:rPr>
          <w:rFonts w:ascii="Times New Roman" w:eastAsia="Times New Roman" w:hAnsi="Times New Roman" w:cs="Times New Roman"/>
          <w:sz w:val="28"/>
          <w:szCs w:val="28"/>
          <w:lang w:val="ru"/>
        </w:rPr>
        <w:t>автодоставке</w:t>
      </w:r>
      <w:proofErr w:type="spellEnd"/>
      <w:r w:rsidRPr="00250D72">
        <w:rPr>
          <w:rFonts w:ascii="Times New Roman" w:eastAsia="Times New Roman" w:hAnsi="Times New Roman" w:cs="Times New Roman"/>
          <w:sz w:val="28"/>
          <w:szCs w:val="28"/>
          <w:lang w:val="ru"/>
        </w:rPr>
        <w:t>? Какие факторы необходимо учитывать при выборе того или иного виды транспорта?</w:t>
      </w:r>
    </w:p>
    <w:p w:rsidR="00323075" w:rsidRPr="00250D72" w:rsidRDefault="00323075">
      <w:pPr>
        <w:keepNext/>
        <w:keepLines/>
        <w:spacing w:after="0" w:line="360" w:lineRule="auto"/>
        <w:ind w:firstLine="709"/>
        <w:jc w:val="both"/>
        <w:rPr>
          <w:rFonts w:ascii="Times New Roman" w:eastAsia="Times New Roman" w:hAnsi="Times New Roman" w:cs="Times New Roman"/>
          <w:b/>
          <w:bCs/>
          <w:sz w:val="28"/>
          <w:szCs w:val="28"/>
          <w:lang w:val="ru" w:eastAsia="ru-RU"/>
        </w:rPr>
      </w:pPr>
      <w:bookmarkStart w:id="5" w:name="bookmark47"/>
    </w:p>
    <w:p w:rsidR="00323075" w:rsidRPr="00250D72" w:rsidRDefault="007F156B">
      <w:pPr>
        <w:keepNext/>
        <w:keepLines/>
        <w:spacing w:after="0" w:line="360" w:lineRule="auto"/>
        <w:ind w:firstLine="709"/>
        <w:jc w:val="both"/>
        <w:rPr>
          <w:rFonts w:ascii="Times New Roman" w:eastAsia="Times New Roman" w:hAnsi="Times New Roman" w:cs="Times New Roman"/>
          <w:b/>
          <w:bCs/>
          <w:sz w:val="28"/>
          <w:szCs w:val="28"/>
          <w:lang w:val="ru" w:eastAsia="ru-RU"/>
        </w:rPr>
      </w:pPr>
      <w:r w:rsidRPr="00250D72">
        <w:rPr>
          <w:rFonts w:ascii="Times New Roman" w:eastAsia="Times New Roman" w:hAnsi="Times New Roman" w:cs="Times New Roman"/>
          <w:b/>
          <w:bCs/>
          <w:sz w:val="28"/>
          <w:szCs w:val="28"/>
          <w:lang w:val="ru" w:eastAsia="ru-RU"/>
        </w:rPr>
        <w:t>Задание 3.9. Ситуационное задание «Роль экспедиторских ком</w:t>
      </w:r>
      <w:r w:rsidRPr="00250D72">
        <w:rPr>
          <w:rFonts w:ascii="Times New Roman" w:eastAsia="Times New Roman" w:hAnsi="Times New Roman" w:cs="Times New Roman"/>
          <w:b/>
          <w:bCs/>
          <w:sz w:val="28"/>
          <w:szCs w:val="28"/>
          <w:lang w:val="ru" w:eastAsia="ru-RU"/>
        </w:rPr>
        <w:softHyphen/>
        <w:t>паний в логистической деятельности предприятия».</w:t>
      </w:r>
      <w:r w:rsidRPr="00250D72">
        <w:rPr>
          <w:rFonts w:ascii="Times New Roman" w:eastAsia="Times New Roman" w:hAnsi="Times New Roman" w:cs="Times New Roman"/>
          <w:sz w:val="28"/>
          <w:szCs w:val="28"/>
          <w:lang w:val="ru" w:eastAsia="ru-RU"/>
        </w:rPr>
        <w:t xml:space="preserve"> Вопросы для обсу</w:t>
      </w:r>
      <w:r w:rsidRPr="00250D72">
        <w:rPr>
          <w:rFonts w:ascii="Times New Roman" w:eastAsia="Times New Roman" w:hAnsi="Times New Roman" w:cs="Times New Roman"/>
          <w:sz w:val="28"/>
          <w:szCs w:val="28"/>
          <w:lang w:val="ru" w:eastAsia="ru-RU"/>
        </w:rPr>
        <w:softHyphen/>
        <w:t>ждения:</w:t>
      </w:r>
      <w:bookmarkEnd w:id="5"/>
    </w:p>
    <w:p w:rsidR="00323075" w:rsidRPr="00250D72" w:rsidRDefault="007F156B">
      <w:pPr>
        <w:numPr>
          <w:ilvl w:val="1"/>
          <w:numId w:val="16"/>
        </w:numPr>
        <w:tabs>
          <w:tab w:val="left" w:pos="1440"/>
        </w:tabs>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Оцените общий уровень работы компании с экспедиторскими организациями.</w:t>
      </w:r>
    </w:p>
    <w:p w:rsidR="00323075" w:rsidRPr="00250D72" w:rsidRDefault="007F156B">
      <w:pPr>
        <w:numPr>
          <w:ilvl w:val="1"/>
          <w:numId w:val="16"/>
        </w:numPr>
        <w:tabs>
          <w:tab w:val="left" w:pos="1435"/>
        </w:tabs>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Проанализируйте тот перечень операций, которые компания поручает выполнить экспедитору. Считаете ли вы, что их надо дополнить или сократить?</w:t>
      </w:r>
    </w:p>
    <w:p w:rsidR="00323075" w:rsidRPr="00250D72" w:rsidRDefault="007F156B">
      <w:pPr>
        <w:numPr>
          <w:ilvl w:val="1"/>
          <w:numId w:val="16"/>
        </w:numPr>
        <w:tabs>
          <w:tab w:val="left" w:pos="1435"/>
        </w:tabs>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Исходя из общих методов работы компании по организации доставки товаров, каковы должны быть в ней функции логистика?</w:t>
      </w:r>
    </w:p>
    <w:p w:rsidR="00323075" w:rsidRPr="00250D72" w:rsidRDefault="007F156B">
      <w:pPr>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Компания «</w:t>
      </w:r>
      <w:proofErr w:type="spellStart"/>
      <w:r w:rsidRPr="00250D72">
        <w:rPr>
          <w:rFonts w:ascii="Times New Roman" w:eastAsia="Times New Roman" w:hAnsi="Times New Roman" w:cs="Times New Roman"/>
          <w:sz w:val="28"/>
          <w:szCs w:val="28"/>
          <w:lang w:val="ru" w:eastAsia="ru-RU"/>
        </w:rPr>
        <w:t>Инмек</w:t>
      </w:r>
      <w:proofErr w:type="spellEnd"/>
      <w:r w:rsidRPr="00250D72">
        <w:rPr>
          <w:rFonts w:ascii="Times New Roman" w:eastAsia="Times New Roman" w:hAnsi="Times New Roman" w:cs="Times New Roman"/>
          <w:sz w:val="28"/>
          <w:szCs w:val="28"/>
          <w:lang w:val="ru" w:eastAsia="ru-RU"/>
        </w:rPr>
        <w:t>» является импортером товаров в Россию из стран Юго-Восточной Азии. В частности, основными статьями импорта являют</w:t>
      </w:r>
      <w:r w:rsidRPr="00250D72">
        <w:rPr>
          <w:rFonts w:ascii="Times New Roman" w:eastAsia="Times New Roman" w:hAnsi="Times New Roman" w:cs="Times New Roman"/>
          <w:sz w:val="28"/>
          <w:szCs w:val="28"/>
          <w:lang w:val="ru" w:eastAsia="ru-RU"/>
        </w:rPr>
        <w:softHyphen/>
        <w:t>ся мебель и крахмал. Закупаемый оптом товар поступает на собственные склады компании, хранится, а затем продается розничным компаниям.</w:t>
      </w:r>
    </w:p>
    <w:p w:rsidR="00323075" w:rsidRPr="00250D72" w:rsidRDefault="007F156B">
      <w:pPr>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Организуя доставку товаров, компания не может обойтись без по</w:t>
      </w:r>
      <w:r w:rsidRPr="00250D72">
        <w:rPr>
          <w:rFonts w:ascii="Times New Roman" w:eastAsia="Times New Roman" w:hAnsi="Times New Roman" w:cs="Times New Roman"/>
          <w:sz w:val="28"/>
          <w:szCs w:val="28"/>
          <w:lang w:val="ru" w:eastAsia="ru-RU"/>
        </w:rPr>
        <w:softHyphen/>
        <w:t>средников - транспортно-экспедиторских компаний. Партнеры компании - это экспедиторы, которые являются юридическими лицами, не владеющи</w:t>
      </w:r>
      <w:r w:rsidRPr="00250D72">
        <w:rPr>
          <w:rFonts w:ascii="Times New Roman" w:eastAsia="Times New Roman" w:hAnsi="Times New Roman" w:cs="Times New Roman"/>
          <w:sz w:val="28"/>
          <w:szCs w:val="28"/>
          <w:lang w:val="ru" w:eastAsia="ru-RU"/>
        </w:rPr>
        <w:softHyphen/>
        <w:t>ми транспортными средствами, а, следовательно, не участвующими в са</w:t>
      </w:r>
      <w:r w:rsidRPr="00250D72">
        <w:rPr>
          <w:rFonts w:ascii="Times New Roman" w:eastAsia="Times New Roman" w:hAnsi="Times New Roman" w:cs="Times New Roman"/>
          <w:sz w:val="28"/>
          <w:szCs w:val="28"/>
          <w:lang w:val="ru" w:eastAsia="ru-RU"/>
        </w:rPr>
        <w:softHyphen/>
        <w:t>мом процессе транспортировки. Экспедиторы действуют на основании до</w:t>
      </w:r>
      <w:r w:rsidRPr="00250D72">
        <w:rPr>
          <w:rFonts w:ascii="Times New Roman" w:eastAsia="Times New Roman" w:hAnsi="Times New Roman" w:cs="Times New Roman"/>
          <w:sz w:val="28"/>
          <w:szCs w:val="28"/>
          <w:lang w:val="ru" w:eastAsia="ru-RU"/>
        </w:rPr>
        <w:softHyphen/>
        <w:t>говоров, заключаемых с заказчиками их услуг.</w:t>
      </w:r>
    </w:p>
    <w:p w:rsidR="00323075" w:rsidRPr="00250D72" w:rsidRDefault="007F156B">
      <w:pPr>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На основании договоров и по поручению компании экспедиторские предприятия осуществляют организационно - посредническую деятель</w:t>
      </w:r>
      <w:r w:rsidRPr="00250D72">
        <w:rPr>
          <w:rFonts w:ascii="Times New Roman" w:eastAsia="Times New Roman" w:hAnsi="Times New Roman" w:cs="Times New Roman"/>
          <w:sz w:val="28"/>
          <w:szCs w:val="28"/>
          <w:lang w:val="ru" w:eastAsia="ru-RU"/>
        </w:rPr>
        <w:softHyphen/>
        <w:t>ность при транспортировке грузов компании «</w:t>
      </w:r>
      <w:proofErr w:type="spellStart"/>
      <w:r w:rsidRPr="00250D72">
        <w:rPr>
          <w:rFonts w:ascii="Times New Roman" w:eastAsia="Times New Roman" w:hAnsi="Times New Roman" w:cs="Times New Roman"/>
          <w:sz w:val="28"/>
          <w:szCs w:val="28"/>
          <w:lang w:val="ru" w:eastAsia="ru-RU"/>
        </w:rPr>
        <w:t>Инмек</w:t>
      </w:r>
      <w:proofErr w:type="spellEnd"/>
      <w:r w:rsidRPr="00250D72">
        <w:rPr>
          <w:rFonts w:ascii="Times New Roman" w:eastAsia="Times New Roman" w:hAnsi="Times New Roman" w:cs="Times New Roman"/>
          <w:sz w:val="28"/>
          <w:szCs w:val="28"/>
          <w:lang w:val="ru" w:eastAsia="ru-RU"/>
        </w:rPr>
        <w:t>» как внутри РФ, так и за рубежом.</w:t>
      </w:r>
    </w:p>
    <w:p w:rsidR="00323075" w:rsidRPr="00250D72" w:rsidRDefault="007F156B">
      <w:pPr>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По поручению компании экспедиторы рассчитывают издержки по доставке товаров и обеспечивают следующие операции:</w:t>
      </w:r>
    </w:p>
    <w:p w:rsidR="00323075" w:rsidRPr="00250D72" w:rsidRDefault="007F156B">
      <w:pPr>
        <w:numPr>
          <w:ilvl w:val="0"/>
          <w:numId w:val="17"/>
        </w:numPr>
        <w:tabs>
          <w:tab w:val="left" w:pos="1445"/>
        </w:tabs>
        <w:spacing w:after="0" w:line="360" w:lineRule="auto"/>
        <w:ind w:left="0"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оформление заявок на грузовые перевозки;</w:t>
      </w:r>
    </w:p>
    <w:p w:rsidR="00323075" w:rsidRPr="00250D72" w:rsidRDefault="007F156B">
      <w:pPr>
        <w:numPr>
          <w:ilvl w:val="0"/>
          <w:numId w:val="17"/>
        </w:numPr>
        <w:tabs>
          <w:tab w:val="left" w:pos="1440"/>
        </w:tabs>
        <w:spacing w:after="0" w:line="360" w:lineRule="auto"/>
        <w:ind w:left="0"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приемка грузов от отправителей;</w:t>
      </w:r>
    </w:p>
    <w:p w:rsidR="00323075" w:rsidRPr="00250D72" w:rsidRDefault="007F156B">
      <w:pPr>
        <w:numPr>
          <w:ilvl w:val="0"/>
          <w:numId w:val="17"/>
        </w:numPr>
        <w:tabs>
          <w:tab w:val="left" w:pos="1440"/>
        </w:tabs>
        <w:spacing w:after="0" w:line="360" w:lineRule="auto"/>
        <w:ind w:left="0" w:firstLine="709"/>
        <w:jc w:val="both"/>
        <w:rPr>
          <w:rFonts w:ascii="Times New Roman" w:eastAsia="Times New Roman" w:hAnsi="Times New Roman" w:cs="Times New Roman"/>
          <w:sz w:val="28"/>
          <w:szCs w:val="28"/>
          <w:lang w:val="ru" w:eastAsia="ru-RU"/>
        </w:rPr>
      </w:pPr>
      <w:proofErr w:type="gramStart"/>
      <w:r w:rsidRPr="00250D72">
        <w:rPr>
          <w:rFonts w:ascii="Times New Roman" w:eastAsia="Times New Roman" w:hAnsi="Times New Roman" w:cs="Times New Roman"/>
          <w:sz w:val="28"/>
          <w:szCs w:val="28"/>
          <w:lang w:val="ru" w:eastAsia="ru-RU"/>
        </w:rPr>
        <w:t>контроль</w:t>
      </w:r>
      <w:proofErr w:type="gramEnd"/>
      <w:r w:rsidRPr="00250D72">
        <w:rPr>
          <w:rFonts w:ascii="Times New Roman" w:eastAsia="Times New Roman" w:hAnsi="Times New Roman" w:cs="Times New Roman"/>
          <w:sz w:val="28"/>
          <w:szCs w:val="28"/>
          <w:lang w:val="ru" w:eastAsia="ru-RU"/>
        </w:rPr>
        <w:t xml:space="preserve"> за количеством и качеством отгружаемого товара;</w:t>
      </w:r>
    </w:p>
    <w:p w:rsidR="00323075" w:rsidRPr="00250D72" w:rsidRDefault="007F156B">
      <w:pPr>
        <w:numPr>
          <w:ilvl w:val="0"/>
          <w:numId w:val="17"/>
        </w:numPr>
        <w:tabs>
          <w:tab w:val="left" w:pos="1445"/>
        </w:tabs>
        <w:spacing w:after="0" w:line="360" w:lineRule="auto"/>
        <w:ind w:left="0"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страхование груза;</w:t>
      </w:r>
    </w:p>
    <w:p w:rsidR="00323075" w:rsidRPr="00250D72" w:rsidRDefault="007F156B">
      <w:pPr>
        <w:numPr>
          <w:ilvl w:val="0"/>
          <w:numId w:val="17"/>
        </w:numPr>
        <w:tabs>
          <w:tab w:val="left" w:pos="1440"/>
        </w:tabs>
        <w:spacing w:after="0" w:line="360" w:lineRule="auto"/>
        <w:ind w:left="0"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выполнение таможенных формальностей;</w:t>
      </w:r>
    </w:p>
    <w:p w:rsidR="00323075" w:rsidRPr="00250D72" w:rsidRDefault="007F156B">
      <w:pPr>
        <w:numPr>
          <w:ilvl w:val="0"/>
          <w:numId w:val="17"/>
        </w:numPr>
        <w:tabs>
          <w:tab w:val="left" w:pos="1445"/>
        </w:tabs>
        <w:spacing w:after="0" w:line="360" w:lineRule="auto"/>
        <w:ind w:left="0" w:firstLine="709"/>
        <w:jc w:val="both"/>
        <w:rPr>
          <w:rFonts w:ascii="Times New Roman" w:eastAsia="Times New Roman" w:hAnsi="Times New Roman" w:cs="Times New Roman"/>
          <w:sz w:val="28"/>
          <w:szCs w:val="28"/>
          <w:lang w:val="ru" w:eastAsia="ru-RU"/>
        </w:rPr>
      </w:pPr>
      <w:proofErr w:type="gramStart"/>
      <w:r w:rsidRPr="00250D72">
        <w:rPr>
          <w:rFonts w:ascii="Times New Roman" w:eastAsia="Times New Roman" w:hAnsi="Times New Roman" w:cs="Times New Roman"/>
          <w:sz w:val="28"/>
          <w:szCs w:val="28"/>
          <w:lang w:val="ru" w:eastAsia="ru-RU"/>
        </w:rPr>
        <w:t>организация</w:t>
      </w:r>
      <w:proofErr w:type="gramEnd"/>
      <w:r w:rsidRPr="00250D72">
        <w:rPr>
          <w:rFonts w:ascii="Times New Roman" w:eastAsia="Times New Roman" w:hAnsi="Times New Roman" w:cs="Times New Roman"/>
          <w:sz w:val="28"/>
          <w:szCs w:val="28"/>
          <w:lang w:val="ru" w:eastAsia="ru-RU"/>
        </w:rPr>
        <w:t xml:space="preserve"> и контроль за доставкой товаров;</w:t>
      </w:r>
    </w:p>
    <w:p w:rsidR="00323075" w:rsidRPr="00250D72" w:rsidRDefault="007F156B">
      <w:pPr>
        <w:numPr>
          <w:ilvl w:val="0"/>
          <w:numId w:val="17"/>
        </w:numPr>
        <w:spacing w:after="0" w:line="360" w:lineRule="auto"/>
        <w:ind w:left="0" w:firstLine="709"/>
        <w:jc w:val="both"/>
        <w:rPr>
          <w:rFonts w:ascii="Times New Roman" w:eastAsia="Times New Roman" w:hAnsi="Times New Roman" w:cs="Times New Roman"/>
          <w:sz w:val="28"/>
          <w:szCs w:val="28"/>
          <w:lang w:val="ru" w:eastAsia="ru-RU"/>
        </w:rPr>
      </w:pPr>
      <w:proofErr w:type="gramStart"/>
      <w:r w:rsidRPr="00250D72">
        <w:rPr>
          <w:rFonts w:ascii="Times New Roman" w:eastAsia="Times New Roman" w:hAnsi="Times New Roman" w:cs="Times New Roman"/>
          <w:sz w:val="28"/>
          <w:szCs w:val="28"/>
          <w:lang w:val="ru" w:eastAsia="ru-RU"/>
        </w:rPr>
        <w:t>сдача</w:t>
      </w:r>
      <w:proofErr w:type="gramEnd"/>
      <w:r w:rsidRPr="00250D72">
        <w:rPr>
          <w:rFonts w:ascii="Times New Roman" w:eastAsia="Times New Roman" w:hAnsi="Times New Roman" w:cs="Times New Roman"/>
          <w:sz w:val="28"/>
          <w:szCs w:val="28"/>
          <w:lang w:val="ru" w:eastAsia="ru-RU"/>
        </w:rPr>
        <w:t xml:space="preserve"> товара перевозчику и контроль за соблюдением сроков</w:t>
      </w:r>
    </w:p>
    <w:p w:rsidR="00323075" w:rsidRPr="00250D72" w:rsidRDefault="007F156B">
      <w:pPr>
        <w:numPr>
          <w:ilvl w:val="0"/>
          <w:numId w:val="17"/>
        </w:numPr>
        <w:spacing w:after="0" w:line="360" w:lineRule="auto"/>
        <w:ind w:left="0"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транспортировки;</w:t>
      </w:r>
    </w:p>
    <w:p w:rsidR="00323075" w:rsidRPr="00250D72" w:rsidRDefault="007F156B">
      <w:pPr>
        <w:numPr>
          <w:ilvl w:val="0"/>
          <w:numId w:val="17"/>
        </w:numPr>
        <w:tabs>
          <w:tab w:val="left" w:pos="1445"/>
        </w:tabs>
        <w:spacing w:after="0" w:line="360" w:lineRule="auto"/>
        <w:ind w:left="0"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организация охраны (по необходимости, с учетом ценности груза и маршрута доставки);</w:t>
      </w:r>
    </w:p>
    <w:p w:rsidR="00323075" w:rsidRPr="00250D72" w:rsidRDefault="007F156B">
      <w:pPr>
        <w:numPr>
          <w:ilvl w:val="0"/>
          <w:numId w:val="17"/>
        </w:numPr>
        <w:tabs>
          <w:tab w:val="left" w:pos="1440"/>
        </w:tabs>
        <w:spacing w:after="0" w:line="360" w:lineRule="auto"/>
        <w:ind w:left="0"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получение товара по его прибытию в Россию;</w:t>
      </w:r>
    </w:p>
    <w:p w:rsidR="00323075" w:rsidRPr="00250D72" w:rsidRDefault="007F156B">
      <w:pPr>
        <w:numPr>
          <w:ilvl w:val="0"/>
          <w:numId w:val="17"/>
        </w:numPr>
        <w:spacing w:after="0" w:line="360" w:lineRule="auto"/>
        <w:ind w:left="0" w:firstLine="709"/>
        <w:jc w:val="both"/>
        <w:rPr>
          <w:rFonts w:ascii="Times New Roman" w:eastAsia="Times New Roman" w:hAnsi="Times New Roman" w:cs="Times New Roman"/>
          <w:sz w:val="28"/>
          <w:szCs w:val="28"/>
          <w:lang w:val="ru" w:eastAsia="ru-RU"/>
        </w:rPr>
      </w:pPr>
      <w:proofErr w:type="gramStart"/>
      <w:r w:rsidRPr="00250D72">
        <w:rPr>
          <w:rFonts w:ascii="Times New Roman" w:eastAsia="Times New Roman" w:hAnsi="Times New Roman" w:cs="Times New Roman"/>
          <w:sz w:val="28"/>
          <w:szCs w:val="28"/>
          <w:lang w:val="ru" w:eastAsia="ru-RU"/>
        </w:rPr>
        <w:t>контроль</w:t>
      </w:r>
      <w:proofErr w:type="gramEnd"/>
      <w:r w:rsidRPr="00250D72">
        <w:rPr>
          <w:rFonts w:ascii="Times New Roman" w:eastAsia="Times New Roman" w:hAnsi="Times New Roman" w:cs="Times New Roman"/>
          <w:sz w:val="28"/>
          <w:szCs w:val="28"/>
          <w:lang w:val="ru" w:eastAsia="ru-RU"/>
        </w:rPr>
        <w:t xml:space="preserve"> за количеством и качеством поступающего товара и его отгрузка из порта;</w:t>
      </w:r>
    </w:p>
    <w:p w:rsidR="00323075" w:rsidRPr="00250D72" w:rsidRDefault="007F156B">
      <w:pPr>
        <w:tabs>
          <w:tab w:val="left" w:pos="1440"/>
        </w:tabs>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контроль за движение товара от отправителя к получателю.</w:t>
      </w:r>
    </w:p>
    <w:p w:rsidR="00323075" w:rsidRPr="00250D72" w:rsidRDefault="007F156B">
      <w:pPr>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Качество экспедиторских услуг оценивается не только по их стоимо</w:t>
      </w:r>
      <w:r w:rsidRPr="00250D72">
        <w:rPr>
          <w:rFonts w:ascii="Times New Roman" w:eastAsia="Times New Roman" w:hAnsi="Times New Roman" w:cs="Times New Roman"/>
          <w:sz w:val="28"/>
          <w:szCs w:val="28"/>
          <w:lang w:val="ru" w:eastAsia="ru-RU"/>
        </w:rPr>
        <w:softHyphen/>
        <w:t>сти, но и по фактическому объему выполняемых работ и по четкости и точности их выполнения (своевременность оформления необходимой до</w:t>
      </w:r>
      <w:r w:rsidRPr="00250D72">
        <w:rPr>
          <w:rFonts w:ascii="Times New Roman" w:eastAsia="Times New Roman" w:hAnsi="Times New Roman" w:cs="Times New Roman"/>
          <w:sz w:val="28"/>
          <w:szCs w:val="28"/>
          <w:lang w:val="ru" w:eastAsia="ru-RU"/>
        </w:rPr>
        <w:softHyphen/>
        <w:t>кументации, обеспечение сохранной доставки точно в сроки, обусловлен</w:t>
      </w:r>
      <w:r w:rsidRPr="00250D72">
        <w:rPr>
          <w:rFonts w:ascii="Times New Roman" w:eastAsia="Times New Roman" w:hAnsi="Times New Roman" w:cs="Times New Roman"/>
          <w:sz w:val="28"/>
          <w:szCs w:val="28"/>
          <w:lang w:val="ru" w:eastAsia="ru-RU"/>
        </w:rPr>
        <w:softHyphen/>
        <w:t>ные с контракта, информирование заказчика о движении товара и т.д.).</w:t>
      </w:r>
    </w:p>
    <w:p w:rsidR="00323075" w:rsidRPr="00250D72" w:rsidRDefault="007F156B">
      <w:pPr>
        <w:spacing w:after="0" w:line="360" w:lineRule="auto"/>
        <w:ind w:firstLine="709"/>
        <w:jc w:val="both"/>
        <w:rPr>
          <w:rFonts w:ascii="Times New Roman" w:eastAsia="Times New Roman" w:hAnsi="Times New Roman" w:cs="Times New Roman"/>
          <w:sz w:val="28"/>
          <w:szCs w:val="28"/>
          <w:lang w:val="ru" w:eastAsia="ru-RU"/>
        </w:rPr>
      </w:pPr>
      <w:r w:rsidRPr="00250D72">
        <w:rPr>
          <w:rFonts w:ascii="Times New Roman" w:eastAsia="Times New Roman" w:hAnsi="Times New Roman" w:cs="Times New Roman"/>
          <w:sz w:val="28"/>
          <w:szCs w:val="28"/>
          <w:lang w:val="ru" w:eastAsia="ru-RU"/>
        </w:rPr>
        <w:t>Компания осознает, что организация экспедиторского обслуживания грузов является важной составной частью всей работы компании по орга</w:t>
      </w:r>
      <w:r w:rsidRPr="00250D72">
        <w:rPr>
          <w:rFonts w:ascii="Times New Roman" w:eastAsia="Times New Roman" w:hAnsi="Times New Roman" w:cs="Times New Roman"/>
          <w:sz w:val="28"/>
          <w:szCs w:val="28"/>
          <w:lang w:val="ru" w:eastAsia="ru-RU"/>
        </w:rPr>
        <w:softHyphen/>
        <w:t>низации и осуществлению доставки товаров (то есть своей логистической деятельности).</w:t>
      </w:r>
    </w:p>
    <w:p w:rsidR="00323075" w:rsidRPr="00250D72" w:rsidRDefault="00323075">
      <w:pPr>
        <w:spacing w:after="0" w:line="360" w:lineRule="auto"/>
        <w:ind w:firstLine="709"/>
        <w:jc w:val="both"/>
        <w:rPr>
          <w:rFonts w:ascii="Times New Roman" w:eastAsia="Times New Roman" w:hAnsi="Times New Roman" w:cs="Times New Roman"/>
          <w:sz w:val="28"/>
          <w:szCs w:val="28"/>
          <w:lang w:val="ru" w:eastAsia="ru-RU"/>
        </w:rPr>
      </w:pPr>
    </w:p>
    <w:p w:rsidR="00323075" w:rsidRPr="00250D72" w:rsidRDefault="007F156B">
      <w:pPr>
        <w:spacing w:after="0" w:line="360" w:lineRule="auto"/>
        <w:jc w:val="center"/>
        <w:rPr>
          <w:rFonts w:ascii="Times New Roman" w:eastAsia="Times New Roman" w:hAnsi="Times New Roman" w:cs="Times New Roman"/>
          <w:sz w:val="28"/>
          <w:szCs w:val="28"/>
          <w:lang w:val="ru" w:eastAsia="ru-RU"/>
        </w:rPr>
      </w:pPr>
      <w:r w:rsidRPr="00250D72">
        <w:rPr>
          <w:rFonts w:ascii="Times New Roman" w:eastAsia="Arial Unicode MS" w:hAnsi="Times New Roman" w:cs="Times New Roman"/>
          <w:b/>
          <w:sz w:val="28"/>
          <w:szCs w:val="28"/>
          <w:lang w:val="ru" w:eastAsia="ru-RU"/>
        </w:rPr>
        <w:t>10.5. Тестовые задания</w:t>
      </w:r>
    </w:p>
    <w:p w:rsidR="00323075" w:rsidRPr="00250D72" w:rsidRDefault="00323075">
      <w:pPr>
        <w:tabs>
          <w:tab w:val="left" w:pos="284"/>
        </w:tabs>
        <w:spacing w:after="0" w:line="360" w:lineRule="auto"/>
        <w:ind w:firstLine="709"/>
        <w:jc w:val="both"/>
        <w:rPr>
          <w:rFonts w:ascii="Times New Roman" w:eastAsia="Arial Unicode MS" w:hAnsi="Times New Roman" w:cs="Times New Roman"/>
          <w:b/>
          <w:i/>
          <w:sz w:val="28"/>
          <w:szCs w:val="28"/>
          <w:lang w:val="ru" w:eastAsia="ru-RU"/>
        </w:rPr>
      </w:pPr>
    </w:p>
    <w:p w:rsidR="00323075" w:rsidRPr="00250D72" w:rsidRDefault="007F156B">
      <w:pPr>
        <w:tabs>
          <w:tab w:val="left" w:pos="284"/>
        </w:tabs>
        <w:spacing w:after="0" w:line="360" w:lineRule="auto"/>
        <w:ind w:firstLine="709"/>
        <w:jc w:val="both"/>
        <w:rPr>
          <w:rFonts w:ascii="Times New Roman" w:eastAsia="Arial Unicode MS" w:hAnsi="Times New Roman" w:cs="Times New Roman"/>
          <w:b/>
          <w:i/>
          <w:sz w:val="28"/>
          <w:szCs w:val="28"/>
          <w:lang w:val="ru" w:eastAsia="ru-RU"/>
        </w:rPr>
      </w:pPr>
      <w:r w:rsidRPr="00250D72">
        <w:rPr>
          <w:rFonts w:ascii="Times New Roman" w:eastAsia="Arial Unicode MS" w:hAnsi="Times New Roman" w:cs="Times New Roman"/>
          <w:b/>
          <w:i/>
          <w:sz w:val="28"/>
          <w:szCs w:val="28"/>
          <w:lang w:val="ru" w:eastAsia="ru-RU"/>
        </w:rPr>
        <w:t>Тема 7. Логистика складирования и складская переработка продукции</w:t>
      </w:r>
    </w:p>
    <w:p w:rsidR="00323075" w:rsidRPr="00250D72" w:rsidRDefault="00323075">
      <w:pPr>
        <w:tabs>
          <w:tab w:val="left" w:pos="284"/>
        </w:tabs>
        <w:spacing w:after="0" w:line="360" w:lineRule="auto"/>
        <w:ind w:firstLine="709"/>
        <w:jc w:val="both"/>
        <w:rPr>
          <w:rFonts w:ascii="Times New Roman" w:eastAsia="Arial Unicode MS" w:hAnsi="Times New Roman" w:cs="Times New Roman"/>
          <w:sz w:val="28"/>
          <w:szCs w:val="28"/>
          <w:lang w:val="ru" w:eastAsia="ru-RU"/>
        </w:rPr>
      </w:pPr>
    </w:p>
    <w:p w:rsidR="00323075" w:rsidRPr="00250D72" w:rsidRDefault="007F156B">
      <w:pPr>
        <w:tabs>
          <w:tab w:val="left" w:pos="284"/>
        </w:tabs>
        <w:spacing w:after="0" w:line="360" w:lineRule="auto"/>
        <w:ind w:firstLine="709"/>
        <w:jc w:val="both"/>
        <w:rPr>
          <w:rFonts w:ascii="Times New Roman" w:eastAsia="Arial Unicode MS" w:hAnsi="Times New Roman" w:cs="Times New Roman"/>
          <w:b/>
          <w:sz w:val="28"/>
          <w:szCs w:val="28"/>
          <w:lang w:val="ru" w:eastAsia="ru-RU"/>
        </w:rPr>
      </w:pPr>
      <w:r w:rsidRPr="00250D72">
        <w:rPr>
          <w:rFonts w:ascii="Times New Roman" w:eastAsia="Arial Unicode MS" w:hAnsi="Times New Roman" w:cs="Times New Roman"/>
          <w:b/>
          <w:sz w:val="28"/>
          <w:szCs w:val="28"/>
          <w:lang w:val="ru" w:eastAsia="ru-RU"/>
        </w:rPr>
        <w:t>1.</w:t>
      </w:r>
      <w:r w:rsidRPr="00250D72">
        <w:rPr>
          <w:rFonts w:ascii="Times New Roman" w:eastAsia="Arial Unicode MS" w:hAnsi="Times New Roman" w:cs="Times New Roman"/>
          <w:b/>
          <w:sz w:val="28"/>
          <w:szCs w:val="28"/>
          <w:lang w:val="ru" w:eastAsia="ru-RU"/>
        </w:rPr>
        <w:tab/>
        <w:t>С хранением запасов связаны издержки:</w:t>
      </w:r>
    </w:p>
    <w:p w:rsidR="00323075" w:rsidRPr="00250D72" w:rsidRDefault="007F156B">
      <w:pPr>
        <w:pStyle w:val="af8"/>
        <w:numPr>
          <w:ilvl w:val="0"/>
          <w:numId w:val="18"/>
        </w:numPr>
        <w:tabs>
          <w:tab w:val="left" w:pos="284"/>
        </w:tabs>
        <w:spacing w:line="360" w:lineRule="auto"/>
        <w:ind w:left="0" w:firstLine="709"/>
        <w:contextualSpacing w:val="0"/>
        <w:jc w:val="both"/>
        <w:rPr>
          <w:rFonts w:eastAsia="Arial Unicode MS"/>
          <w:sz w:val="28"/>
          <w:szCs w:val="28"/>
          <w:lang w:val="ru"/>
        </w:rPr>
      </w:pPr>
      <w:r w:rsidRPr="00250D72">
        <w:rPr>
          <w:rFonts w:eastAsia="Arial Unicode MS"/>
          <w:sz w:val="28"/>
          <w:szCs w:val="28"/>
          <w:lang w:val="ru"/>
        </w:rPr>
        <w:t>аренда складов;</w:t>
      </w:r>
    </w:p>
    <w:p w:rsidR="00323075" w:rsidRPr="00250D72" w:rsidRDefault="007F156B">
      <w:pPr>
        <w:pStyle w:val="af8"/>
        <w:numPr>
          <w:ilvl w:val="0"/>
          <w:numId w:val="18"/>
        </w:numPr>
        <w:tabs>
          <w:tab w:val="left" w:pos="284"/>
        </w:tabs>
        <w:spacing w:line="360" w:lineRule="auto"/>
        <w:ind w:left="0" w:firstLine="709"/>
        <w:contextualSpacing w:val="0"/>
        <w:jc w:val="both"/>
        <w:rPr>
          <w:rFonts w:eastAsia="Arial Unicode MS"/>
          <w:sz w:val="28"/>
          <w:szCs w:val="28"/>
          <w:lang w:val="ru"/>
        </w:rPr>
      </w:pPr>
      <w:r w:rsidRPr="00250D72">
        <w:rPr>
          <w:rFonts w:eastAsia="Arial Unicode MS"/>
          <w:sz w:val="28"/>
          <w:szCs w:val="28"/>
          <w:lang w:val="ru"/>
        </w:rPr>
        <w:t>транспортные расходы;</w:t>
      </w:r>
    </w:p>
    <w:p w:rsidR="00323075" w:rsidRPr="00250D72" w:rsidRDefault="007F156B">
      <w:pPr>
        <w:pStyle w:val="af8"/>
        <w:numPr>
          <w:ilvl w:val="0"/>
          <w:numId w:val="18"/>
        </w:numPr>
        <w:tabs>
          <w:tab w:val="left" w:pos="284"/>
        </w:tabs>
        <w:spacing w:line="360" w:lineRule="auto"/>
        <w:ind w:left="0" w:firstLine="709"/>
        <w:contextualSpacing w:val="0"/>
        <w:jc w:val="both"/>
        <w:rPr>
          <w:rFonts w:eastAsia="Arial Unicode MS"/>
          <w:sz w:val="28"/>
          <w:szCs w:val="28"/>
          <w:lang w:val="ru"/>
        </w:rPr>
      </w:pPr>
      <w:r w:rsidRPr="00250D72">
        <w:rPr>
          <w:rFonts w:eastAsia="Arial Unicode MS"/>
          <w:sz w:val="28"/>
          <w:szCs w:val="28"/>
          <w:lang w:val="ru"/>
        </w:rPr>
        <w:t>затраты на оформление документов;</w:t>
      </w:r>
    </w:p>
    <w:p w:rsidR="00323075" w:rsidRPr="00250D72" w:rsidRDefault="007F156B">
      <w:pPr>
        <w:pStyle w:val="af8"/>
        <w:numPr>
          <w:ilvl w:val="0"/>
          <w:numId w:val="18"/>
        </w:numPr>
        <w:tabs>
          <w:tab w:val="left" w:pos="284"/>
        </w:tabs>
        <w:spacing w:line="360" w:lineRule="auto"/>
        <w:ind w:left="0" w:firstLine="709"/>
        <w:contextualSpacing w:val="0"/>
        <w:jc w:val="both"/>
        <w:rPr>
          <w:rFonts w:eastAsia="Arial Unicode MS"/>
          <w:sz w:val="28"/>
          <w:szCs w:val="28"/>
          <w:lang w:val="ru"/>
        </w:rPr>
      </w:pPr>
      <w:r w:rsidRPr="00250D72">
        <w:rPr>
          <w:rFonts w:eastAsia="Arial Unicode MS"/>
          <w:sz w:val="28"/>
          <w:szCs w:val="28"/>
          <w:lang w:val="ru"/>
        </w:rPr>
        <w:t>зарплата;</w:t>
      </w:r>
    </w:p>
    <w:p w:rsidR="00323075" w:rsidRPr="00250D72" w:rsidRDefault="007F156B">
      <w:pPr>
        <w:pStyle w:val="af8"/>
        <w:numPr>
          <w:ilvl w:val="0"/>
          <w:numId w:val="18"/>
        </w:numPr>
        <w:tabs>
          <w:tab w:val="left" w:pos="284"/>
        </w:tabs>
        <w:spacing w:line="360" w:lineRule="auto"/>
        <w:ind w:left="0" w:firstLine="709"/>
        <w:contextualSpacing w:val="0"/>
        <w:jc w:val="both"/>
        <w:rPr>
          <w:rFonts w:eastAsia="Arial Unicode MS"/>
          <w:sz w:val="28"/>
          <w:szCs w:val="28"/>
          <w:lang w:val="ru"/>
        </w:rPr>
      </w:pPr>
      <w:r w:rsidRPr="00250D72">
        <w:rPr>
          <w:rFonts w:eastAsia="Arial Unicode MS"/>
          <w:sz w:val="28"/>
          <w:szCs w:val="28"/>
          <w:lang w:val="ru"/>
        </w:rPr>
        <w:t>амортизация оборудования.</w:t>
      </w:r>
    </w:p>
    <w:p w:rsidR="00323075" w:rsidRPr="00250D72" w:rsidRDefault="00323075">
      <w:pPr>
        <w:tabs>
          <w:tab w:val="left" w:pos="284"/>
        </w:tabs>
        <w:spacing w:after="0" w:line="360" w:lineRule="auto"/>
        <w:ind w:firstLine="709"/>
        <w:jc w:val="both"/>
        <w:rPr>
          <w:rFonts w:ascii="Times New Roman" w:eastAsia="Arial Unicode MS" w:hAnsi="Times New Roman" w:cs="Times New Roman"/>
          <w:sz w:val="28"/>
          <w:szCs w:val="28"/>
          <w:lang w:val="ru" w:eastAsia="ru-RU"/>
        </w:rPr>
      </w:pPr>
    </w:p>
    <w:p w:rsidR="00323075" w:rsidRPr="00250D72" w:rsidRDefault="007F156B">
      <w:pPr>
        <w:tabs>
          <w:tab w:val="left" w:pos="284"/>
        </w:tabs>
        <w:spacing w:after="0" w:line="360" w:lineRule="auto"/>
        <w:ind w:firstLine="709"/>
        <w:jc w:val="both"/>
        <w:rPr>
          <w:rFonts w:ascii="Times New Roman" w:eastAsia="Arial Unicode MS" w:hAnsi="Times New Roman" w:cs="Times New Roman"/>
          <w:b/>
          <w:sz w:val="28"/>
          <w:szCs w:val="28"/>
          <w:lang w:val="ru" w:eastAsia="ru-RU"/>
        </w:rPr>
      </w:pPr>
      <w:r w:rsidRPr="00250D72">
        <w:rPr>
          <w:rFonts w:ascii="Times New Roman" w:eastAsia="Arial Unicode MS" w:hAnsi="Times New Roman" w:cs="Times New Roman"/>
          <w:b/>
          <w:sz w:val="28"/>
          <w:szCs w:val="28"/>
          <w:lang w:val="ru" w:eastAsia="ru-RU"/>
        </w:rPr>
        <w:t>2.</w:t>
      </w:r>
      <w:r w:rsidRPr="00250D72">
        <w:rPr>
          <w:rFonts w:ascii="Times New Roman" w:eastAsia="Arial Unicode MS" w:hAnsi="Times New Roman" w:cs="Times New Roman"/>
          <w:b/>
          <w:sz w:val="28"/>
          <w:szCs w:val="28"/>
          <w:lang w:val="ru" w:eastAsia="ru-RU"/>
        </w:rPr>
        <w:tab/>
        <w:t>С пополнением запасов связаны издержки:</w:t>
      </w:r>
    </w:p>
    <w:p w:rsidR="00323075" w:rsidRPr="00250D72" w:rsidRDefault="007F156B">
      <w:pPr>
        <w:pStyle w:val="af8"/>
        <w:numPr>
          <w:ilvl w:val="0"/>
          <w:numId w:val="19"/>
        </w:numPr>
        <w:tabs>
          <w:tab w:val="left" w:pos="284"/>
        </w:tabs>
        <w:spacing w:line="360" w:lineRule="auto"/>
        <w:ind w:left="0" w:firstLine="709"/>
        <w:contextualSpacing w:val="0"/>
        <w:jc w:val="both"/>
        <w:rPr>
          <w:rFonts w:eastAsia="Arial Unicode MS"/>
          <w:sz w:val="28"/>
          <w:szCs w:val="28"/>
          <w:lang w:val="ru"/>
        </w:rPr>
      </w:pPr>
      <w:r w:rsidRPr="00250D72">
        <w:rPr>
          <w:rFonts w:eastAsia="Arial Unicode MS"/>
          <w:sz w:val="28"/>
          <w:szCs w:val="28"/>
          <w:lang w:val="ru"/>
        </w:rPr>
        <w:t>транспортные расходы;</w:t>
      </w:r>
    </w:p>
    <w:p w:rsidR="00323075" w:rsidRPr="00250D72" w:rsidRDefault="007F156B">
      <w:pPr>
        <w:pStyle w:val="af8"/>
        <w:numPr>
          <w:ilvl w:val="0"/>
          <w:numId w:val="19"/>
        </w:numPr>
        <w:tabs>
          <w:tab w:val="left" w:pos="284"/>
        </w:tabs>
        <w:spacing w:line="360" w:lineRule="auto"/>
        <w:ind w:left="0" w:firstLine="709"/>
        <w:contextualSpacing w:val="0"/>
        <w:jc w:val="both"/>
        <w:rPr>
          <w:rFonts w:eastAsia="Arial Unicode MS"/>
          <w:sz w:val="28"/>
          <w:szCs w:val="28"/>
          <w:lang w:val="ru"/>
        </w:rPr>
      </w:pPr>
      <w:r w:rsidRPr="00250D72">
        <w:rPr>
          <w:rFonts w:eastAsia="Arial Unicode MS"/>
          <w:sz w:val="28"/>
          <w:szCs w:val="28"/>
          <w:lang w:val="ru"/>
        </w:rPr>
        <w:t>затраты на оформление документов;</w:t>
      </w:r>
    </w:p>
    <w:p w:rsidR="00323075" w:rsidRPr="00250D72" w:rsidRDefault="007F156B">
      <w:pPr>
        <w:pStyle w:val="af8"/>
        <w:numPr>
          <w:ilvl w:val="0"/>
          <w:numId w:val="19"/>
        </w:numPr>
        <w:tabs>
          <w:tab w:val="left" w:pos="284"/>
        </w:tabs>
        <w:spacing w:line="360" w:lineRule="auto"/>
        <w:ind w:left="0" w:firstLine="709"/>
        <w:contextualSpacing w:val="0"/>
        <w:jc w:val="both"/>
        <w:rPr>
          <w:rFonts w:eastAsia="Arial Unicode MS"/>
          <w:sz w:val="28"/>
          <w:szCs w:val="28"/>
          <w:lang w:val="ru"/>
        </w:rPr>
      </w:pPr>
      <w:r w:rsidRPr="00250D72">
        <w:rPr>
          <w:rFonts w:eastAsia="Arial Unicode MS"/>
          <w:sz w:val="28"/>
          <w:szCs w:val="28"/>
          <w:lang w:val="ru"/>
        </w:rPr>
        <w:t>зарплата;</w:t>
      </w:r>
    </w:p>
    <w:p w:rsidR="00323075" w:rsidRPr="00250D72" w:rsidRDefault="007F156B">
      <w:pPr>
        <w:pStyle w:val="af8"/>
        <w:numPr>
          <w:ilvl w:val="0"/>
          <w:numId w:val="19"/>
        </w:numPr>
        <w:tabs>
          <w:tab w:val="left" w:pos="284"/>
        </w:tabs>
        <w:spacing w:line="360" w:lineRule="auto"/>
        <w:ind w:left="0" w:firstLine="709"/>
        <w:contextualSpacing w:val="0"/>
        <w:jc w:val="both"/>
        <w:rPr>
          <w:rFonts w:eastAsia="Arial Unicode MS"/>
          <w:sz w:val="28"/>
          <w:szCs w:val="28"/>
          <w:lang w:val="ru"/>
        </w:rPr>
      </w:pPr>
      <w:r w:rsidRPr="00250D72">
        <w:rPr>
          <w:rFonts w:eastAsia="Arial Unicode MS"/>
          <w:sz w:val="28"/>
          <w:szCs w:val="28"/>
          <w:lang w:val="ru"/>
        </w:rPr>
        <w:t>амортизация оборудования.</w:t>
      </w:r>
    </w:p>
    <w:p w:rsidR="00323075" w:rsidRPr="00250D72" w:rsidRDefault="00323075">
      <w:pPr>
        <w:tabs>
          <w:tab w:val="left" w:pos="284"/>
        </w:tabs>
        <w:spacing w:after="0" w:line="360" w:lineRule="auto"/>
        <w:ind w:firstLine="709"/>
        <w:jc w:val="both"/>
        <w:rPr>
          <w:rFonts w:ascii="Times New Roman" w:eastAsia="Arial Unicode MS" w:hAnsi="Times New Roman" w:cs="Times New Roman"/>
          <w:sz w:val="28"/>
          <w:szCs w:val="28"/>
          <w:lang w:val="ru" w:eastAsia="ru-RU"/>
        </w:rPr>
      </w:pPr>
    </w:p>
    <w:p w:rsidR="00323075" w:rsidRPr="00250D72" w:rsidRDefault="007F156B">
      <w:pPr>
        <w:tabs>
          <w:tab w:val="left" w:pos="284"/>
        </w:tabs>
        <w:spacing w:after="0" w:line="360" w:lineRule="auto"/>
        <w:ind w:firstLine="709"/>
        <w:jc w:val="both"/>
        <w:rPr>
          <w:rFonts w:ascii="Times New Roman" w:eastAsia="Arial Unicode MS" w:hAnsi="Times New Roman" w:cs="Times New Roman"/>
          <w:b/>
          <w:sz w:val="28"/>
          <w:szCs w:val="28"/>
          <w:lang w:val="ru" w:eastAsia="ru-RU"/>
        </w:rPr>
      </w:pPr>
      <w:r w:rsidRPr="00250D72">
        <w:rPr>
          <w:rFonts w:ascii="Times New Roman" w:eastAsia="Arial Unicode MS" w:hAnsi="Times New Roman" w:cs="Times New Roman"/>
          <w:b/>
          <w:sz w:val="28"/>
          <w:szCs w:val="28"/>
          <w:lang w:val="ru" w:eastAsia="ru-RU"/>
        </w:rPr>
        <w:t>3.</w:t>
      </w:r>
      <w:r w:rsidRPr="00250D72">
        <w:rPr>
          <w:rFonts w:ascii="Times New Roman" w:eastAsia="Arial Unicode MS" w:hAnsi="Times New Roman" w:cs="Times New Roman"/>
          <w:b/>
          <w:sz w:val="28"/>
          <w:szCs w:val="28"/>
          <w:lang w:val="ru" w:eastAsia="ru-RU"/>
        </w:rPr>
        <w:tab/>
        <w:t>К основным функциям склада относятся:</w:t>
      </w:r>
    </w:p>
    <w:p w:rsidR="00323075" w:rsidRPr="00250D72" w:rsidRDefault="007F156B">
      <w:pPr>
        <w:pStyle w:val="af8"/>
        <w:numPr>
          <w:ilvl w:val="0"/>
          <w:numId w:val="20"/>
        </w:numPr>
        <w:tabs>
          <w:tab w:val="left" w:pos="284"/>
        </w:tabs>
        <w:spacing w:line="360" w:lineRule="auto"/>
        <w:ind w:left="0" w:firstLine="709"/>
        <w:contextualSpacing w:val="0"/>
        <w:jc w:val="both"/>
        <w:rPr>
          <w:rFonts w:eastAsia="Arial Unicode MS"/>
          <w:sz w:val="28"/>
          <w:szCs w:val="28"/>
          <w:lang w:val="ru"/>
        </w:rPr>
      </w:pPr>
      <w:proofErr w:type="gramStart"/>
      <w:r w:rsidRPr="00250D72">
        <w:rPr>
          <w:rFonts w:eastAsia="Arial Unicode MS"/>
          <w:sz w:val="28"/>
          <w:szCs w:val="28"/>
          <w:lang w:val="ru"/>
        </w:rPr>
        <w:t>преобразование</w:t>
      </w:r>
      <w:proofErr w:type="gramEnd"/>
      <w:r w:rsidRPr="00250D72">
        <w:rPr>
          <w:rFonts w:eastAsia="Arial Unicode MS"/>
          <w:sz w:val="28"/>
          <w:szCs w:val="28"/>
          <w:lang w:val="ru"/>
        </w:rPr>
        <w:t xml:space="preserve"> производимого ассортимента в потребительский в соответствии со спросом;</w:t>
      </w:r>
    </w:p>
    <w:p w:rsidR="00323075" w:rsidRPr="00250D72" w:rsidRDefault="007F156B">
      <w:pPr>
        <w:pStyle w:val="af8"/>
        <w:numPr>
          <w:ilvl w:val="0"/>
          <w:numId w:val="20"/>
        </w:numPr>
        <w:tabs>
          <w:tab w:val="left" w:pos="284"/>
        </w:tabs>
        <w:spacing w:line="360" w:lineRule="auto"/>
        <w:ind w:left="0" w:firstLine="709"/>
        <w:contextualSpacing w:val="0"/>
        <w:jc w:val="both"/>
        <w:rPr>
          <w:rFonts w:eastAsia="Arial Unicode MS"/>
          <w:sz w:val="28"/>
          <w:szCs w:val="28"/>
          <w:lang w:val="ru"/>
        </w:rPr>
      </w:pPr>
      <w:r w:rsidRPr="00250D72">
        <w:rPr>
          <w:rFonts w:eastAsia="Arial Unicode MS"/>
          <w:sz w:val="28"/>
          <w:szCs w:val="28"/>
          <w:lang w:val="ru"/>
        </w:rPr>
        <w:t>складирование и хранение;</w:t>
      </w:r>
    </w:p>
    <w:p w:rsidR="00323075" w:rsidRPr="00250D72" w:rsidRDefault="007F156B">
      <w:pPr>
        <w:pStyle w:val="af8"/>
        <w:numPr>
          <w:ilvl w:val="0"/>
          <w:numId w:val="20"/>
        </w:numPr>
        <w:tabs>
          <w:tab w:val="left" w:pos="284"/>
        </w:tabs>
        <w:spacing w:line="360" w:lineRule="auto"/>
        <w:ind w:left="0" w:firstLine="709"/>
        <w:contextualSpacing w:val="0"/>
        <w:jc w:val="both"/>
        <w:rPr>
          <w:rFonts w:eastAsia="Arial Unicode MS"/>
          <w:sz w:val="28"/>
          <w:szCs w:val="28"/>
          <w:lang w:val="ru"/>
        </w:rPr>
      </w:pPr>
      <w:proofErr w:type="spellStart"/>
      <w:r w:rsidRPr="00250D72">
        <w:rPr>
          <w:rFonts w:eastAsia="Arial Unicode MS"/>
          <w:sz w:val="28"/>
          <w:szCs w:val="28"/>
          <w:lang w:val="ru"/>
        </w:rPr>
        <w:t>унитизация</w:t>
      </w:r>
      <w:proofErr w:type="spellEnd"/>
      <w:r w:rsidRPr="00250D72">
        <w:rPr>
          <w:rFonts w:eastAsia="Arial Unicode MS"/>
          <w:sz w:val="28"/>
          <w:szCs w:val="28"/>
          <w:lang w:val="ru"/>
        </w:rPr>
        <w:t xml:space="preserve"> и транспортировка грузов;</w:t>
      </w:r>
    </w:p>
    <w:p w:rsidR="00323075" w:rsidRPr="00250D72" w:rsidRDefault="007F156B">
      <w:pPr>
        <w:pStyle w:val="af8"/>
        <w:numPr>
          <w:ilvl w:val="0"/>
          <w:numId w:val="20"/>
        </w:numPr>
        <w:tabs>
          <w:tab w:val="left" w:pos="284"/>
        </w:tabs>
        <w:spacing w:line="360" w:lineRule="auto"/>
        <w:ind w:left="0" w:firstLine="709"/>
        <w:contextualSpacing w:val="0"/>
        <w:jc w:val="both"/>
        <w:rPr>
          <w:rFonts w:eastAsia="Arial Unicode MS"/>
          <w:sz w:val="28"/>
          <w:szCs w:val="28"/>
          <w:lang w:val="ru"/>
        </w:rPr>
      </w:pPr>
      <w:r w:rsidRPr="00250D72">
        <w:rPr>
          <w:rFonts w:eastAsia="Arial Unicode MS"/>
          <w:sz w:val="28"/>
          <w:szCs w:val="28"/>
          <w:lang w:val="ru"/>
        </w:rPr>
        <w:t>приспособление товаров к нуждам потребителей;</w:t>
      </w:r>
    </w:p>
    <w:p w:rsidR="00323075" w:rsidRPr="00250D72" w:rsidRDefault="007F156B">
      <w:pPr>
        <w:pStyle w:val="af8"/>
        <w:numPr>
          <w:ilvl w:val="0"/>
          <w:numId w:val="20"/>
        </w:numPr>
        <w:tabs>
          <w:tab w:val="left" w:pos="284"/>
        </w:tabs>
        <w:spacing w:line="360" w:lineRule="auto"/>
        <w:ind w:left="0" w:firstLine="709"/>
        <w:contextualSpacing w:val="0"/>
        <w:jc w:val="both"/>
        <w:rPr>
          <w:rFonts w:eastAsia="Arial Unicode MS"/>
          <w:sz w:val="28"/>
          <w:szCs w:val="28"/>
          <w:lang w:val="ru"/>
        </w:rPr>
      </w:pPr>
      <w:r w:rsidRPr="00250D72">
        <w:rPr>
          <w:rFonts w:eastAsia="Arial Unicode MS"/>
          <w:sz w:val="28"/>
          <w:szCs w:val="28"/>
          <w:lang w:val="ru"/>
        </w:rPr>
        <w:t>предоставление услуг.</w:t>
      </w:r>
    </w:p>
    <w:p w:rsidR="00323075" w:rsidRPr="00250D72" w:rsidRDefault="00323075">
      <w:pPr>
        <w:tabs>
          <w:tab w:val="left" w:pos="284"/>
        </w:tabs>
        <w:spacing w:after="0" w:line="360" w:lineRule="auto"/>
        <w:ind w:firstLine="709"/>
        <w:jc w:val="both"/>
        <w:rPr>
          <w:rFonts w:ascii="Times New Roman" w:eastAsia="Arial Unicode MS" w:hAnsi="Times New Roman" w:cs="Times New Roman"/>
          <w:sz w:val="28"/>
          <w:szCs w:val="28"/>
          <w:lang w:val="ru" w:eastAsia="ru-RU"/>
        </w:rPr>
      </w:pPr>
    </w:p>
    <w:p w:rsidR="00323075" w:rsidRPr="00250D72" w:rsidRDefault="007F156B">
      <w:pPr>
        <w:tabs>
          <w:tab w:val="left" w:pos="284"/>
        </w:tabs>
        <w:spacing w:after="0" w:line="360" w:lineRule="auto"/>
        <w:ind w:firstLine="709"/>
        <w:jc w:val="both"/>
        <w:rPr>
          <w:rFonts w:ascii="Times New Roman" w:eastAsia="Arial Unicode MS" w:hAnsi="Times New Roman" w:cs="Times New Roman"/>
          <w:b/>
          <w:sz w:val="28"/>
          <w:szCs w:val="28"/>
          <w:lang w:val="ru" w:eastAsia="ru-RU"/>
        </w:rPr>
      </w:pPr>
      <w:r w:rsidRPr="00250D72">
        <w:rPr>
          <w:rFonts w:ascii="Times New Roman" w:eastAsia="Arial Unicode MS" w:hAnsi="Times New Roman" w:cs="Times New Roman"/>
          <w:b/>
          <w:sz w:val="28"/>
          <w:szCs w:val="28"/>
          <w:lang w:val="ru" w:eastAsia="ru-RU"/>
        </w:rPr>
        <w:t>4.</w:t>
      </w:r>
      <w:r w:rsidRPr="00250D72">
        <w:rPr>
          <w:rFonts w:ascii="Times New Roman" w:eastAsia="Arial Unicode MS" w:hAnsi="Times New Roman" w:cs="Times New Roman"/>
          <w:b/>
          <w:sz w:val="28"/>
          <w:szCs w:val="28"/>
          <w:lang w:val="ru" w:eastAsia="ru-RU"/>
        </w:rPr>
        <w:tab/>
        <w:t>Задача оптимизации места расположения распределительного склада решается:</w:t>
      </w:r>
    </w:p>
    <w:p w:rsidR="00323075" w:rsidRPr="00250D72" w:rsidRDefault="007F156B">
      <w:pPr>
        <w:pStyle w:val="af8"/>
        <w:numPr>
          <w:ilvl w:val="0"/>
          <w:numId w:val="21"/>
        </w:numPr>
        <w:tabs>
          <w:tab w:val="left" w:pos="284"/>
        </w:tabs>
        <w:spacing w:line="360" w:lineRule="auto"/>
        <w:ind w:left="0" w:firstLine="709"/>
        <w:contextualSpacing w:val="0"/>
        <w:jc w:val="both"/>
        <w:rPr>
          <w:rFonts w:eastAsia="Arial Unicode MS"/>
          <w:sz w:val="28"/>
          <w:szCs w:val="28"/>
          <w:lang w:val="ru"/>
        </w:rPr>
      </w:pPr>
      <w:r w:rsidRPr="00250D72">
        <w:rPr>
          <w:rFonts w:eastAsia="Arial Unicode MS"/>
          <w:sz w:val="28"/>
          <w:szCs w:val="28"/>
          <w:lang w:val="ru"/>
        </w:rPr>
        <w:t xml:space="preserve">с помощью графика </w:t>
      </w:r>
      <w:proofErr w:type="spellStart"/>
      <w:r w:rsidRPr="00250D72">
        <w:rPr>
          <w:rFonts w:eastAsia="Arial Unicode MS"/>
          <w:sz w:val="28"/>
          <w:szCs w:val="28"/>
          <w:lang w:val="ru"/>
        </w:rPr>
        <w:t>Ганта</w:t>
      </w:r>
      <w:proofErr w:type="spellEnd"/>
      <w:r w:rsidRPr="00250D72">
        <w:rPr>
          <w:rFonts w:eastAsia="Arial Unicode MS"/>
          <w:sz w:val="28"/>
          <w:szCs w:val="28"/>
          <w:lang w:val="ru"/>
        </w:rPr>
        <w:t>;</w:t>
      </w:r>
    </w:p>
    <w:p w:rsidR="00323075" w:rsidRPr="00250D72" w:rsidRDefault="007F156B">
      <w:pPr>
        <w:pStyle w:val="af8"/>
        <w:numPr>
          <w:ilvl w:val="0"/>
          <w:numId w:val="21"/>
        </w:numPr>
        <w:tabs>
          <w:tab w:val="left" w:pos="284"/>
        </w:tabs>
        <w:spacing w:line="360" w:lineRule="auto"/>
        <w:ind w:left="0" w:firstLine="709"/>
        <w:contextualSpacing w:val="0"/>
        <w:jc w:val="both"/>
        <w:rPr>
          <w:rFonts w:eastAsia="Arial Unicode MS"/>
          <w:sz w:val="28"/>
          <w:szCs w:val="28"/>
          <w:lang w:val="ru"/>
        </w:rPr>
      </w:pPr>
      <w:r w:rsidRPr="00250D72">
        <w:rPr>
          <w:rFonts w:eastAsia="Arial Unicode MS"/>
          <w:sz w:val="28"/>
          <w:szCs w:val="28"/>
          <w:lang w:val="ru"/>
        </w:rPr>
        <w:t>методом условного центра масс;</w:t>
      </w:r>
    </w:p>
    <w:p w:rsidR="00323075" w:rsidRPr="00250D72" w:rsidRDefault="007F156B">
      <w:pPr>
        <w:pStyle w:val="af8"/>
        <w:numPr>
          <w:ilvl w:val="0"/>
          <w:numId w:val="21"/>
        </w:numPr>
        <w:tabs>
          <w:tab w:val="left" w:pos="284"/>
        </w:tabs>
        <w:spacing w:line="360" w:lineRule="auto"/>
        <w:ind w:left="0" w:firstLine="709"/>
        <w:contextualSpacing w:val="0"/>
        <w:jc w:val="both"/>
        <w:rPr>
          <w:rFonts w:eastAsia="Arial Unicode MS"/>
          <w:sz w:val="28"/>
          <w:szCs w:val="28"/>
          <w:lang w:val="ru"/>
        </w:rPr>
      </w:pPr>
      <w:r w:rsidRPr="00250D72">
        <w:rPr>
          <w:rFonts w:eastAsia="Arial Unicode MS"/>
          <w:sz w:val="28"/>
          <w:szCs w:val="28"/>
          <w:lang w:val="ru"/>
        </w:rPr>
        <w:t>с помощью обобщений алгоритма Джонсона;</w:t>
      </w:r>
    </w:p>
    <w:p w:rsidR="00323075" w:rsidRPr="00250D72" w:rsidRDefault="007F156B">
      <w:pPr>
        <w:pStyle w:val="af8"/>
        <w:numPr>
          <w:ilvl w:val="0"/>
          <w:numId w:val="21"/>
        </w:numPr>
        <w:tabs>
          <w:tab w:val="left" w:pos="284"/>
        </w:tabs>
        <w:spacing w:line="360" w:lineRule="auto"/>
        <w:ind w:left="0" w:firstLine="709"/>
        <w:contextualSpacing w:val="0"/>
        <w:jc w:val="both"/>
        <w:rPr>
          <w:rFonts w:eastAsia="Arial Unicode MS"/>
          <w:sz w:val="28"/>
          <w:szCs w:val="28"/>
          <w:lang w:val="ru"/>
        </w:rPr>
      </w:pPr>
      <w:r w:rsidRPr="00250D72">
        <w:rPr>
          <w:rFonts w:eastAsia="Arial Unicode MS"/>
          <w:sz w:val="28"/>
          <w:szCs w:val="28"/>
          <w:lang w:val="ru"/>
        </w:rPr>
        <w:t>методом дворника-стеклоочистителя.</w:t>
      </w:r>
    </w:p>
    <w:p w:rsidR="00323075" w:rsidRPr="00250D72" w:rsidRDefault="00323075">
      <w:pPr>
        <w:tabs>
          <w:tab w:val="left" w:pos="0"/>
        </w:tabs>
        <w:spacing w:after="0" w:line="360" w:lineRule="auto"/>
        <w:ind w:firstLine="709"/>
        <w:jc w:val="both"/>
        <w:rPr>
          <w:rFonts w:ascii="Times New Roman" w:eastAsia="Arial Unicode MS" w:hAnsi="Times New Roman" w:cs="Times New Roman"/>
          <w:b/>
          <w:sz w:val="28"/>
          <w:szCs w:val="28"/>
          <w:lang w:val="ru" w:eastAsia="ru-RU"/>
        </w:rPr>
      </w:pPr>
    </w:p>
    <w:p w:rsidR="00323075" w:rsidRPr="00250D72" w:rsidRDefault="007F156B">
      <w:pPr>
        <w:tabs>
          <w:tab w:val="left" w:pos="0"/>
        </w:tabs>
        <w:spacing w:after="0" w:line="360" w:lineRule="auto"/>
        <w:ind w:firstLine="709"/>
        <w:jc w:val="both"/>
        <w:rPr>
          <w:rFonts w:ascii="Times New Roman" w:eastAsia="Arial Unicode MS" w:hAnsi="Times New Roman" w:cs="Times New Roman"/>
          <w:b/>
          <w:sz w:val="28"/>
          <w:szCs w:val="28"/>
          <w:lang w:val="ru" w:eastAsia="ru-RU"/>
        </w:rPr>
      </w:pPr>
      <w:r w:rsidRPr="00250D72">
        <w:rPr>
          <w:rFonts w:ascii="Times New Roman" w:eastAsia="Arial Unicode MS" w:hAnsi="Times New Roman" w:cs="Times New Roman"/>
          <w:b/>
          <w:sz w:val="28"/>
          <w:szCs w:val="28"/>
          <w:lang w:val="ru" w:eastAsia="ru-RU"/>
        </w:rPr>
        <w:t>5.</w:t>
      </w:r>
      <w:r w:rsidRPr="00250D72">
        <w:rPr>
          <w:rFonts w:ascii="Times New Roman" w:eastAsia="Arial Unicode MS" w:hAnsi="Times New Roman" w:cs="Times New Roman"/>
          <w:b/>
          <w:sz w:val="28"/>
          <w:szCs w:val="28"/>
          <w:lang w:val="ru" w:eastAsia="ru-RU"/>
        </w:rPr>
        <w:tab/>
        <w:t>Функции склада готовой продукции:</w:t>
      </w:r>
    </w:p>
    <w:p w:rsidR="00323075" w:rsidRPr="00250D72" w:rsidRDefault="007F156B">
      <w:pPr>
        <w:pStyle w:val="af8"/>
        <w:numPr>
          <w:ilvl w:val="0"/>
          <w:numId w:val="22"/>
        </w:numPr>
        <w:tabs>
          <w:tab w:val="left" w:pos="284"/>
        </w:tabs>
        <w:spacing w:line="360" w:lineRule="auto"/>
        <w:ind w:left="0" w:firstLine="709"/>
        <w:contextualSpacing w:val="0"/>
        <w:jc w:val="both"/>
        <w:rPr>
          <w:rFonts w:eastAsia="Arial Unicode MS"/>
          <w:sz w:val="28"/>
          <w:szCs w:val="28"/>
          <w:lang w:val="ru"/>
        </w:rPr>
      </w:pPr>
      <w:r w:rsidRPr="00250D72">
        <w:rPr>
          <w:rFonts w:eastAsia="Arial Unicode MS"/>
          <w:sz w:val="28"/>
          <w:szCs w:val="28"/>
          <w:lang w:val="ru"/>
        </w:rPr>
        <w:t>складирование;</w:t>
      </w:r>
    </w:p>
    <w:p w:rsidR="00323075" w:rsidRPr="00250D72" w:rsidRDefault="007F156B">
      <w:pPr>
        <w:pStyle w:val="af8"/>
        <w:numPr>
          <w:ilvl w:val="0"/>
          <w:numId w:val="22"/>
        </w:numPr>
        <w:tabs>
          <w:tab w:val="left" w:pos="284"/>
        </w:tabs>
        <w:spacing w:line="360" w:lineRule="auto"/>
        <w:ind w:left="0" w:firstLine="709"/>
        <w:contextualSpacing w:val="0"/>
        <w:jc w:val="both"/>
        <w:rPr>
          <w:rFonts w:eastAsia="Arial Unicode MS"/>
          <w:sz w:val="28"/>
          <w:szCs w:val="28"/>
          <w:lang w:val="ru"/>
        </w:rPr>
      </w:pPr>
      <w:r w:rsidRPr="00250D72">
        <w:rPr>
          <w:rFonts w:eastAsia="Arial Unicode MS"/>
          <w:sz w:val="28"/>
          <w:szCs w:val="28"/>
          <w:lang w:val="ru"/>
        </w:rPr>
        <w:t>хранение;</w:t>
      </w:r>
    </w:p>
    <w:p w:rsidR="00323075" w:rsidRPr="00250D72" w:rsidRDefault="007F156B">
      <w:pPr>
        <w:pStyle w:val="af8"/>
        <w:numPr>
          <w:ilvl w:val="0"/>
          <w:numId w:val="22"/>
        </w:numPr>
        <w:tabs>
          <w:tab w:val="left" w:pos="284"/>
        </w:tabs>
        <w:spacing w:line="360" w:lineRule="auto"/>
        <w:ind w:left="0" w:firstLine="709"/>
        <w:contextualSpacing w:val="0"/>
        <w:jc w:val="both"/>
        <w:rPr>
          <w:rFonts w:eastAsia="Arial Unicode MS"/>
          <w:sz w:val="28"/>
          <w:szCs w:val="28"/>
          <w:lang w:val="ru"/>
        </w:rPr>
      </w:pPr>
      <w:r w:rsidRPr="00250D72">
        <w:rPr>
          <w:rFonts w:eastAsia="Arial Unicode MS"/>
          <w:sz w:val="28"/>
          <w:szCs w:val="28"/>
          <w:lang w:val="ru"/>
        </w:rPr>
        <w:t>сортировка;</w:t>
      </w:r>
    </w:p>
    <w:p w:rsidR="00323075" w:rsidRPr="00250D72" w:rsidRDefault="007F156B">
      <w:pPr>
        <w:pStyle w:val="af8"/>
        <w:numPr>
          <w:ilvl w:val="0"/>
          <w:numId w:val="22"/>
        </w:numPr>
        <w:tabs>
          <w:tab w:val="left" w:pos="284"/>
        </w:tabs>
        <w:spacing w:line="360" w:lineRule="auto"/>
        <w:ind w:left="0" w:firstLine="709"/>
        <w:contextualSpacing w:val="0"/>
        <w:jc w:val="both"/>
        <w:rPr>
          <w:rFonts w:eastAsia="Arial Unicode MS"/>
          <w:sz w:val="28"/>
          <w:szCs w:val="28"/>
          <w:lang w:val="ru"/>
        </w:rPr>
      </w:pPr>
      <w:proofErr w:type="spellStart"/>
      <w:r w:rsidRPr="00250D72">
        <w:rPr>
          <w:rFonts w:eastAsia="Arial Unicode MS"/>
          <w:sz w:val="28"/>
          <w:szCs w:val="28"/>
          <w:lang w:val="ru"/>
        </w:rPr>
        <w:t>подкомплектовка</w:t>
      </w:r>
      <w:proofErr w:type="spellEnd"/>
      <w:r w:rsidRPr="00250D72">
        <w:rPr>
          <w:rFonts w:eastAsia="Arial Unicode MS"/>
          <w:sz w:val="28"/>
          <w:szCs w:val="28"/>
          <w:lang w:val="ru"/>
        </w:rPr>
        <w:t xml:space="preserve"> продукции;</w:t>
      </w:r>
    </w:p>
    <w:p w:rsidR="00323075" w:rsidRPr="00250D72" w:rsidRDefault="007F156B">
      <w:pPr>
        <w:pStyle w:val="af8"/>
        <w:numPr>
          <w:ilvl w:val="0"/>
          <w:numId w:val="22"/>
        </w:numPr>
        <w:tabs>
          <w:tab w:val="left" w:pos="284"/>
        </w:tabs>
        <w:spacing w:line="360" w:lineRule="auto"/>
        <w:ind w:left="0" w:firstLine="709"/>
        <w:contextualSpacing w:val="0"/>
        <w:jc w:val="both"/>
        <w:rPr>
          <w:rFonts w:eastAsia="Arial Unicode MS"/>
          <w:sz w:val="28"/>
          <w:szCs w:val="28"/>
          <w:lang w:val="ru"/>
        </w:rPr>
      </w:pPr>
      <w:r w:rsidRPr="00250D72">
        <w:rPr>
          <w:rFonts w:eastAsia="Arial Unicode MS"/>
          <w:sz w:val="28"/>
          <w:szCs w:val="28"/>
          <w:lang w:val="ru"/>
        </w:rPr>
        <w:t>подборка в нужном ассортименте;</w:t>
      </w:r>
    </w:p>
    <w:p w:rsidR="00323075" w:rsidRPr="00250D72" w:rsidRDefault="007F156B">
      <w:pPr>
        <w:pStyle w:val="af8"/>
        <w:numPr>
          <w:ilvl w:val="0"/>
          <w:numId w:val="22"/>
        </w:numPr>
        <w:tabs>
          <w:tab w:val="left" w:pos="284"/>
        </w:tabs>
        <w:spacing w:line="360" w:lineRule="auto"/>
        <w:ind w:left="0" w:firstLine="709"/>
        <w:contextualSpacing w:val="0"/>
        <w:jc w:val="both"/>
        <w:rPr>
          <w:rFonts w:eastAsia="Arial Unicode MS"/>
          <w:sz w:val="28"/>
          <w:szCs w:val="28"/>
          <w:lang w:val="ru"/>
        </w:rPr>
      </w:pPr>
      <w:r w:rsidRPr="00250D72">
        <w:rPr>
          <w:rFonts w:eastAsia="Arial Unicode MS"/>
          <w:sz w:val="28"/>
          <w:szCs w:val="28"/>
          <w:lang w:val="ru"/>
        </w:rPr>
        <w:t>доставка товаров мелкими партиями.</w:t>
      </w:r>
    </w:p>
    <w:p w:rsidR="00323075" w:rsidRPr="00250D72" w:rsidRDefault="00323075">
      <w:pPr>
        <w:tabs>
          <w:tab w:val="left" w:pos="284"/>
        </w:tabs>
        <w:spacing w:after="0" w:line="360" w:lineRule="auto"/>
        <w:ind w:firstLine="709"/>
        <w:jc w:val="both"/>
        <w:rPr>
          <w:rFonts w:ascii="Times New Roman" w:eastAsia="Arial Unicode MS" w:hAnsi="Times New Roman" w:cs="Times New Roman"/>
          <w:sz w:val="28"/>
          <w:szCs w:val="28"/>
          <w:lang w:val="ru" w:eastAsia="ru-RU"/>
        </w:rPr>
      </w:pPr>
    </w:p>
    <w:p w:rsidR="00323075" w:rsidRPr="00250D72" w:rsidRDefault="007F156B">
      <w:pPr>
        <w:tabs>
          <w:tab w:val="left" w:pos="284"/>
        </w:tabs>
        <w:spacing w:after="0" w:line="360" w:lineRule="auto"/>
        <w:ind w:firstLine="709"/>
        <w:jc w:val="both"/>
        <w:rPr>
          <w:rFonts w:ascii="Times New Roman" w:eastAsia="Arial Unicode MS" w:hAnsi="Times New Roman" w:cs="Times New Roman"/>
          <w:b/>
          <w:sz w:val="28"/>
          <w:szCs w:val="28"/>
          <w:lang w:val="ru" w:eastAsia="ru-RU"/>
        </w:rPr>
      </w:pPr>
      <w:r w:rsidRPr="00250D72">
        <w:rPr>
          <w:rFonts w:ascii="Times New Roman" w:eastAsia="Arial Unicode MS" w:hAnsi="Times New Roman" w:cs="Times New Roman"/>
          <w:b/>
          <w:sz w:val="28"/>
          <w:szCs w:val="28"/>
          <w:lang w:val="ru" w:eastAsia="ru-RU"/>
        </w:rPr>
        <w:t>6.</w:t>
      </w:r>
      <w:r w:rsidRPr="00250D72">
        <w:rPr>
          <w:rFonts w:ascii="Times New Roman" w:eastAsia="Arial Unicode MS" w:hAnsi="Times New Roman" w:cs="Times New Roman"/>
          <w:b/>
          <w:sz w:val="28"/>
          <w:szCs w:val="28"/>
          <w:lang w:val="ru" w:eastAsia="ru-RU"/>
        </w:rPr>
        <w:tab/>
        <w:t>Функции склада сырья и исходных материалов:</w:t>
      </w:r>
    </w:p>
    <w:p w:rsidR="00323075" w:rsidRPr="00250D72" w:rsidRDefault="007F156B">
      <w:pPr>
        <w:pStyle w:val="af8"/>
        <w:numPr>
          <w:ilvl w:val="0"/>
          <w:numId w:val="23"/>
        </w:numPr>
        <w:tabs>
          <w:tab w:val="left" w:pos="284"/>
        </w:tabs>
        <w:spacing w:line="360" w:lineRule="auto"/>
        <w:ind w:left="0" w:firstLine="709"/>
        <w:contextualSpacing w:val="0"/>
        <w:jc w:val="both"/>
        <w:rPr>
          <w:rFonts w:eastAsia="Arial Unicode MS"/>
          <w:sz w:val="28"/>
          <w:szCs w:val="28"/>
          <w:lang w:val="ru"/>
        </w:rPr>
      </w:pPr>
      <w:r w:rsidRPr="00250D72">
        <w:rPr>
          <w:rFonts w:eastAsia="Arial Unicode MS"/>
          <w:sz w:val="28"/>
          <w:szCs w:val="28"/>
          <w:lang w:val="ru"/>
        </w:rPr>
        <w:t>складирование;</w:t>
      </w:r>
    </w:p>
    <w:p w:rsidR="00323075" w:rsidRPr="00250D72" w:rsidRDefault="007F156B">
      <w:pPr>
        <w:pStyle w:val="af8"/>
        <w:numPr>
          <w:ilvl w:val="0"/>
          <w:numId w:val="23"/>
        </w:numPr>
        <w:tabs>
          <w:tab w:val="left" w:pos="284"/>
        </w:tabs>
        <w:spacing w:line="360" w:lineRule="auto"/>
        <w:ind w:left="0" w:firstLine="709"/>
        <w:contextualSpacing w:val="0"/>
        <w:jc w:val="both"/>
        <w:rPr>
          <w:rFonts w:eastAsia="Arial Unicode MS"/>
          <w:sz w:val="28"/>
          <w:szCs w:val="28"/>
          <w:lang w:val="ru"/>
        </w:rPr>
      </w:pPr>
      <w:r w:rsidRPr="00250D72">
        <w:rPr>
          <w:rFonts w:eastAsia="Arial Unicode MS"/>
          <w:sz w:val="28"/>
          <w:szCs w:val="28"/>
          <w:lang w:val="ru"/>
        </w:rPr>
        <w:t>хранение;</w:t>
      </w:r>
    </w:p>
    <w:p w:rsidR="00323075" w:rsidRPr="00250D72" w:rsidRDefault="007F156B">
      <w:pPr>
        <w:pStyle w:val="af8"/>
        <w:numPr>
          <w:ilvl w:val="0"/>
          <w:numId w:val="23"/>
        </w:numPr>
        <w:tabs>
          <w:tab w:val="left" w:pos="284"/>
        </w:tabs>
        <w:spacing w:line="360" w:lineRule="auto"/>
        <w:ind w:left="0" w:firstLine="709"/>
        <w:contextualSpacing w:val="0"/>
        <w:jc w:val="both"/>
        <w:rPr>
          <w:rFonts w:eastAsia="Arial Unicode MS"/>
          <w:sz w:val="28"/>
          <w:szCs w:val="28"/>
          <w:lang w:val="ru"/>
        </w:rPr>
      </w:pPr>
      <w:r w:rsidRPr="00250D72">
        <w:rPr>
          <w:rFonts w:eastAsia="Arial Unicode MS"/>
          <w:sz w:val="28"/>
          <w:szCs w:val="28"/>
          <w:lang w:val="ru"/>
        </w:rPr>
        <w:t>сортировка;</w:t>
      </w:r>
    </w:p>
    <w:p w:rsidR="00323075" w:rsidRPr="00250D72" w:rsidRDefault="007F156B">
      <w:pPr>
        <w:pStyle w:val="af8"/>
        <w:numPr>
          <w:ilvl w:val="0"/>
          <w:numId w:val="23"/>
        </w:numPr>
        <w:tabs>
          <w:tab w:val="left" w:pos="284"/>
        </w:tabs>
        <w:spacing w:line="360" w:lineRule="auto"/>
        <w:ind w:left="0" w:firstLine="709"/>
        <w:contextualSpacing w:val="0"/>
        <w:jc w:val="both"/>
        <w:rPr>
          <w:rFonts w:eastAsia="Arial Unicode MS"/>
          <w:sz w:val="28"/>
          <w:szCs w:val="28"/>
          <w:lang w:val="ru"/>
        </w:rPr>
      </w:pPr>
      <w:r w:rsidRPr="00250D72">
        <w:rPr>
          <w:rFonts w:eastAsia="Arial Unicode MS"/>
          <w:sz w:val="28"/>
          <w:szCs w:val="28"/>
          <w:lang w:val="ru"/>
        </w:rPr>
        <w:t>подготовка к производственному потреблению;</w:t>
      </w:r>
    </w:p>
    <w:p w:rsidR="00323075" w:rsidRPr="00250D72" w:rsidRDefault="007F156B">
      <w:pPr>
        <w:pStyle w:val="af8"/>
        <w:numPr>
          <w:ilvl w:val="0"/>
          <w:numId w:val="23"/>
        </w:numPr>
        <w:tabs>
          <w:tab w:val="left" w:pos="284"/>
        </w:tabs>
        <w:spacing w:line="360" w:lineRule="auto"/>
        <w:ind w:left="0" w:firstLine="709"/>
        <w:contextualSpacing w:val="0"/>
        <w:jc w:val="both"/>
        <w:rPr>
          <w:rFonts w:eastAsia="Arial Unicode MS"/>
          <w:sz w:val="28"/>
          <w:szCs w:val="28"/>
          <w:lang w:val="ru"/>
        </w:rPr>
      </w:pPr>
      <w:r w:rsidRPr="00250D72">
        <w:rPr>
          <w:rFonts w:eastAsia="Arial Unicode MS"/>
          <w:sz w:val="28"/>
          <w:szCs w:val="28"/>
          <w:lang w:val="ru"/>
        </w:rPr>
        <w:t>подборка в нужном ассортименте.</w:t>
      </w:r>
    </w:p>
    <w:p w:rsidR="00323075" w:rsidRPr="00250D72" w:rsidRDefault="00323075">
      <w:pPr>
        <w:tabs>
          <w:tab w:val="left" w:pos="284"/>
        </w:tabs>
        <w:spacing w:after="0" w:line="360" w:lineRule="auto"/>
        <w:ind w:firstLine="709"/>
        <w:jc w:val="both"/>
        <w:rPr>
          <w:rFonts w:ascii="Times New Roman" w:eastAsia="Arial Unicode MS" w:hAnsi="Times New Roman" w:cs="Times New Roman"/>
          <w:b/>
          <w:sz w:val="28"/>
          <w:szCs w:val="28"/>
          <w:lang w:val="ru" w:eastAsia="ru-RU"/>
        </w:rPr>
      </w:pPr>
    </w:p>
    <w:p w:rsidR="00323075" w:rsidRPr="00250D72" w:rsidRDefault="007F156B">
      <w:pPr>
        <w:tabs>
          <w:tab w:val="left" w:pos="284"/>
        </w:tabs>
        <w:spacing w:after="0" w:line="360" w:lineRule="auto"/>
        <w:ind w:firstLine="709"/>
        <w:jc w:val="both"/>
        <w:rPr>
          <w:rFonts w:ascii="Times New Roman" w:eastAsia="Arial Unicode MS" w:hAnsi="Times New Roman" w:cs="Times New Roman"/>
          <w:b/>
          <w:sz w:val="28"/>
          <w:szCs w:val="28"/>
          <w:lang w:val="ru" w:eastAsia="ru-RU"/>
        </w:rPr>
      </w:pPr>
      <w:r w:rsidRPr="00250D72">
        <w:rPr>
          <w:rFonts w:ascii="Times New Roman" w:eastAsia="Arial Unicode MS" w:hAnsi="Times New Roman" w:cs="Times New Roman"/>
          <w:b/>
          <w:sz w:val="28"/>
          <w:szCs w:val="28"/>
          <w:lang w:val="ru" w:eastAsia="ru-RU"/>
        </w:rPr>
        <w:t>7.</w:t>
      </w:r>
      <w:r w:rsidRPr="00250D72">
        <w:rPr>
          <w:rFonts w:ascii="Times New Roman" w:eastAsia="Arial Unicode MS" w:hAnsi="Times New Roman" w:cs="Times New Roman"/>
          <w:b/>
          <w:sz w:val="28"/>
          <w:szCs w:val="28"/>
          <w:lang w:val="ru" w:eastAsia="ru-RU"/>
        </w:rPr>
        <w:tab/>
        <w:t>Основные статьи издержек на содержание складов:</w:t>
      </w:r>
    </w:p>
    <w:p w:rsidR="00323075" w:rsidRPr="00250D72" w:rsidRDefault="007F156B">
      <w:pPr>
        <w:pStyle w:val="af8"/>
        <w:numPr>
          <w:ilvl w:val="0"/>
          <w:numId w:val="24"/>
        </w:numPr>
        <w:tabs>
          <w:tab w:val="left" w:pos="284"/>
        </w:tabs>
        <w:spacing w:line="360" w:lineRule="auto"/>
        <w:ind w:left="0" w:firstLine="709"/>
        <w:contextualSpacing w:val="0"/>
        <w:jc w:val="both"/>
        <w:rPr>
          <w:rFonts w:eastAsia="Arial Unicode MS"/>
          <w:sz w:val="28"/>
          <w:szCs w:val="28"/>
          <w:lang w:val="ru"/>
        </w:rPr>
      </w:pPr>
      <w:r w:rsidRPr="00250D72">
        <w:rPr>
          <w:rFonts w:eastAsia="Arial Unicode MS"/>
          <w:sz w:val="28"/>
          <w:szCs w:val="28"/>
          <w:lang w:val="ru"/>
        </w:rPr>
        <w:t>амортизация складских помещений и оборудования;</w:t>
      </w:r>
    </w:p>
    <w:p w:rsidR="00323075" w:rsidRPr="00250D72" w:rsidRDefault="007F156B">
      <w:pPr>
        <w:pStyle w:val="af8"/>
        <w:numPr>
          <w:ilvl w:val="0"/>
          <w:numId w:val="24"/>
        </w:numPr>
        <w:tabs>
          <w:tab w:val="left" w:pos="284"/>
        </w:tabs>
        <w:spacing w:line="360" w:lineRule="auto"/>
        <w:ind w:left="0" w:firstLine="709"/>
        <w:contextualSpacing w:val="0"/>
        <w:jc w:val="both"/>
        <w:rPr>
          <w:rFonts w:eastAsia="Arial Unicode MS"/>
          <w:sz w:val="28"/>
          <w:szCs w:val="28"/>
          <w:lang w:val="ru"/>
        </w:rPr>
      </w:pPr>
      <w:r w:rsidRPr="00250D72">
        <w:rPr>
          <w:rFonts w:eastAsia="Arial Unicode MS"/>
          <w:sz w:val="28"/>
          <w:szCs w:val="28"/>
          <w:lang w:val="ru"/>
        </w:rPr>
        <w:t>на обслуживающий персонал;</w:t>
      </w:r>
    </w:p>
    <w:p w:rsidR="00323075" w:rsidRPr="00250D72" w:rsidRDefault="007F156B">
      <w:pPr>
        <w:pStyle w:val="af8"/>
        <w:numPr>
          <w:ilvl w:val="0"/>
          <w:numId w:val="24"/>
        </w:numPr>
        <w:tabs>
          <w:tab w:val="left" w:pos="284"/>
        </w:tabs>
        <w:spacing w:line="360" w:lineRule="auto"/>
        <w:ind w:left="0" w:firstLine="709"/>
        <w:contextualSpacing w:val="0"/>
        <w:jc w:val="both"/>
        <w:rPr>
          <w:rFonts w:eastAsia="Arial Unicode MS"/>
          <w:sz w:val="28"/>
          <w:szCs w:val="28"/>
          <w:lang w:val="ru"/>
        </w:rPr>
      </w:pPr>
      <w:r w:rsidRPr="00250D72">
        <w:rPr>
          <w:rFonts w:eastAsia="Arial Unicode MS"/>
          <w:sz w:val="28"/>
          <w:szCs w:val="28"/>
          <w:lang w:val="ru"/>
        </w:rPr>
        <w:t>на транспортные средства (амортизация, затраты на топливо, ремонт, страховка и пр.);</w:t>
      </w:r>
    </w:p>
    <w:p w:rsidR="00323075" w:rsidRPr="00250D72" w:rsidRDefault="007F156B">
      <w:pPr>
        <w:pStyle w:val="af8"/>
        <w:numPr>
          <w:ilvl w:val="0"/>
          <w:numId w:val="24"/>
        </w:numPr>
        <w:tabs>
          <w:tab w:val="left" w:pos="284"/>
        </w:tabs>
        <w:spacing w:line="360" w:lineRule="auto"/>
        <w:ind w:left="0" w:firstLine="709"/>
        <w:contextualSpacing w:val="0"/>
        <w:jc w:val="both"/>
        <w:rPr>
          <w:rFonts w:eastAsia="Arial Unicode MS"/>
          <w:sz w:val="28"/>
          <w:szCs w:val="28"/>
          <w:lang w:val="ru"/>
        </w:rPr>
      </w:pPr>
      <w:r w:rsidRPr="00250D72">
        <w:rPr>
          <w:rFonts w:eastAsia="Arial Unicode MS"/>
          <w:sz w:val="28"/>
          <w:szCs w:val="28"/>
          <w:lang w:val="ru"/>
        </w:rPr>
        <w:t>хранение запасов (охрана, кражи, порча материалов в силу старения, потери в результате снижения цен, иммобилизация ресурсов);</w:t>
      </w:r>
    </w:p>
    <w:p w:rsidR="00323075" w:rsidRPr="00250D72" w:rsidRDefault="007F156B">
      <w:pPr>
        <w:pStyle w:val="af8"/>
        <w:numPr>
          <w:ilvl w:val="0"/>
          <w:numId w:val="24"/>
        </w:numPr>
        <w:tabs>
          <w:tab w:val="left" w:pos="284"/>
        </w:tabs>
        <w:spacing w:line="360" w:lineRule="auto"/>
        <w:ind w:left="0" w:firstLine="709"/>
        <w:contextualSpacing w:val="0"/>
        <w:jc w:val="both"/>
        <w:rPr>
          <w:rFonts w:eastAsia="Arial Unicode MS"/>
          <w:sz w:val="28"/>
          <w:szCs w:val="28"/>
          <w:lang w:val="ru"/>
        </w:rPr>
      </w:pPr>
      <w:r w:rsidRPr="00250D72">
        <w:rPr>
          <w:rFonts w:eastAsia="Arial Unicode MS"/>
          <w:sz w:val="28"/>
          <w:szCs w:val="28"/>
          <w:lang w:val="ru"/>
        </w:rPr>
        <w:t>снижение производительности основного оборудования.</w:t>
      </w:r>
    </w:p>
    <w:p w:rsidR="00323075" w:rsidRPr="00250D72" w:rsidRDefault="00323075">
      <w:pPr>
        <w:tabs>
          <w:tab w:val="left" w:pos="284"/>
        </w:tabs>
        <w:spacing w:after="0" w:line="360" w:lineRule="auto"/>
        <w:ind w:firstLine="709"/>
        <w:jc w:val="both"/>
        <w:rPr>
          <w:rFonts w:ascii="Times New Roman" w:eastAsia="Arial Unicode MS" w:hAnsi="Times New Roman" w:cs="Times New Roman"/>
          <w:sz w:val="28"/>
          <w:szCs w:val="28"/>
          <w:lang w:val="ru" w:eastAsia="ru-RU"/>
        </w:rPr>
      </w:pPr>
    </w:p>
    <w:p w:rsidR="00323075" w:rsidRPr="00250D72" w:rsidRDefault="007F156B">
      <w:pPr>
        <w:tabs>
          <w:tab w:val="left" w:pos="284"/>
        </w:tabs>
        <w:spacing w:after="0" w:line="360" w:lineRule="auto"/>
        <w:ind w:firstLine="709"/>
        <w:jc w:val="both"/>
        <w:rPr>
          <w:rFonts w:ascii="Times New Roman" w:eastAsia="Arial Unicode MS" w:hAnsi="Times New Roman" w:cs="Times New Roman"/>
          <w:b/>
          <w:sz w:val="28"/>
          <w:szCs w:val="28"/>
          <w:lang w:val="ru" w:eastAsia="ru-RU"/>
        </w:rPr>
      </w:pPr>
      <w:r w:rsidRPr="00250D72">
        <w:rPr>
          <w:rFonts w:ascii="Times New Roman" w:eastAsia="Arial Unicode MS" w:hAnsi="Times New Roman" w:cs="Times New Roman"/>
          <w:b/>
          <w:sz w:val="28"/>
          <w:szCs w:val="28"/>
          <w:lang w:val="ru" w:eastAsia="ru-RU"/>
        </w:rPr>
        <w:t>8.</w:t>
      </w:r>
      <w:r w:rsidRPr="00250D72">
        <w:rPr>
          <w:rFonts w:ascii="Times New Roman" w:eastAsia="Arial Unicode MS" w:hAnsi="Times New Roman" w:cs="Times New Roman"/>
          <w:b/>
          <w:sz w:val="28"/>
          <w:szCs w:val="28"/>
          <w:lang w:val="ru" w:eastAsia="ru-RU"/>
        </w:rPr>
        <w:tab/>
        <w:t>Развитие, размещение и организация складского хозяйства определяются:</w:t>
      </w:r>
    </w:p>
    <w:p w:rsidR="00323075" w:rsidRPr="00250D72" w:rsidRDefault="007F156B">
      <w:pPr>
        <w:pStyle w:val="af8"/>
        <w:numPr>
          <w:ilvl w:val="0"/>
          <w:numId w:val="25"/>
        </w:numPr>
        <w:tabs>
          <w:tab w:val="left" w:pos="284"/>
        </w:tabs>
        <w:spacing w:line="360" w:lineRule="auto"/>
        <w:ind w:left="0" w:firstLine="709"/>
        <w:contextualSpacing w:val="0"/>
        <w:jc w:val="both"/>
        <w:rPr>
          <w:rFonts w:eastAsia="Arial Unicode MS"/>
          <w:sz w:val="28"/>
          <w:szCs w:val="28"/>
          <w:lang w:val="ru"/>
        </w:rPr>
      </w:pPr>
      <w:r w:rsidRPr="00250D72">
        <w:rPr>
          <w:rFonts w:eastAsia="Arial Unicode MS"/>
          <w:sz w:val="28"/>
          <w:szCs w:val="28"/>
          <w:lang w:val="ru"/>
        </w:rPr>
        <w:t>транспортом общего пользования;</w:t>
      </w:r>
    </w:p>
    <w:p w:rsidR="00323075" w:rsidRPr="00250D72" w:rsidRDefault="007F156B">
      <w:pPr>
        <w:pStyle w:val="af8"/>
        <w:numPr>
          <w:ilvl w:val="0"/>
          <w:numId w:val="25"/>
        </w:numPr>
        <w:tabs>
          <w:tab w:val="left" w:pos="284"/>
        </w:tabs>
        <w:spacing w:line="360" w:lineRule="auto"/>
        <w:ind w:left="0" w:firstLine="709"/>
        <w:contextualSpacing w:val="0"/>
        <w:jc w:val="both"/>
        <w:rPr>
          <w:rFonts w:eastAsia="Arial Unicode MS"/>
          <w:sz w:val="28"/>
          <w:szCs w:val="28"/>
          <w:lang w:val="ru"/>
        </w:rPr>
      </w:pPr>
      <w:r w:rsidRPr="00250D72">
        <w:rPr>
          <w:rFonts w:eastAsia="Arial Unicode MS"/>
          <w:sz w:val="28"/>
          <w:szCs w:val="28"/>
          <w:lang w:val="ru"/>
        </w:rPr>
        <w:t>предприятиями оптовой торговли;</w:t>
      </w:r>
    </w:p>
    <w:p w:rsidR="00323075" w:rsidRPr="00250D72" w:rsidRDefault="007F156B">
      <w:pPr>
        <w:pStyle w:val="af8"/>
        <w:numPr>
          <w:ilvl w:val="0"/>
          <w:numId w:val="25"/>
        </w:numPr>
        <w:tabs>
          <w:tab w:val="left" w:pos="284"/>
        </w:tabs>
        <w:spacing w:line="360" w:lineRule="auto"/>
        <w:ind w:left="0" w:firstLine="709"/>
        <w:contextualSpacing w:val="0"/>
        <w:jc w:val="both"/>
        <w:rPr>
          <w:rFonts w:eastAsia="Arial Unicode MS"/>
          <w:sz w:val="28"/>
          <w:szCs w:val="28"/>
          <w:lang w:val="ru"/>
        </w:rPr>
      </w:pPr>
      <w:r w:rsidRPr="00250D72">
        <w:rPr>
          <w:rFonts w:eastAsia="Arial Unicode MS"/>
          <w:sz w:val="28"/>
          <w:szCs w:val="28"/>
          <w:lang w:val="ru"/>
        </w:rPr>
        <w:t>коммерческими организациями;</w:t>
      </w:r>
    </w:p>
    <w:p w:rsidR="00323075" w:rsidRPr="00250D72" w:rsidRDefault="007F156B">
      <w:pPr>
        <w:pStyle w:val="af8"/>
        <w:numPr>
          <w:ilvl w:val="0"/>
          <w:numId w:val="25"/>
        </w:numPr>
        <w:tabs>
          <w:tab w:val="left" w:pos="284"/>
        </w:tabs>
        <w:spacing w:line="360" w:lineRule="auto"/>
        <w:ind w:left="0" w:firstLine="709"/>
        <w:contextualSpacing w:val="0"/>
        <w:jc w:val="both"/>
        <w:rPr>
          <w:rFonts w:eastAsia="Arial Unicode MS"/>
          <w:sz w:val="28"/>
          <w:szCs w:val="28"/>
          <w:lang w:val="ru"/>
        </w:rPr>
      </w:pPr>
      <w:r w:rsidRPr="00250D72">
        <w:rPr>
          <w:rFonts w:eastAsia="Arial Unicode MS"/>
          <w:sz w:val="28"/>
          <w:szCs w:val="28"/>
          <w:lang w:val="ru"/>
        </w:rPr>
        <w:t>складами сырья и готовой продукции предприятия производителя.</w:t>
      </w:r>
    </w:p>
    <w:p w:rsidR="00323075" w:rsidRPr="00250D72" w:rsidRDefault="00323075">
      <w:pPr>
        <w:tabs>
          <w:tab w:val="left" w:pos="284"/>
        </w:tabs>
        <w:spacing w:after="0" w:line="360" w:lineRule="auto"/>
        <w:ind w:firstLine="709"/>
        <w:jc w:val="both"/>
        <w:rPr>
          <w:rFonts w:ascii="Times New Roman" w:eastAsia="Arial Unicode MS" w:hAnsi="Times New Roman" w:cs="Times New Roman"/>
          <w:sz w:val="28"/>
          <w:szCs w:val="28"/>
          <w:lang w:val="ru" w:eastAsia="ru-RU"/>
        </w:rPr>
      </w:pPr>
    </w:p>
    <w:p w:rsidR="00323075" w:rsidRPr="00250D72" w:rsidRDefault="007F156B">
      <w:pPr>
        <w:tabs>
          <w:tab w:val="left" w:pos="284"/>
        </w:tabs>
        <w:spacing w:after="0" w:line="360" w:lineRule="auto"/>
        <w:ind w:firstLine="709"/>
        <w:jc w:val="both"/>
        <w:rPr>
          <w:rFonts w:ascii="Times New Roman" w:eastAsia="Arial Unicode MS" w:hAnsi="Times New Roman" w:cs="Times New Roman"/>
          <w:b/>
          <w:sz w:val="28"/>
          <w:szCs w:val="28"/>
          <w:lang w:val="ru" w:eastAsia="ru-RU"/>
        </w:rPr>
      </w:pPr>
      <w:r w:rsidRPr="00250D72">
        <w:rPr>
          <w:rFonts w:ascii="Times New Roman" w:eastAsia="Arial Unicode MS" w:hAnsi="Times New Roman" w:cs="Times New Roman"/>
          <w:b/>
          <w:sz w:val="28"/>
          <w:szCs w:val="28"/>
          <w:lang w:val="ru" w:eastAsia="ru-RU"/>
        </w:rPr>
        <w:t>9.</w:t>
      </w:r>
      <w:r w:rsidRPr="00250D72">
        <w:rPr>
          <w:rFonts w:ascii="Times New Roman" w:eastAsia="Arial Unicode MS" w:hAnsi="Times New Roman" w:cs="Times New Roman"/>
          <w:b/>
          <w:sz w:val="28"/>
          <w:szCs w:val="28"/>
          <w:lang w:val="ru" w:eastAsia="ru-RU"/>
        </w:rPr>
        <w:tab/>
        <w:t>Управление складскими помещениями связано с:</w:t>
      </w:r>
    </w:p>
    <w:p w:rsidR="00323075" w:rsidRPr="00250D72" w:rsidRDefault="007F156B">
      <w:pPr>
        <w:pStyle w:val="af8"/>
        <w:numPr>
          <w:ilvl w:val="0"/>
          <w:numId w:val="26"/>
        </w:numPr>
        <w:tabs>
          <w:tab w:val="left" w:pos="284"/>
        </w:tabs>
        <w:spacing w:line="360" w:lineRule="auto"/>
        <w:ind w:left="0" w:firstLine="709"/>
        <w:contextualSpacing w:val="0"/>
        <w:jc w:val="both"/>
        <w:rPr>
          <w:rFonts w:eastAsia="Arial Unicode MS"/>
          <w:sz w:val="28"/>
          <w:szCs w:val="28"/>
          <w:lang w:val="ru"/>
        </w:rPr>
      </w:pPr>
      <w:r w:rsidRPr="00250D72">
        <w:rPr>
          <w:rFonts w:eastAsia="Arial Unicode MS"/>
          <w:sz w:val="28"/>
          <w:szCs w:val="28"/>
          <w:lang w:val="ru"/>
        </w:rPr>
        <w:t>транспортом общего пользования;</w:t>
      </w:r>
    </w:p>
    <w:p w:rsidR="00323075" w:rsidRPr="00250D72" w:rsidRDefault="007F156B">
      <w:pPr>
        <w:pStyle w:val="af8"/>
        <w:numPr>
          <w:ilvl w:val="0"/>
          <w:numId w:val="26"/>
        </w:numPr>
        <w:tabs>
          <w:tab w:val="left" w:pos="284"/>
        </w:tabs>
        <w:spacing w:line="360" w:lineRule="auto"/>
        <w:ind w:left="0" w:firstLine="709"/>
        <w:contextualSpacing w:val="0"/>
        <w:jc w:val="both"/>
        <w:rPr>
          <w:rFonts w:eastAsia="Arial Unicode MS"/>
          <w:sz w:val="28"/>
          <w:szCs w:val="28"/>
          <w:lang w:val="ru"/>
        </w:rPr>
      </w:pPr>
      <w:r w:rsidRPr="00250D72">
        <w:rPr>
          <w:rFonts w:eastAsia="Arial Unicode MS"/>
          <w:sz w:val="28"/>
          <w:szCs w:val="28"/>
          <w:lang w:val="ru"/>
        </w:rPr>
        <w:t>предприятиями оптовой торговли;</w:t>
      </w:r>
    </w:p>
    <w:p w:rsidR="00323075" w:rsidRPr="00250D72" w:rsidRDefault="007F156B">
      <w:pPr>
        <w:pStyle w:val="af8"/>
        <w:numPr>
          <w:ilvl w:val="0"/>
          <w:numId w:val="26"/>
        </w:numPr>
        <w:tabs>
          <w:tab w:val="left" w:pos="284"/>
        </w:tabs>
        <w:spacing w:line="360" w:lineRule="auto"/>
        <w:ind w:left="0" w:firstLine="709"/>
        <w:contextualSpacing w:val="0"/>
        <w:jc w:val="both"/>
        <w:rPr>
          <w:rFonts w:eastAsia="Arial Unicode MS"/>
          <w:sz w:val="28"/>
          <w:szCs w:val="28"/>
          <w:lang w:val="ru"/>
        </w:rPr>
      </w:pPr>
      <w:r w:rsidRPr="00250D72">
        <w:rPr>
          <w:rFonts w:eastAsia="Arial Unicode MS"/>
          <w:sz w:val="28"/>
          <w:szCs w:val="28"/>
          <w:lang w:val="ru"/>
        </w:rPr>
        <w:t>коммерческими организациями;</w:t>
      </w:r>
    </w:p>
    <w:p w:rsidR="00323075" w:rsidRPr="00250D72" w:rsidRDefault="007F156B">
      <w:pPr>
        <w:pStyle w:val="af8"/>
        <w:numPr>
          <w:ilvl w:val="0"/>
          <w:numId w:val="26"/>
        </w:numPr>
        <w:tabs>
          <w:tab w:val="left" w:pos="284"/>
        </w:tabs>
        <w:spacing w:line="360" w:lineRule="auto"/>
        <w:ind w:left="0" w:firstLine="709"/>
        <w:contextualSpacing w:val="0"/>
        <w:jc w:val="both"/>
        <w:rPr>
          <w:rFonts w:eastAsia="Arial Unicode MS"/>
          <w:sz w:val="28"/>
          <w:szCs w:val="28"/>
          <w:lang w:val="ru"/>
        </w:rPr>
      </w:pPr>
      <w:r w:rsidRPr="00250D72">
        <w:rPr>
          <w:rFonts w:eastAsia="Arial Unicode MS"/>
          <w:sz w:val="28"/>
          <w:szCs w:val="28"/>
          <w:lang w:val="ru"/>
        </w:rPr>
        <w:t>складами сырья и готовой продукции предприятия производителя.</w:t>
      </w:r>
    </w:p>
    <w:p w:rsidR="00323075" w:rsidRPr="00250D72" w:rsidRDefault="00323075">
      <w:pPr>
        <w:tabs>
          <w:tab w:val="left" w:pos="284"/>
        </w:tabs>
        <w:spacing w:after="0" w:line="360" w:lineRule="auto"/>
        <w:ind w:firstLine="709"/>
        <w:jc w:val="both"/>
        <w:rPr>
          <w:rFonts w:ascii="Times New Roman" w:eastAsia="Arial Unicode MS" w:hAnsi="Times New Roman" w:cs="Times New Roman"/>
          <w:sz w:val="28"/>
          <w:szCs w:val="28"/>
          <w:lang w:val="ru" w:eastAsia="ru-RU"/>
        </w:rPr>
      </w:pPr>
    </w:p>
    <w:p w:rsidR="00323075" w:rsidRPr="00250D72" w:rsidRDefault="007F156B">
      <w:pPr>
        <w:tabs>
          <w:tab w:val="left" w:pos="0"/>
          <w:tab w:val="left" w:pos="284"/>
        </w:tabs>
        <w:spacing w:after="0" w:line="360" w:lineRule="auto"/>
        <w:ind w:firstLine="709"/>
        <w:jc w:val="both"/>
        <w:rPr>
          <w:rFonts w:ascii="Times New Roman" w:eastAsia="Arial Unicode MS" w:hAnsi="Times New Roman" w:cs="Times New Roman"/>
          <w:b/>
          <w:sz w:val="28"/>
          <w:szCs w:val="28"/>
          <w:lang w:val="ru" w:eastAsia="ru-RU"/>
        </w:rPr>
      </w:pPr>
      <w:r w:rsidRPr="00250D72">
        <w:rPr>
          <w:rFonts w:ascii="Times New Roman" w:eastAsia="Arial Unicode MS" w:hAnsi="Times New Roman" w:cs="Times New Roman"/>
          <w:b/>
          <w:sz w:val="28"/>
          <w:szCs w:val="28"/>
          <w:lang w:val="ru" w:eastAsia="ru-RU"/>
        </w:rPr>
        <w:t>10.</w:t>
      </w:r>
      <w:r w:rsidRPr="00250D72">
        <w:rPr>
          <w:rFonts w:ascii="Times New Roman" w:eastAsia="Arial Unicode MS" w:hAnsi="Times New Roman" w:cs="Times New Roman"/>
          <w:b/>
          <w:sz w:val="28"/>
          <w:szCs w:val="28"/>
          <w:lang w:val="ru" w:eastAsia="ru-RU"/>
        </w:rPr>
        <w:tab/>
        <w:t>В хранение и контроль управления материальными ресурсами входит:</w:t>
      </w:r>
    </w:p>
    <w:p w:rsidR="00323075" w:rsidRPr="00250D72" w:rsidRDefault="007F156B">
      <w:pPr>
        <w:pStyle w:val="af8"/>
        <w:numPr>
          <w:ilvl w:val="0"/>
          <w:numId w:val="27"/>
        </w:numPr>
        <w:tabs>
          <w:tab w:val="left" w:pos="284"/>
        </w:tabs>
        <w:spacing w:line="360" w:lineRule="auto"/>
        <w:ind w:left="0" w:firstLine="709"/>
        <w:contextualSpacing w:val="0"/>
        <w:jc w:val="both"/>
        <w:rPr>
          <w:rFonts w:eastAsia="Arial Unicode MS"/>
          <w:sz w:val="28"/>
          <w:szCs w:val="28"/>
          <w:lang w:val="ru"/>
        </w:rPr>
      </w:pPr>
      <w:r w:rsidRPr="00250D72">
        <w:rPr>
          <w:rFonts w:eastAsia="Arial Unicode MS"/>
          <w:sz w:val="28"/>
          <w:szCs w:val="28"/>
          <w:lang w:val="ru"/>
        </w:rPr>
        <w:t>доставка и контроль качества сырья и материалов;</w:t>
      </w:r>
    </w:p>
    <w:p w:rsidR="00323075" w:rsidRPr="00250D72" w:rsidRDefault="007F156B">
      <w:pPr>
        <w:pStyle w:val="af8"/>
        <w:numPr>
          <w:ilvl w:val="0"/>
          <w:numId w:val="27"/>
        </w:numPr>
        <w:tabs>
          <w:tab w:val="left" w:pos="284"/>
        </w:tabs>
        <w:spacing w:line="360" w:lineRule="auto"/>
        <w:ind w:left="0" w:firstLine="709"/>
        <w:contextualSpacing w:val="0"/>
        <w:jc w:val="both"/>
        <w:rPr>
          <w:rFonts w:eastAsia="Arial Unicode MS"/>
          <w:sz w:val="28"/>
          <w:szCs w:val="28"/>
          <w:lang w:val="ru"/>
        </w:rPr>
      </w:pPr>
      <w:r w:rsidRPr="00250D72">
        <w:rPr>
          <w:rFonts w:eastAsia="Arial Unicode MS"/>
          <w:sz w:val="28"/>
          <w:szCs w:val="28"/>
          <w:lang w:val="ru"/>
        </w:rPr>
        <w:t>перемещение материальных ресурсов в ходе обработки;</w:t>
      </w:r>
    </w:p>
    <w:p w:rsidR="00323075" w:rsidRPr="00250D72" w:rsidRDefault="007F156B">
      <w:pPr>
        <w:pStyle w:val="af8"/>
        <w:numPr>
          <w:ilvl w:val="0"/>
          <w:numId w:val="27"/>
        </w:numPr>
        <w:tabs>
          <w:tab w:val="left" w:pos="284"/>
        </w:tabs>
        <w:spacing w:line="360" w:lineRule="auto"/>
        <w:ind w:left="0" w:firstLine="709"/>
        <w:contextualSpacing w:val="0"/>
        <w:jc w:val="both"/>
        <w:rPr>
          <w:rFonts w:eastAsia="Arial Unicode MS"/>
          <w:sz w:val="28"/>
          <w:szCs w:val="28"/>
          <w:lang w:val="ru"/>
        </w:rPr>
      </w:pPr>
      <w:r w:rsidRPr="00250D72">
        <w:rPr>
          <w:rFonts w:eastAsia="Arial Unicode MS"/>
          <w:sz w:val="28"/>
          <w:szCs w:val="28"/>
          <w:lang w:val="ru"/>
        </w:rPr>
        <w:t>контроль и регулирование использования материальных ресурсов;</w:t>
      </w:r>
    </w:p>
    <w:p w:rsidR="00323075" w:rsidRPr="00250D72" w:rsidRDefault="007F156B">
      <w:pPr>
        <w:pStyle w:val="af8"/>
        <w:numPr>
          <w:ilvl w:val="0"/>
          <w:numId w:val="27"/>
        </w:numPr>
        <w:tabs>
          <w:tab w:val="left" w:pos="284"/>
        </w:tabs>
        <w:spacing w:line="360" w:lineRule="auto"/>
        <w:ind w:left="0" w:firstLine="709"/>
        <w:contextualSpacing w:val="0"/>
        <w:jc w:val="both"/>
        <w:rPr>
          <w:rFonts w:eastAsia="Arial Unicode MS"/>
          <w:sz w:val="28"/>
          <w:szCs w:val="28"/>
          <w:lang w:val="ru"/>
        </w:rPr>
      </w:pPr>
      <w:r w:rsidRPr="00250D72">
        <w:rPr>
          <w:rFonts w:eastAsia="Arial Unicode MS"/>
          <w:sz w:val="28"/>
          <w:szCs w:val="28"/>
          <w:lang w:val="ru"/>
        </w:rPr>
        <w:t>контроль запасов сырья, материалов и готовой продукции на предприятиях;</w:t>
      </w:r>
    </w:p>
    <w:p w:rsidR="00323075" w:rsidRPr="00250D72" w:rsidRDefault="007F156B">
      <w:pPr>
        <w:pStyle w:val="af8"/>
        <w:numPr>
          <w:ilvl w:val="0"/>
          <w:numId w:val="27"/>
        </w:numPr>
        <w:tabs>
          <w:tab w:val="left" w:pos="284"/>
        </w:tabs>
        <w:spacing w:line="360" w:lineRule="auto"/>
        <w:ind w:left="0" w:firstLine="709"/>
        <w:contextualSpacing w:val="0"/>
        <w:jc w:val="both"/>
        <w:rPr>
          <w:rFonts w:eastAsia="Arial Unicode MS"/>
          <w:sz w:val="28"/>
          <w:szCs w:val="28"/>
          <w:lang w:val="ru"/>
        </w:rPr>
      </w:pPr>
      <w:r w:rsidRPr="00250D72">
        <w:rPr>
          <w:rFonts w:eastAsia="Arial Unicode MS"/>
          <w:sz w:val="28"/>
          <w:szCs w:val="28"/>
          <w:lang w:val="ru"/>
        </w:rPr>
        <w:t>организация процесса закупок.</w:t>
      </w:r>
    </w:p>
    <w:p w:rsidR="00323075" w:rsidRPr="00250D72" w:rsidRDefault="00323075">
      <w:pPr>
        <w:tabs>
          <w:tab w:val="left" w:pos="284"/>
        </w:tabs>
        <w:spacing w:after="0" w:line="360" w:lineRule="auto"/>
        <w:ind w:firstLine="709"/>
        <w:jc w:val="both"/>
        <w:rPr>
          <w:rFonts w:ascii="Times New Roman" w:eastAsia="Arial Unicode MS" w:hAnsi="Times New Roman" w:cs="Times New Roman"/>
          <w:sz w:val="28"/>
          <w:szCs w:val="28"/>
          <w:lang w:val="ru" w:eastAsia="ru-RU"/>
        </w:rPr>
      </w:pPr>
    </w:p>
    <w:p w:rsidR="00323075" w:rsidRPr="00250D72" w:rsidRDefault="007F156B">
      <w:pPr>
        <w:tabs>
          <w:tab w:val="left" w:pos="284"/>
        </w:tabs>
        <w:spacing w:after="0" w:line="360" w:lineRule="auto"/>
        <w:ind w:firstLine="709"/>
        <w:jc w:val="both"/>
        <w:rPr>
          <w:rFonts w:ascii="Times New Roman" w:eastAsia="Arial Unicode MS" w:hAnsi="Times New Roman" w:cs="Times New Roman"/>
          <w:b/>
          <w:sz w:val="28"/>
          <w:szCs w:val="28"/>
          <w:lang w:val="ru" w:eastAsia="ru-RU"/>
        </w:rPr>
      </w:pPr>
      <w:r w:rsidRPr="00250D72">
        <w:rPr>
          <w:rFonts w:ascii="Times New Roman" w:eastAsia="Arial Unicode MS" w:hAnsi="Times New Roman" w:cs="Times New Roman"/>
          <w:b/>
          <w:sz w:val="28"/>
          <w:szCs w:val="28"/>
          <w:lang w:val="ru" w:eastAsia="ru-RU"/>
        </w:rPr>
        <w:t>11.</w:t>
      </w:r>
      <w:r w:rsidRPr="00250D72">
        <w:rPr>
          <w:rFonts w:ascii="Times New Roman" w:eastAsia="Arial Unicode MS" w:hAnsi="Times New Roman" w:cs="Times New Roman"/>
          <w:b/>
          <w:sz w:val="28"/>
          <w:szCs w:val="28"/>
          <w:lang w:val="ru" w:eastAsia="ru-RU"/>
        </w:rPr>
        <w:tab/>
        <w:t>К издержкам хранения запасов не относятся:</w:t>
      </w:r>
    </w:p>
    <w:p w:rsidR="00323075" w:rsidRPr="00250D72" w:rsidRDefault="007F156B">
      <w:pPr>
        <w:pStyle w:val="af8"/>
        <w:numPr>
          <w:ilvl w:val="0"/>
          <w:numId w:val="28"/>
        </w:numPr>
        <w:tabs>
          <w:tab w:val="left" w:pos="284"/>
        </w:tabs>
        <w:spacing w:line="360" w:lineRule="auto"/>
        <w:ind w:left="0" w:firstLine="709"/>
        <w:contextualSpacing w:val="0"/>
        <w:jc w:val="both"/>
        <w:rPr>
          <w:rFonts w:eastAsia="Arial Unicode MS"/>
          <w:sz w:val="28"/>
          <w:szCs w:val="28"/>
          <w:lang w:val="ru"/>
        </w:rPr>
      </w:pPr>
      <w:r w:rsidRPr="00250D72">
        <w:rPr>
          <w:rFonts w:eastAsia="Arial Unicode MS"/>
          <w:sz w:val="28"/>
          <w:szCs w:val="28"/>
          <w:lang w:val="ru"/>
        </w:rPr>
        <w:t>затраты на складское помещение;</w:t>
      </w:r>
    </w:p>
    <w:p w:rsidR="00323075" w:rsidRPr="00250D72" w:rsidRDefault="007F156B">
      <w:pPr>
        <w:pStyle w:val="af8"/>
        <w:numPr>
          <w:ilvl w:val="0"/>
          <w:numId w:val="28"/>
        </w:numPr>
        <w:tabs>
          <w:tab w:val="left" w:pos="284"/>
        </w:tabs>
        <w:spacing w:line="360" w:lineRule="auto"/>
        <w:ind w:left="0" w:firstLine="709"/>
        <w:contextualSpacing w:val="0"/>
        <w:jc w:val="both"/>
        <w:rPr>
          <w:rFonts w:eastAsia="Arial Unicode MS"/>
          <w:sz w:val="28"/>
          <w:szCs w:val="28"/>
          <w:lang w:val="ru"/>
        </w:rPr>
      </w:pPr>
      <w:r w:rsidRPr="00250D72">
        <w:rPr>
          <w:rFonts w:eastAsia="Arial Unicode MS"/>
          <w:sz w:val="28"/>
          <w:szCs w:val="28"/>
          <w:lang w:val="ru"/>
        </w:rPr>
        <w:t>затраты на складское хранение;</w:t>
      </w:r>
    </w:p>
    <w:p w:rsidR="00323075" w:rsidRPr="00250D72" w:rsidRDefault="007F156B">
      <w:pPr>
        <w:pStyle w:val="af8"/>
        <w:numPr>
          <w:ilvl w:val="0"/>
          <w:numId w:val="28"/>
        </w:numPr>
        <w:tabs>
          <w:tab w:val="left" w:pos="284"/>
        </w:tabs>
        <w:spacing w:line="360" w:lineRule="auto"/>
        <w:ind w:left="0" w:firstLine="709"/>
        <w:contextualSpacing w:val="0"/>
        <w:jc w:val="both"/>
        <w:rPr>
          <w:rFonts w:eastAsia="Arial Unicode MS"/>
          <w:sz w:val="28"/>
          <w:szCs w:val="28"/>
          <w:lang w:val="ru"/>
        </w:rPr>
      </w:pPr>
      <w:r w:rsidRPr="00250D72">
        <w:rPr>
          <w:rFonts w:eastAsia="Arial Unicode MS"/>
          <w:sz w:val="28"/>
          <w:szCs w:val="28"/>
          <w:lang w:val="ru"/>
        </w:rPr>
        <w:t>затраты на транспортировку;</w:t>
      </w:r>
    </w:p>
    <w:p w:rsidR="00323075" w:rsidRPr="00250D72" w:rsidRDefault="007F156B">
      <w:pPr>
        <w:pStyle w:val="af8"/>
        <w:numPr>
          <w:ilvl w:val="0"/>
          <w:numId w:val="28"/>
        </w:numPr>
        <w:tabs>
          <w:tab w:val="left" w:pos="284"/>
        </w:tabs>
        <w:spacing w:line="360" w:lineRule="auto"/>
        <w:ind w:left="0" w:firstLine="709"/>
        <w:contextualSpacing w:val="0"/>
        <w:jc w:val="both"/>
        <w:rPr>
          <w:rFonts w:eastAsia="Arial Unicode MS"/>
          <w:sz w:val="28"/>
          <w:szCs w:val="28"/>
          <w:lang w:val="ru"/>
        </w:rPr>
      </w:pPr>
      <w:r w:rsidRPr="00250D72">
        <w:rPr>
          <w:rFonts w:eastAsia="Arial Unicode MS"/>
          <w:sz w:val="28"/>
          <w:szCs w:val="28"/>
          <w:lang w:val="ru"/>
        </w:rPr>
        <w:t>потери от порчи материалов и продукции.</w:t>
      </w:r>
    </w:p>
    <w:p w:rsidR="00323075" w:rsidRPr="00250D72" w:rsidRDefault="00323075">
      <w:pPr>
        <w:tabs>
          <w:tab w:val="left" w:pos="284"/>
        </w:tabs>
        <w:spacing w:after="0" w:line="360" w:lineRule="auto"/>
        <w:ind w:firstLine="709"/>
        <w:jc w:val="both"/>
        <w:rPr>
          <w:rFonts w:ascii="Times New Roman" w:eastAsia="Arial Unicode MS" w:hAnsi="Times New Roman" w:cs="Times New Roman"/>
          <w:sz w:val="28"/>
          <w:szCs w:val="28"/>
          <w:lang w:val="ru" w:eastAsia="ru-RU"/>
        </w:rPr>
      </w:pPr>
    </w:p>
    <w:p w:rsidR="00323075" w:rsidRPr="00250D72" w:rsidRDefault="007F156B">
      <w:pPr>
        <w:tabs>
          <w:tab w:val="left" w:pos="284"/>
        </w:tabs>
        <w:spacing w:after="0" w:line="360" w:lineRule="auto"/>
        <w:ind w:firstLine="709"/>
        <w:jc w:val="both"/>
        <w:rPr>
          <w:rFonts w:ascii="Times New Roman" w:eastAsia="Arial Unicode MS" w:hAnsi="Times New Roman" w:cs="Times New Roman"/>
          <w:b/>
          <w:sz w:val="28"/>
          <w:szCs w:val="28"/>
          <w:lang w:val="ru" w:eastAsia="ru-RU"/>
        </w:rPr>
      </w:pPr>
      <w:r w:rsidRPr="00250D72">
        <w:rPr>
          <w:rFonts w:ascii="Times New Roman" w:eastAsia="Arial Unicode MS" w:hAnsi="Times New Roman" w:cs="Times New Roman"/>
          <w:b/>
          <w:sz w:val="28"/>
          <w:szCs w:val="28"/>
          <w:lang w:val="ru" w:eastAsia="ru-RU"/>
        </w:rPr>
        <w:t>12.</w:t>
      </w:r>
      <w:r w:rsidRPr="00250D72">
        <w:rPr>
          <w:rFonts w:ascii="Times New Roman" w:eastAsia="Arial Unicode MS" w:hAnsi="Times New Roman" w:cs="Times New Roman"/>
          <w:b/>
          <w:sz w:val="28"/>
          <w:szCs w:val="28"/>
          <w:lang w:val="ru" w:eastAsia="ru-RU"/>
        </w:rPr>
        <w:tab/>
        <w:t>Функции склада оптово-посреднических фирм:</w:t>
      </w:r>
    </w:p>
    <w:p w:rsidR="00323075" w:rsidRPr="00250D72" w:rsidRDefault="007F156B">
      <w:pPr>
        <w:pStyle w:val="af8"/>
        <w:numPr>
          <w:ilvl w:val="0"/>
          <w:numId w:val="29"/>
        </w:numPr>
        <w:tabs>
          <w:tab w:val="left" w:pos="284"/>
        </w:tabs>
        <w:spacing w:line="360" w:lineRule="auto"/>
        <w:ind w:left="0" w:firstLine="709"/>
        <w:contextualSpacing w:val="0"/>
        <w:jc w:val="both"/>
        <w:rPr>
          <w:rFonts w:eastAsia="Arial Unicode MS"/>
          <w:sz w:val="28"/>
          <w:szCs w:val="28"/>
          <w:lang w:val="ru"/>
        </w:rPr>
      </w:pPr>
      <w:r w:rsidRPr="00250D72">
        <w:rPr>
          <w:rFonts w:eastAsia="Arial Unicode MS"/>
          <w:sz w:val="28"/>
          <w:szCs w:val="28"/>
          <w:lang w:val="ru"/>
        </w:rPr>
        <w:t>складирование;</w:t>
      </w:r>
    </w:p>
    <w:p w:rsidR="00323075" w:rsidRPr="00250D72" w:rsidRDefault="007F156B">
      <w:pPr>
        <w:pStyle w:val="af8"/>
        <w:numPr>
          <w:ilvl w:val="0"/>
          <w:numId w:val="29"/>
        </w:numPr>
        <w:tabs>
          <w:tab w:val="left" w:pos="284"/>
        </w:tabs>
        <w:spacing w:line="360" w:lineRule="auto"/>
        <w:ind w:left="0" w:firstLine="709"/>
        <w:contextualSpacing w:val="0"/>
        <w:jc w:val="both"/>
        <w:rPr>
          <w:rFonts w:eastAsia="Arial Unicode MS"/>
          <w:sz w:val="28"/>
          <w:szCs w:val="28"/>
          <w:lang w:val="ru"/>
        </w:rPr>
      </w:pPr>
      <w:r w:rsidRPr="00250D72">
        <w:rPr>
          <w:rFonts w:eastAsia="Arial Unicode MS"/>
          <w:sz w:val="28"/>
          <w:szCs w:val="28"/>
          <w:lang w:val="ru"/>
        </w:rPr>
        <w:t>хранение;</w:t>
      </w:r>
    </w:p>
    <w:p w:rsidR="00323075" w:rsidRPr="00250D72" w:rsidRDefault="007F156B">
      <w:pPr>
        <w:pStyle w:val="af8"/>
        <w:numPr>
          <w:ilvl w:val="0"/>
          <w:numId w:val="29"/>
        </w:numPr>
        <w:tabs>
          <w:tab w:val="left" w:pos="284"/>
        </w:tabs>
        <w:spacing w:line="360" w:lineRule="auto"/>
        <w:ind w:left="0" w:firstLine="709"/>
        <w:contextualSpacing w:val="0"/>
        <w:jc w:val="both"/>
        <w:rPr>
          <w:rFonts w:eastAsia="Arial Unicode MS"/>
          <w:sz w:val="28"/>
          <w:szCs w:val="28"/>
          <w:lang w:val="ru"/>
        </w:rPr>
      </w:pPr>
      <w:r w:rsidRPr="00250D72">
        <w:rPr>
          <w:rFonts w:eastAsia="Arial Unicode MS"/>
          <w:sz w:val="28"/>
          <w:szCs w:val="28"/>
          <w:lang w:val="ru"/>
        </w:rPr>
        <w:t>сортировка;</w:t>
      </w:r>
    </w:p>
    <w:p w:rsidR="00323075" w:rsidRPr="00250D72" w:rsidRDefault="007F156B">
      <w:pPr>
        <w:pStyle w:val="af8"/>
        <w:numPr>
          <w:ilvl w:val="0"/>
          <w:numId w:val="29"/>
        </w:numPr>
        <w:tabs>
          <w:tab w:val="left" w:pos="284"/>
        </w:tabs>
        <w:spacing w:line="360" w:lineRule="auto"/>
        <w:ind w:left="0" w:firstLine="709"/>
        <w:contextualSpacing w:val="0"/>
        <w:jc w:val="both"/>
        <w:rPr>
          <w:rFonts w:eastAsia="Arial Unicode MS"/>
          <w:sz w:val="28"/>
          <w:szCs w:val="28"/>
          <w:lang w:val="ru"/>
        </w:rPr>
      </w:pPr>
      <w:proofErr w:type="spellStart"/>
      <w:r w:rsidRPr="00250D72">
        <w:rPr>
          <w:rFonts w:eastAsia="Arial Unicode MS"/>
          <w:sz w:val="28"/>
          <w:szCs w:val="28"/>
          <w:lang w:val="ru"/>
        </w:rPr>
        <w:t>подкомплектовка</w:t>
      </w:r>
      <w:proofErr w:type="spellEnd"/>
      <w:r w:rsidRPr="00250D72">
        <w:rPr>
          <w:rFonts w:eastAsia="Arial Unicode MS"/>
          <w:sz w:val="28"/>
          <w:szCs w:val="28"/>
          <w:lang w:val="ru"/>
        </w:rPr>
        <w:t xml:space="preserve"> продукции;</w:t>
      </w:r>
    </w:p>
    <w:p w:rsidR="00323075" w:rsidRPr="00250D72" w:rsidRDefault="007F156B">
      <w:pPr>
        <w:pStyle w:val="af8"/>
        <w:numPr>
          <w:ilvl w:val="0"/>
          <w:numId w:val="29"/>
        </w:numPr>
        <w:tabs>
          <w:tab w:val="left" w:pos="284"/>
        </w:tabs>
        <w:spacing w:line="360" w:lineRule="auto"/>
        <w:ind w:left="0" w:firstLine="709"/>
        <w:contextualSpacing w:val="0"/>
        <w:jc w:val="both"/>
        <w:rPr>
          <w:rFonts w:eastAsia="Arial Unicode MS"/>
          <w:sz w:val="28"/>
          <w:szCs w:val="28"/>
          <w:lang w:val="ru"/>
        </w:rPr>
      </w:pPr>
      <w:r w:rsidRPr="00250D72">
        <w:rPr>
          <w:rFonts w:eastAsia="Arial Unicode MS"/>
          <w:sz w:val="28"/>
          <w:szCs w:val="28"/>
          <w:lang w:val="ru"/>
        </w:rPr>
        <w:t>подборка в нужном ассортименте;</w:t>
      </w:r>
    </w:p>
    <w:p w:rsidR="00323075" w:rsidRPr="00250D72" w:rsidRDefault="007F156B">
      <w:pPr>
        <w:pStyle w:val="af8"/>
        <w:numPr>
          <w:ilvl w:val="0"/>
          <w:numId w:val="29"/>
        </w:numPr>
        <w:tabs>
          <w:tab w:val="left" w:pos="284"/>
        </w:tabs>
        <w:spacing w:line="360" w:lineRule="auto"/>
        <w:ind w:left="0" w:firstLine="709"/>
        <w:contextualSpacing w:val="0"/>
        <w:jc w:val="both"/>
        <w:rPr>
          <w:rFonts w:eastAsia="Arial Unicode MS"/>
          <w:sz w:val="28"/>
          <w:szCs w:val="28"/>
          <w:lang w:val="ru"/>
        </w:rPr>
      </w:pPr>
      <w:r w:rsidRPr="00250D72">
        <w:rPr>
          <w:rFonts w:eastAsia="Arial Unicode MS"/>
          <w:sz w:val="28"/>
          <w:szCs w:val="28"/>
          <w:lang w:val="ru"/>
        </w:rPr>
        <w:t>доставка товаров мелкими партиями.</w:t>
      </w:r>
    </w:p>
    <w:p w:rsidR="00323075" w:rsidRPr="00250D72" w:rsidRDefault="00323075">
      <w:pPr>
        <w:tabs>
          <w:tab w:val="left" w:pos="284"/>
        </w:tabs>
        <w:spacing w:after="0" w:line="360" w:lineRule="auto"/>
        <w:ind w:firstLine="709"/>
        <w:jc w:val="both"/>
        <w:rPr>
          <w:rFonts w:ascii="Times New Roman" w:eastAsia="Arial Unicode MS" w:hAnsi="Times New Roman" w:cs="Times New Roman"/>
          <w:sz w:val="28"/>
          <w:szCs w:val="28"/>
          <w:lang w:val="ru" w:eastAsia="ru-RU"/>
        </w:rPr>
      </w:pPr>
    </w:p>
    <w:p w:rsidR="00323075" w:rsidRPr="00250D72" w:rsidRDefault="007F156B">
      <w:pPr>
        <w:tabs>
          <w:tab w:val="left" w:pos="284"/>
        </w:tabs>
        <w:spacing w:after="0" w:line="360" w:lineRule="auto"/>
        <w:ind w:firstLine="709"/>
        <w:jc w:val="both"/>
        <w:rPr>
          <w:rFonts w:ascii="Times New Roman" w:eastAsia="Arial Unicode MS" w:hAnsi="Times New Roman" w:cs="Times New Roman"/>
          <w:b/>
          <w:sz w:val="28"/>
          <w:szCs w:val="28"/>
          <w:lang w:val="ru" w:eastAsia="ru-RU"/>
        </w:rPr>
      </w:pPr>
      <w:r w:rsidRPr="00250D72">
        <w:rPr>
          <w:rFonts w:ascii="Times New Roman" w:eastAsia="Arial Unicode MS" w:hAnsi="Times New Roman" w:cs="Times New Roman"/>
          <w:b/>
          <w:sz w:val="28"/>
          <w:szCs w:val="28"/>
          <w:lang w:val="ru" w:eastAsia="ru-RU"/>
        </w:rPr>
        <w:t>13.</w:t>
      </w:r>
      <w:r w:rsidRPr="00250D72">
        <w:rPr>
          <w:rFonts w:ascii="Times New Roman" w:eastAsia="Arial Unicode MS" w:hAnsi="Times New Roman" w:cs="Times New Roman"/>
          <w:b/>
          <w:sz w:val="28"/>
          <w:szCs w:val="28"/>
          <w:lang w:val="ru" w:eastAsia="ru-RU"/>
        </w:rPr>
        <w:tab/>
        <w:t>Выбор места расположения склада определяется методом:</w:t>
      </w:r>
    </w:p>
    <w:p w:rsidR="00323075" w:rsidRPr="00250D72" w:rsidRDefault="007F156B">
      <w:pPr>
        <w:pStyle w:val="af8"/>
        <w:numPr>
          <w:ilvl w:val="0"/>
          <w:numId w:val="30"/>
        </w:numPr>
        <w:tabs>
          <w:tab w:val="left" w:pos="284"/>
        </w:tabs>
        <w:spacing w:line="360" w:lineRule="auto"/>
        <w:ind w:left="0" w:firstLine="709"/>
        <w:contextualSpacing w:val="0"/>
        <w:jc w:val="both"/>
        <w:rPr>
          <w:rFonts w:eastAsia="Arial Unicode MS"/>
          <w:sz w:val="28"/>
          <w:szCs w:val="28"/>
          <w:lang w:val="ru"/>
        </w:rPr>
      </w:pPr>
      <w:r w:rsidRPr="00250D72">
        <w:rPr>
          <w:rFonts w:eastAsia="Arial Unicode MS"/>
          <w:sz w:val="28"/>
          <w:szCs w:val="28"/>
          <w:lang w:val="ru"/>
        </w:rPr>
        <w:t>"дворника-стеклоочистителя";</w:t>
      </w:r>
    </w:p>
    <w:p w:rsidR="00323075" w:rsidRPr="00250D72" w:rsidRDefault="007F156B">
      <w:pPr>
        <w:pStyle w:val="af8"/>
        <w:numPr>
          <w:ilvl w:val="0"/>
          <w:numId w:val="30"/>
        </w:numPr>
        <w:tabs>
          <w:tab w:val="left" w:pos="284"/>
        </w:tabs>
        <w:spacing w:line="360" w:lineRule="auto"/>
        <w:ind w:left="0" w:firstLine="709"/>
        <w:contextualSpacing w:val="0"/>
        <w:jc w:val="both"/>
        <w:rPr>
          <w:rFonts w:eastAsia="Arial Unicode MS"/>
          <w:sz w:val="28"/>
          <w:szCs w:val="28"/>
          <w:lang w:val="ru"/>
        </w:rPr>
      </w:pPr>
      <w:r w:rsidRPr="00250D72">
        <w:rPr>
          <w:rFonts w:eastAsia="Arial Unicode MS"/>
          <w:sz w:val="28"/>
          <w:szCs w:val="28"/>
          <w:lang w:val="ru"/>
        </w:rPr>
        <w:t>правила "80-20";</w:t>
      </w:r>
    </w:p>
    <w:p w:rsidR="00323075" w:rsidRPr="00250D72" w:rsidRDefault="007F156B">
      <w:pPr>
        <w:pStyle w:val="af8"/>
        <w:numPr>
          <w:ilvl w:val="0"/>
          <w:numId w:val="30"/>
        </w:numPr>
        <w:tabs>
          <w:tab w:val="left" w:pos="284"/>
        </w:tabs>
        <w:spacing w:line="360" w:lineRule="auto"/>
        <w:ind w:left="0" w:firstLine="709"/>
        <w:contextualSpacing w:val="0"/>
        <w:jc w:val="both"/>
        <w:rPr>
          <w:rFonts w:eastAsia="Arial Unicode MS"/>
          <w:sz w:val="28"/>
          <w:szCs w:val="28"/>
          <w:lang w:val="ru"/>
        </w:rPr>
      </w:pPr>
      <w:r w:rsidRPr="00250D72">
        <w:rPr>
          <w:rFonts w:eastAsia="Arial Unicode MS"/>
          <w:sz w:val="28"/>
          <w:szCs w:val="28"/>
          <w:lang w:val="ru"/>
        </w:rPr>
        <w:t>условного центра масс;</w:t>
      </w:r>
    </w:p>
    <w:p w:rsidR="00323075" w:rsidRPr="00250D72" w:rsidRDefault="007F156B">
      <w:pPr>
        <w:pStyle w:val="af8"/>
        <w:numPr>
          <w:ilvl w:val="0"/>
          <w:numId w:val="30"/>
        </w:numPr>
        <w:tabs>
          <w:tab w:val="left" w:pos="284"/>
        </w:tabs>
        <w:spacing w:line="360" w:lineRule="auto"/>
        <w:ind w:left="0" w:firstLine="709"/>
        <w:contextualSpacing w:val="0"/>
        <w:jc w:val="both"/>
        <w:rPr>
          <w:rFonts w:eastAsia="Arial Unicode MS"/>
          <w:sz w:val="28"/>
          <w:szCs w:val="28"/>
          <w:lang w:val="ru"/>
        </w:rPr>
      </w:pPr>
      <w:r w:rsidRPr="00250D72">
        <w:rPr>
          <w:rFonts w:eastAsia="Arial Unicode MS"/>
          <w:sz w:val="28"/>
          <w:szCs w:val="28"/>
          <w:lang w:val="ru"/>
        </w:rPr>
        <w:t>динамического программирования;</w:t>
      </w:r>
    </w:p>
    <w:p w:rsidR="00323075" w:rsidRPr="00250D72" w:rsidRDefault="007F156B">
      <w:pPr>
        <w:pStyle w:val="af8"/>
        <w:numPr>
          <w:ilvl w:val="0"/>
          <w:numId w:val="30"/>
        </w:numPr>
        <w:tabs>
          <w:tab w:val="left" w:pos="284"/>
        </w:tabs>
        <w:spacing w:line="360" w:lineRule="auto"/>
        <w:ind w:left="0" w:firstLine="709"/>
        <w:contextualSpacing w:val="0"/>
        <w:jc w:val="both"/>
        <w:rPr>
          <w:rFonts w:eastAsia="Arial Unicode MS"/>
          <w:sz w:val="28"/>
          <w:szCs w:val="28"/>
          <w:lang w:val="ru"/>
        </w:rPr>
      </w:pPr>
      <w:r w:rsidRPr="00250D72">
        <w:rPr>
          <w:rFonts w:eastAsia="Arial Unicode MS"/>
          <w:sz w:val="28"/>
          <w:szCs w:val="28"/>
          <w:lang w:val="ru"/>
        </w:rPr>
        <w:t>сетевого планирования.</w:t>
      </w:r>
    </w:p>
    <w:p w:rsidR="00323075" w:rsidRPr="00250D72" w:rsidRDefault="00323075">
      <w:pPr>
        <w:tabs>
          <w:tab w:val="left" w:pos="284"/>
        </w:tabs>
        <w:spacing w:after="0" w:line="360" w:lineRule="auto"/>
        <w:ind w:firstLine="709"/>
        <w:jc w:val="both"/>
        <w:rPr>
          <w:rFonts w:ascii="Times New Roman" w:eastAsia="Arial Unicode MS" w:hAnsi="Times New Roman" w:cs="Times New Roman"/>
          <w:sz w:val="28"/>
          <w:szCs w:val="28"/>
          <w:lang w:val="ru" w:eastAsia="ru-RU"/>
        </w:rPr>
      </w:pPr>
    </w:p>
    <w:p w:rsidR="00323075" w:rsidRPr="00250D72" w:rsidRDefault="007F156B">
      <w:pPr>
        <w:tabs>
          <w:tab w:val="left" w:pos="284"/>
        </w:tabs>
        <w:spacing w:after="0" w:line="360" w:lineRule="auto"/>
        <w:ind w:firstLine="709"/>
        <w:jc w:val="both"/>
        <w:rPr>
          <w:rFonts w:ascii="Times New Roman" w:eastAsia="Arial Unicode MS" w:hAnsi="Times New Roman" w:cs="Times New Roman"/>
          <w:b/>
          <w:sz w:val="28"/>
          <w:szCs w:val="28"/>
          <w:lang w:val="ru" w:eastAsia="ru-RU"/>
        </w:rPr>
      </w:pPr>
      <w:r w:rsidRPr="00250D72">
        <w:rPr>
          <w:rFonts w:ascii="Times New Roman" w:eastAsia="Arial Unicode MS" w:hAnsi="Times New Roman" w:cs="Times New Roman"/>
          <w:b/>
          <w:sz w:val="28"/>
          <w:szCs w:val="28"/>
          <w:lang w:val="ru" w:eastAsia="ru-RU"/>
        </w:rPr>
        <w:t>14.</w:t>
      </w:r>
      <w:r w:rsidRPr="00250D72">
        <w:rPr>
          <w:rFonts w:ascii="Times New Roman" w:eastAsia="Arial Unicode MS" w:hAnsi="Times New Roman" w:cs="Times New Roman"/>
          <w:b/>
          <w:sz w:val="28"/>
          <w:szCs w:val="28"/>
          <w:lang w:val="ru" w:eastAsia="ru-RU"/>
        </w:rPr>
        <w:tab/>
        <w:t>Логистический процесс на складе включает:</w:t>
      </w:r>
    </w:p>
    <w:p w:rsidR="00323075" w:rsidRPr="00250D72" w:rsidRDefault="007F156B">
      <w:pPr>
        <w:pStyle w:val="af8"/>
        <w:numPr>
          <w:ilvl w:val="0"/>
          <w:numId w:val="31"/>
        </w:numPr>
        <w:tabs>
          <w:tab w:val="left" w:pos="284"/>
        </w:tabs>
        <w:spacing w:line="360" w:lineRule="auto"/>
        <w:ind w:left="0" w:firstLine="709"/>
        <w:contextualSpacing w:val="0"/>
        <w:jc w:val="both"/>
        <w:rPr>
          <w:rFonts w:eastAsia="Arial Unicode MS"/>
          <w:sz w:val="28"/>
          <w:szCs w:val="28"/>
          <w:lang w:val="ru"/>
        </w:rPr>
      </w:pPr>
      <w:r w:rsidRPr="00250D72">
        <w:rPr>
          <w:rFonts w:eastAsia="Arial Unicode MS"/>
          <w:sz w:val="28"/>
          <w:szCs w:val="28"/>
          <w:lang w:val="ru"/>
        </w:rPr>
        <w:t>снабжение запасами;</w:t>
      </w:r>
    </w:p>
    <w:p w:rsidR="00323075" w:rsidRPr="00250D72" w:rsidRDefault="007F156B">
      <w:pPr>
        <w:pStyle w:val="af8"/>
        <w:numPr>
          <w:ilvl w:val="0"/>
          <w:numId w:val="31"/>
        </w:numPr>
        <w:tabs>
          <w:tab w:val="left" w:pos="284"/>
        </w:tabs>
        <w:spacing w:line="360" w:lineRule="auto"/>
        <w:ind w:left="0" w:firstLine="709"/>
        <w:contextualSpacing w:val="0"/>
        <w:jc w:val="both"/>
        <w:rPr>
          <w:rFonts w:eastAsia="Arial Unicode MS"/>
          <w:sz w:val="28"/>
          <w:szCs w:val="28"/>
          <w:lang w:val="ru"/>
        </w:rPr>
      </w:pPr>
      <w:r w:rsidRPr="00250D72">
        <w:rPr>
          <w:rFonts w:eastAsia="Arial Unicode MS"/>
          <w:sz w:val="28"/>
          <w:szCs w:val="28"/>
          <w:lang w:val="ru"/>
        </w:rPr>
        <w:t>разгрузку и приемку грузов;</w:t>
      </w:r>
    </w:p>
    <w:p w:rsidR="00323075" w:rsidRPr="00250D72" w:rsidRDefault="007F156B">
      <w:pPr>
        <w:pStyle w:val="af8"/>
        <w:numPr>
          <w:ilvl w:val="0"/>
          <w:numId w:val="31"/>
        </w:numPr>
        <w:tabs>
          <w:tab w:val="left" w:pos="284"/>
        </w:tabs>
        <w:spacing w:line="360" w:lineRule="auto"/>
        <w:ind w:left="0" w:firstLine="709"/>
        <w:contextualSpacing w:val="0"/>
        <w:jc w:val="both"/>
        <w:rPr>
          <w:rFonts w:eastAsia="Arial Unicode MS"/>
          <w:sz w:val="28"/>
          <w:szCs w:val="28"/>
          <w:lang w:val="ru"/>
        </w:rPr>
      </w:pPr>
      <w:proofErr w:type="spellStart"/>
      <w:r w:rsidRPr="00250D72">
        <w:rPr>
          <w:rFonts w:eastAsia="Arial Unicode MS"/>
          <w:sz w:val="28"/>
          <w:szCs w:val="28"/>
          <w:lang w:val="ru"/>
        </w:rPr>
        <w:t>внутрискладскую</w:t>
      </w:r>
      <w:proofErr w:type="spellEnd"/>
      <w:r w:rsidRPr="00250D72">
        <w:rPr>
          <w:rFonts w:eastAsia="Arial Unicode MS"/>
          <w:sz w:val="28"/>
          <w:szCs w:val="28"/>
          <w:lang w:val="ru"/>
        </w:rPr>
        <w:t xml:space="preserve"> транспортировку;</w:t>
      </w:r>
    </w:p>
    <w:p w:rsidR="00323075" w:rsidRPr="00250D72" w:rsidRDefault="007F156B">
      <w:pPr>
        <w:pStyle w:val="af8"/>
        <w:numPr>
          <w:ilvl w:val="0"/>
          <w:numId w:val="31"/>
        </w:numPr>
        <w:tabs>
          <w:tab w:val="left" w:pos="284"/>
        </w:tabs>
        <w:spacing w:line="360" w:lineRule="auto"/>
        <w:ind w:left="0" w:firstLine="709"/>
        <w:contextualSpacing w:val="0"/>
        <w:jc w:val="both"/>
        <w:rPr>
          <w:rFonts w:eastAsia="Arial Unicode MS"/>
          <w:sz w:val="28"/>
          <w:szCs w:val="28"/>
          <w:lang w:val="ru"/>
        </w:rPr>
      </w:pPr>
      <w:r w:rsidRPr="00250D72">
        <w:rPr>
          <w:rFonts w:eastAsia="Arial Unicode MS"/>
          <w:sz w:val="28"/>
          <w:szCs w:val="28"/>
          <w:lang w:val="ru"/>
        </w:rPr>
        <w:t>доставку товаров потребителям.</w:t>
      </w:r>
    </w:p>
    <w:p w:rsidR="00323075" w:rsidRPr="00250D72" w:rsidRDefault="00323075">
      <w:pPr>
        <w:pStyle w:val="af8"/>
        <w:tabs>
          <w:tab w:val="left" w:pos="284"/>
        </w:tabs>
        <w:spacing w:line="360" w:lineRule="auto"/>
        <w:ind w:left="709"/>
        <w:contextualSpacing w:val="0"/>
        <w:jc w:val="both"/>
        <w:rPr>
          <w:rFonts w:eastAsia="Arial Unicode MS"/>
          <w:sz w:val="28"/>
          <w:szCs w:val="28"/>
          <w:lang w:val="ru"/>
        </w:rPr>
      </w:pPr>
    </w:p>
    <w:p w:rsidR="00323075" w:rsidRPr="00250D72" w:rsidRDefault="007F156B">
      <w:pPr>
        <w:pStyle w:val="af8"/>
        <w:tabs>
          <w:tab w:val="left" w:pos="284"/>
        </w:tabs>
        <w:spacing w:line="360" w:lineRule="auto"/>
        <w:ind w:left="0" w:firstLine="709"/>
        <w:contextualSpacing w:val="0"/>
        <w:jc w:val="both"/>
        <w:rPr>
          <w:rFonts w:eastAsia="Arial Unicode MS"/>
          <w:b/>
          <w:sz w:val="28"/>
          <w:szCs w:val="28"/>
          <w:lang w:val="ru"/>
        </w:rPr>
      </w:pPr>
      <w:r w:rsidRPr="00250D72">
        <w:rPr>
          <w:rFonts w:eastAsia="Arial Unicode MS"/>
          <w:b/>
          <w:sz w:val="28"/>
          <w:szCs w:val="28"/>
          <w:lang w:val="ru"/>
        </w:rPr>
        <w:t>15.</w:t>
      </w:r>
      <w:r w:rsidRPr="00250D72">
        <w:rPr>
          <w:rFonts w:eastAsia="Arial Unicode MS"/>
          <w:b/>
          <w:sz w:val="28"/>
          <w:szCs w:val="28"/>
          <w:lang w:val="ru"/>
        </w:rPr>
        <w:tab/>
        <w:t>Задача оптимизации места расположения распределительного склада решается методом:</w:t>
      </w:r>
    </w:p>
    <w:p w:rsidR="00323075" w:rsidRPr="00250D72" w:rsidRDefault="007F156B">
      <w:pPr>
        <w:pStyle w:val="af8"/>
        <w:numPr>
          <w:ilvl w:val="0"/>
          <w:numId w:val="31"/>
        </w:numPr>
        <w:tabs>
          <w:tab w:val="left" w:pos="284"/>
        </w:tabs>
        <w:spacing w:line="360" w:lineRule="auto"/>
        <w:ind w:left="0" w:firstLine="709"/>
        <w:contextualSpacing w:val="0"/>
        <w:jc w:val="both"/>
        <w:rPr>
          <w:rFonts w:eastAsia="Arial Unicode MS"/>
          <w:sz w:val="28"/>
          <w:szCs w:val="28"/>
          <w:lang w:val="ru"/>
        </w:rPr>
      </w:pPr>
      <w:r w:rsidRPr="00250D72">
        <w:rPr>
          <w:rFonts w:eastAsia="Arial Unicode MS"/>
          <w:sz w:val="28"/>
          <w:szCs w:val="28"/>
          <w:lang w:val="ru"/>
        </w:rPr>
        <w:t>динамического программирования;</w:t>
      </w:r>
    </w:p>
    <w:p w:rsidR="00323075" w:rsidRPr="00250D72" w:rsidRDefault="007F156B">
      <w:pPr>
        <w:pStyle w:val="af8"/>
        <w:numPr>
          <w:ilvl w:val="0"/>
          <w:numId w:val="31"/>
        </w:numPr>
        <w:tabs>
          <w:tab w:val="left" w:pos="284"/>
        </w:tabs>
        <w:spacing w:line="360" w:lineRule="auto"/>
        <w:ind w:left="0" w:firstLine="709"/>
        <w:contextualSpacing w:val="0"/>
        <w:jc w:val="both"/>
        <w:rPr>
          <w:rFonts w:eastAsia="Arial Unicode MS"/>
          <w:sz w:val="28"/>
          <w:szCs w:val="28"/>
          <w:lang w:val="ru"/>
        </w:rPr>
      </w:pPr>
      <w:r w:rsidRPr="00250D72">
        <w:rPr>
          <w:rFonts w:eastAsia="Arial Unicode MS"/>
          <w:sz w:val="28"/>
          <w:szCs w:val="28"/>
          <w:lang w:val="ru"/>
        </w:rPr>
        <w:t>регрессионного анализа;</w:t>
      </w:r>
    </w:p>
    <w:p w:rsidR="00323075" w:rsidRPr="00250D72" w:rsidRDefault="007F156B">
      <w:pPr>
        <w:pStyle w:val="af8"/>
        <w:numPr>
          <w:ilvl w:val="0"/>
          <w:numId w:val="31"/>
        </w:numPr>
        <w:tabs>
          <w:tab w:val="left" w:pos="284"/>
        </w:tabs>
        <w:spacing w:line="360" w:lineRule="auto"/>
        <w:ind w:left="0" w:firstLine="709"/>
        <w:contextualSpacing w:val="0"/>
        <w:jc w:val="both"/>
        <w:rPr>
          <w:rFonts w:eastAsia="Arial Unicode MS"/>
          <w:sz w:val="28"/>
          <w:szCs w:val="28"/>
          <w:lang w:val="ru"/>
        </w:rPr>
      </w:pPr>
      <w:r w:rsidRPr="00250D72">
        <w:rPr>
          <w:rFonts w:eastAsia="Arial Unicode MS"/>
          <w:sz w:val="28"/>
          <w:szCs w:val="28"/>
          <w:lang w:val="ru"/>
        </w:rPr>
        <w:t>корреляционного анализа;</w:t>
      </w:r>
    </w:p>
    <w:p w:rsidR="00323075" w:rsidRPr="00250D72" w:rsidRDefault="007F156B">
      <w:pPr>
        <w:pStyle w:val="af8"/>
        <w:numPr>
          <w:ilvl w:val="0"/>
          <w:numId w:val="31"/>
        </w:numPr>
        <w:tabs>
          <w:tab w:val="left" w:pos="284"/>
        </w:tabs>
        <w:spacing w:line="360" w:lineRule="auto"/>
        <w:ind w:left="0" w:firstLine="709"/>
        <w:contextualSpacing w:val="0"/>
        <w:jc w:val="both"/>
        <w:rPr>
          <w:rFonts w:eastAsia="Arial Unicode MS"/>
          <w:sz w:val="28"/>
          <w:szCs w:val="28"/>
          <w:lang w:val="ru"/>
        </w:rPr>
      </w:pPr>
      <w:r w:rsidRPr="00250D72">
        <w:rPr>
          <w:rFonts w:eastAsia="Arial Unicode MS"/>
          <w:sz w:val="28"/>
          <w:szCs w:val="28"/>
          <w:lang w:val="ru"/>
        </w:rPr>
        <w:t>"дворника-стеклоочистителя";</w:t>
      </w:r>
    </w:p>
    <w:p w:rsidR="00323075" w:rsidRPr="00250D72" w:rsidRDefault="007F156B">
      <w:pPr>
        <w:pStyle w:val="af8"/>
        <w:numPr>
          <w:ilvl w:val="0"/>
          <w:numId w:val="31"/>
        </w:numPr>
        <w:tabs>
          <w:tab w:val="left" w:pos="284"/>
        </w:tabs>
        <w:spacing w:line="360" w:lineRule="auto"/>
        <w:ind w:left="0" w:firstLine="709"/>
        <w:contextualSpacing w:val="0"/>
        <w:jc w:val="both"/>
        <w:rPr>
          <w:rFonts w:eastAsia="Arial Unicode MS"/>
          <w:sz w:val="28"/>
          <w:szCs w:val="28"/>
          <w:lang w:val="ru"/>
        </w:rPr>
      </w:pPr>
      <w:r w:rsidRPr="00250D72">
        <w:rPr>
          <w:rFonts w:eastAsia="Arial Unicode MS"/>
          <w:sz w:val="28"/>
          <w:szCs w:val="28"/>
          <w:lang w:val="ru"/>
        </w:rPr>
        <w:t>условного центра масс.</w:t>
      </w:r>
    </w:p>
    <w:p w:rsidR="00323075" w:rsidRPr="00250D72" w:rsidRDefault="00323075">
      <w:pPr>
        <w:tabs>
          <w:tab w:val="left" w:pos="284"/>
        </w:tabs>
        <w:spacing w:after="0" w:line="360" w:lineRule="auto"/>
        <w:ind w:firstLine="709"/>
        <w:jc w:val="both"/>
        <w:rPr>
          <w:rFonts w:ascii="Times New Roman" w:eastAsia="Arial Unicode MS" w:hAnsi="Times New Roman" w:cs="Times New Roman"/>
          <w:sz w:val="28"/>
          <w:szCs w:val="28"/>
          <w:lang w:val="ru" w:eastAsia="ru-RU"/>
        </w:rPr>
      </w:pPr>
    </w:p>
    <w:p w:rsidR="00323075" w:rsidRPr="00250D72" w:rsidRDefault="007F156B">
      <w:pPr>
        <w:tabs>
          <w:tab w:val="left" w:pos="284"/>
        </w:tabs>
        <w:spacing w:after="0" w:line="360" w:lineRule="auto"/>
        <w:ind w:firstLine="709"/>
        <w:jc w:val="both"/>
        <w:rPr>
          <w:rFonts w:ascii="Times New Roman" w:eastAsia="Arial Unicode MS" w:hAnsi="Times New Roman" w:cs="Times New Roman"/>
          <w:b/>
          <w:sz w:val="28"/>
          <w:szCs w:val="28"/>
          <w:lang w:val="ru" w:eastAsia="ru-RU"/>
        </w:rPr>
      </w:pPr>
      <w:r w:rsidRPr="00250D72">
        <w:rPr>
          <w:rFonts w:ascii="Times New Roman" w:eastAsia="Arial Unicode MS" w:hAnsi="Times New Roman" w:cs="Times New Roman"/>
          <w:b/>
          <w:sz w:val="28"/>
          <w:szCs w:val="28"/>
          <w:lang w:val="ru" w:eastAsia="ru-RU"/>
        </w:rPr>
        <w:t>16.</w:t>
      </w:r>
      <w:r w:rsidRPr="00250D72">
        <w:rPr>
          <w:rFonts w:ascii="Times New Roman" w:eastAsia="Arial Unicode MS" w:hAnsi="Times New Roman" w:cs="Times New Roman"/>
          <w:b/>
          <w:sz w:val="28"/>
          <w:szCs w:val="28"/>
          <w:lang w:val="ru" w:eastAsia="ru-RU"/>
        </w:rPr>
        <w:tab/>
        <w:t>Горячая линия на складе – это:</w:t>
      </w:r>
    </w:p>
    <w:p w:rsidR="00323075" w:rsidRPr="00250D72" w:rsidRDefault="007F156B">
      <w:pPr>
        <w:pStyle w:val="af8"/>
        <w:numPr>
          <w:ilvl w:val="0"/>
          <w:numId w:val="32"/>
        </w:numPr>
        <w:tabs>
          <w:tab w:val="left" w:pos="284"/>
        </w:tabs>
        <w:spacing w:line="360" w:lineRule="auto"/>
        <w:ind w:left="0" w:firstLine="709"/>
        <w:contextualSpacing w:val="0"/>
        <w:jc w:val="both"/>
        <w:rPr>
          <w:rFonts w:eastAsia="Arial Unicode MS"/>
          <w:sz w:val="28"/>
          <w:szCs w:val="28"/>
          <w:lang w:val="ru"/>
        </w:rPr>
      </w:pPr>
      <w:r w:rsidRPr="00250D72">
        <w:rPr>
          <w:rFonts w:eastAsia="Arial Unicode MS"/>
          <w:sz w:val="28"/>
          <w:szCs w:val="28"/>
          <w:lang w:val="ru"/>
        </w:rPr>
        <w:t>наиболее обогреваемая территория;</w:t>
      </w:r>
    </w:p>
    <w:p w:rsidR="00323075" w:rsidRPr="00250D72" w:rsidRDefault="007F156B">
      <w:pPr>
        <w:pStyle w:val="af8"/>
        <w:numPr>
          <w:ilvl w:val="0"/>
          <w:numId w:val="32"/>
        </w:numPr>
        <w:tabs>
          <w:tab w:val="left" w:pos="284"/>
        </w:tabs>
        <w:spacing w:line="360" w:lineRule="auto"/>
        <w:ind w:left="0" w:firstLine="709"/>
        <w:contextualSpacing w:val="0"/>
        <w:jc w:val="both"/>
        <w:rPr>
          <w:rFonts w:eastAsia="Arial Unicode MS"/>
          <w:sz w:val="28"/>
          <w:szCs w:val="28"/>
          <w:lang w:val="ru"/>
        </w:rPr>
      </w:pPr>
      <w:r w:rsidRPr="00250D72">
        <w:rPr>
          <w:rFonts w:eastAsia="Arial Unicode MS"/>
          <w:sz w:val="28"/>
          <w:szCs w:val="28"/>
          <w:lang w:val="ru"/>
        </w:rPr>
        <w:t>тепловая завеса у въезда на склад;</w:t>
      </w:r>
    </w:p>
    <w:p w:rsidR="00323075" w:rsidRPr="00250D72" w:rsidRDefault="007F156B">
      <w:pPr>
        <w:pStyle w:val="af8"/>
        <w:numPr>
          <w:ilvl w:val="0"/>
          <w:numId w:val="32"/>
        </w:numPr>
        <w:tabs>
          <w:tab w:val="left" w:pos="284"/>
        </w:tabs>
        <w:spacing w:line="360" w:lineRule="auto"/>
        <w:ind w:left="0" w:firstLine="709"/>
        <w:contextualSpacing w:val="0"/>
        <w:jc w:val="both"/>
        <w:rPr>
          <w:rFonts w:eastAsia="Arial Unicode MS"/>
          <w:sz w:val="28"/>
          <w:szCs w:val="28"/>
          <w:lang w:val="ru"/>
        </w:rPr>
      </w:pPr>
      <w:r w:rsidRPr="00250D72">
        <w:rPr>
          <w:rFonts w:eastAsia="Arial Unicode MS"/>
          <w:sz w:val="28"/>
          <w:szCs w:val="28"/>
          <w:lang w:val="ru"/>
        </w:rPr>
        <w:t>места, приближенные к зонам отпуска;</w:t>
      </w:r>
    </w:p>
    <w:p w:rsidR="00323075" w:rsidRPr="00250D72" w:rsidRDefault="007F156B">
      <w:pPr>
        <w:pStyle w:val="af8"/>
        <w:numPr>
          <w:ilvl w:val="0"/>
          <w:numId w:val="32"/>
        </w:numPr>
        <w:tabs>
          <w:tab w:val="left" w:pos="284"/>
        </w:tabs>
        <w:spacing w:line="360" w:lineRule="auto"/>
        <w:ind w:left="0" w:firstLine="709"/>
        <w:contextualSpacing w:val="0"/>
        <w:jc w:val="both"/>
        <w:rPr>
          <w:rFonts w:eastAsia="Arial Unicode MS"/>
          <w:sz w:val="28"/>
          <w:szCs w:val="28"/>
          <w:lang w:val="ru"/>
        </w:rPr>
      </w:pPr>
      <w:proofErr w:type="spellStart"/>
      <w:r w:rsidRPr="00250D72">
        <w:rPr>
          <w:rFonts w:eastAsia="Arial Unicode MS"/>
          <w:sz w:val="28"/>
          <w:szCs w:val="28"/>
          <w:lang w:val="ru"/>
        </w:rPr>
        <w:t>тепломагистраль</w:t>
      </w:r>
      <w:proofErr w:type="spellEnd"/>
      <w:r w:rsidRPr="00250D72">
        <w:rPr>
          <w:rFonts w:eastAsia="Arial Unicode MS"/>
          <w:sz w:val="28"/>
          <w:szCs w:val="28"/>
          <w:lang w:val="ru"/>
        </w:rPr>
        <w:t>;</w:t>
      </w:r>
    </w:p>
    <w:p w:rsidR="00323075" w:rsidRPr="00250D72" w:rsidRDefault="007F156B">
      <w:pPr>
        <w:tabs>
          <w:tab w:val="left" w:pos="284"/>
        </w:tabs>
        <w:spacing w:after="0" w:line="360" w:lineRule="auto"/>
        <w:ind w:firstLine="709"/>
        <w:jc w:val="both"/>
        <w:rPr>
          <w:rFonts w:ascii="Times New Roman" w:eastAsia="Arial Unicode MS" w:hAnsi="Times New Roman" w:cs="Times New Roman"/>
          <w:sz w:val="28"/>
          <w:szCs w:val="28"/>
          <w:lang w:val="ru" w:eastAsia="ru-RU"/>
        </w:rPr>
      </w:pPr>
      <w:r w:rsidRPr="00250D72">
        <w:rPr>
          <w:rFonts w:ascii="Times New Roman" w:eastAsia="Arial Unicode MS" w:hAnsi="Times New Roman" w:cs="Times New Roman"/>
          <w:sz w:val="28"/>
          <w:szCs w:val="28"/>
          <w:lang w:val="ru" w:eastAsia="ru-RU"/>
        </w:rPr>
        <w:t xml:space="preserve"> линия размещения самых дорогих товаров.</w:t>
      </w:r>
    </w:p>
    <w:p w:rsidR="00323075" w:rsidRPr="00250D72" w:rsidRDefault="00323075">
      <w:pPr>
        <w:tabs>
          <w:tab w:val="left" w:pos="284"/>
        </w:tabs>
        <w:spacing w:after="0" w:line="360" w:lineRule="auto"/>
        <w:ind w:firstLine="709"/>
        <w:jc w:val="both"/>
        <w:rPr>
          <w:rFonts w:ascii="Times New Roman" w:eastAsia="Arial Unicode MS" w:hAnsi="Times New Roman" w:cs="Times New Roman"/>
          <w:sz w:val="28"/>
          <w:szCs w:val="28"/>
          <w:lang w:val="ru" w:eastAsia="ru-RU"/>
        </w:rPr>
      </w:pPr>
    </w:p>
    <w:p w:rsidR="00323075" w:rsidRPr="00250D72" w:rsidRDefault="007F156B">
      <w:pPr>
        <w:tabs>
          <w:tab w:val="left" w:pos="284"/>
        </w:tabs>
        <w:spacing w:after="0" w:line="360" w:lineRule="auto"/>
        <w:ind w:firstLine="709"/>
        <w:jc w:val="both"/>
        <w:rPr>
          <w:rFonts w:ascii="Times New Roman" w:eastAsia="Arial Unicode MS" w:hAnsi="Times New Roman" w:cs="Times New Roman"/>
          <w:b/>
          <w:sz w:val="28"/>
          <w:szCs w:val="28"/>
          <w:lang w:val="ru" w:eastAsia="ru-RU"/>
        </w:rPr>
      </w:pPr>
      <w:r w:rsidRPr="00250D72">
        <w:rPr>
          <w:rFonts w:ascii="Times New Roman" w:eastAsia="Arial Unicode MS" w:hAnsi="Times New Roman" w:cs="Times New Roman"/>
          <w:b/>
          <w:sz w:val="28"/>
          <w:szCs w:val="28"/>
          <w:lang w:val="ru" w:eastAsia="ru-RU"/>
        </w:rPr>
        <w:t>17.</w:t>
      </w:r>
      <w:r w:rsidRPr="00250D72">
        <w:rPr>
          <w:rFonts w:ascii="Times New Roman" w:eastAsia="Arial Unicode MS" w:hAnsi="Times New Roman" w:cs="Times New Roman"/>
          <w:b/>
          <w:sz w:val="28"/>
          <w:szCs w:val="28"/>
          <w:lang w:val="ru" w:eastAsia="ru-RU"/>
        </w:rPr>
        <w:tab/>
        <w:t>Холодная линия на складе – это:</w:t>
      </w:r>
    </w:p>
    <w:p w:rsidR="00323075" w:rsidRPr="00250D72" w:rsidRDefault="007F156B">
      <w:pPr>
        <w:pStyle w:val="af8"/>
        <w:numPr>
          <w:ilvl w:val="0"/>
          <w:numId w:val="33"/>
        </w:numPr>
        <w:tabs>
          <w:tab w:val="left" w:pos="284"/>
        </w:tabs>
        <w:spacing w:line="360" w:lineRule="auto"/>
        <w:ind w:left="0" w:firstLine="709"/>
        <w:contextualSpacing w:val="0"/>
        <w:jc w:val="both"/>
        <w:rPr>
          <w:rFonts w:eastAsia="Arial Unicode MS"/>
          <w:sz w:val="28"/>
          <w:szCs w:val="28"/>
          <w:lang w:val="ru"/>
        </w:rPr>
      </w:pPr>
      <w:r w:rsidRPr="00250D72">
        <w:rPr>
          <w:rFonts w:eastAsia="Arial Unicode MS"/>
          <w:sz w:val="28"/>
          <w:szCs w:val="28"/>
          <w:lang w:val="ru"/>
        </w:rPr>
        <w:t>наименее обогреваемая территория;</w:t>
      </w:r>
    </w:p>
    <w:p w:rsidR="00323075" w:rsidRPr="00250D72" w:rsidRDefault="007F156B">
      <w:pPr>
        <w:pStyle w:val="af8"/>
        <w:numPr>
          <w:ilvl w:val="0"/>
          <w:numId w:val="33"/>
        </w:numPr>
        <w:tabs>
          <w:tab w:val="left" w:pos="284"/>
        </w:tabs>
        <w:spacing w:line="360" w:lineRule="auto"/>
        <w:ind w:left="0" w:firstLine="709"/>
        <w:contextualSpacing w:val="0"/>
        <w:jc w:val="both"/>
        <w:rPr>
          <w:rFonts w:eastAsia="Arial Unicode MS"/>
          <w:sz w:val="28"/>
          <w:szCs w:val="28"/>
          <w:lang w:val="ru"/>
        </w:rPr>
      </w:pPr>
      <w:r w:rsidRPr="00250D72">
        <w:rPr>
          <w:rFonts w:eastAsia="Arial Unicode MS"/>
          <w:sz w:val="28"/>
          <w:szCs w:val="28"/>
          <w:lang w:val="ru"/>
        </w:rPr>
        <w:t>система обеспечения холодной водой;</w:t>
      </w:r>
    </w:p>
    <w:p w:rsidR="00323075" w:rsidRPr="00250D72" w:rsidRDefault="007F156B">
      <w:pPr>
        <w:pStyle w:val="af8"/>
        <w:numPr>
          <w:ilvl w:val="0"/>
          <w:numId w:val="33"/>
        </w:numPr>
        <w:tabs>
          <w:tab w:val="left" w:pos="284"/>
        </w:tabs>
        <w:spacing w:line="360" w:lineRule="auto"/>
        <w:ind w:left="0" w:firstLine="709"/>
        <w:contextualSpacing w:val="0"/>
        <w:jc w:val="both"/>
        <w:rPr>
          <w:rFonts w:eastAsia="Arial Unicode MS"/>
          <w:sz w:val="28"/>
          <w:szCs w:val="28"/>
          <w:lang w:val="ru"/>
        </w:rPr>
      </w:pPr>
      <w:r w:rsidRPr="00250D72">
        <w:rPr>
          <w:rFonts w:eastAsia="Arial Unicode MS"/>
          <w:sz w:val="28"/>
          <w:szCs w:val="28"/>
          <w:lang w:val="ru"/>
        </w:rPr>
        <w:t>места, наиболее отдаленные от зон отпуска;</w:t>
      </w:r>
    </w:p>
    <w:p w:rsidR="00323075" w:rsidRPr="00250D72" w:rsidRDefault="007F156B">
      <w:pPr>
        <w:pStyle w:val="af8"/>
        <w:numPr>
          <w:ilvl w:val="0"/>
          <w:numId w:val="33"/>
        </w:numPr>
        <w:tabs>
          <w:tab w:val="left" w:pos="0"/>
        </w:tabs>
        <w:spacing w:line="360" w:lineRule="auto"/>
        <w:ind w:left="0" w:firstLine="709"/>
        <w:contextualSpacing w:val="0"/>
        <w:jc w:val="both"/>
        <w:rPr>
          <w:rFonts w:eastAsia="Arial Unicode MS"/>
          <w:sz w:val="28"/>
          <w:szCs w:val="28"/>
          <w:lang w:val="ru"/>
        </w:rPr>
      </w:pPr>
      <w:r w:rsidRPr="00250D72">
        <w:rPr>
          <w:rFonts w:eastAsia="Arial Unicode MS"/>
          <w:sz w:val="28"/>
          <w:szCs w:val="28"/>
          <w:lang w:val="ru"/>
        </w:rPr>
        <w:t>самые дешевые товары.</w:t>
      </w:r>
    </w:p>
    <w:p w:rsidR="00323075" w:rsidRPr="00250D72" w:rsidRDefault="00323075">
      <w:pPr>
        <w:tabs>
          <w:tab w:val="left" w:pos="0"/>
        </w:tabs>
        <w:spacing w:after="0" w:line="360" w:lineRule="auto"/>
        <w:ind w:firstLine="709"/>
        <w:jc w:val="both"/>
        <w:rPr>
          <w:rFonts w:ascii="Times New Roman" w:eastAsia="Arial Unicode MS" w:hAnsi="Times New Roman" w:cs="Times New Roman"/>
          <w:sz w:val="28"/>
          <w:szCs w:val="28"/>
          <w:lang w:val="ru" w:eastAsia="ru-RU"/>
        </w:rPr>
      </w:pPr>
    </w:p>
    <w:p w:rsidR="00323075" w:rsidRPr="00250D72" w:rsidRDefault="007F156B">
      <w:pPr>
        <w:tabs>
          <w:tab w:val="left" w:pos="0"/>
        </w:tabs>
        <w:spacing w:after="0" w:line="360" w:lineRule="auto"/>
        <w:ind w:firstLine="709"/>
        <w:jc w:val="both"/>
        <w:rPr>
          <w:rFonts w:ascii="Times New Roman" w:eastAsia="Arial Unicode MS" w:hAnsi="Times New Roman" w:cs="Times New Roman"/>
          <w:b/>
          <w:sz w:val="28"/>
          <w:szCs w:val="28"/>
          <w:lang w:val="ru" w:eastAsia="ru-RU"/>
        </w:rPr>
      </w:pPr>
      <w:r w:rsidRPr="00250D72">
        <w:rPr>
          <w:rFonts w:ascii="Times New Roman" w:eastAsia="Arial Unicode MS" w:hAnsi="Times New Roman" w:cs="Times New Roman"/>
          <w:b/>
          <w:sz w:val="28"/>
          <w:szCs w:val="28"/>
          <w:lang w:val="ru" w:eastAsia="ru-RU"/>
        </w:rPr>
        <w:t>18.</w:t>
      </w:r>
      <w:r w:rsidRPr="00250D72">
        <w:rPr>
          <w:rFonts w:ascii="Times New Roman" w:eastAsia="Arial Unicode MS" w:hAnsi="Times New Roman" w:cs="Times New Roman"/>
          <w:b/>
          <w:sz w:val="28"/>
          <w:szCs w:val="28"/>
          <w:lang w:val="ru" w:eastAsia="ru-RU"/>
        </w:rPr>
        <w:tab/>
        <w:t>Метод Парето применяется для:</w:t>
      </w:r>
    </w:p>
    <w:p w:rsidR="00323075" w:rsidRPr="00250D72" w:rsidRDefault="007F156B">
      <w:pPr>
        <w:pStyle w:val="af8"/>
        <w:numPr>
          <w:ilvl w:val="0"/>
          <w:numId w:val="34"/>
        </w:numPr>
        <w:tabs>
          <w:tab w:val="left" w:pos="0"/>
        </w:tabs>
        <w:spacing w:line="360" w:lineRule="auto"/>
        <w:ind w:left="0" w:firstLine="709"/>
        <w:contextualSpacing w:val="0"/>
        <w:jc w:val="both"/>
        <w:rPr>
          <w:rFonts w:eastAsia="Arial Unicode MS"/>
          <w:sz w:val="28"/>
          <w:szCs w:val="28"/>
          <w:lang w:val="ru"/>
        </w:rPr>
      </w:pPr>
      <w:r w:rsidRPr="00250D72">
        <w:rPr>
          <w:rFonts w:eastAsia="Arial Unicode MS"/>
          <w:sz w:val="28"/>
          <w:szCs w:val="28"/>
          <w:lang w:val="ru"/>
        </w:rPr>
        <w:t>оптимизации перевозок внутри склада;</w:t>
      </w:r>
    </w:p>
    <w:p w:rsidR="00323075" w:rsidRPr="00250D72" w:rsidRDefault="007F156B">
      <w:pPr>
        <w:pStyle w:val="af8"/>
        <w:numPr>
          <w:ilvl w:val="0"/>
          <w:numId w:val="34"/>
        </w:numPr>
        <w:tabs>
          <w:tab w:val="left" w:pos="0"/>
        </w:tabs>
        <w:spacing w:line="360" w:lineRule="auto"/>
        <w:ind w:left="0" w:firstLine="709"/>
        <w:contextualSpacing w:val="0"/>
        <w:jc w:val="both"/>
        <w:rPr>
          <w:rFonts w:eastAsia="Arial Unicode MS"/>
          <w:sz w:val="28"/>
          <w:szCs w:val="28"/>
          <w:lang w:val="ru"/>
        </w:rPr>
      </w:pPr>
      <w:r w:rsidRPr="00250D72">
        <w:rPr>
          <w:rFonts w:eastAsia="Arial Unicode MS"/>
          <w:sz w:val="28"/>
          <w:szCs w:val="28"/>
          <w:lang w:val="ru"/>
        </w:rPr>
        <w:t>оптимизации размещения товаров на складе;</w:t>
      </w:r>
    </w:p>
    <w:p w:rsidR="00323075" w:rsidRPr="00250D72" w:rsidRDefault="007F156B">
      <w:pPr>
        <w:pStyle w:val="af8"/>
        <w:numPr>
          <w:ilvl w:val="0"/>
          <w:numId w:val="34"/>
        </w:numPr>
        <w:tabs>
          <w:tab w:val="left" w:pos="0"/>
        </w:tabs>
        <w:spacing w:line="360" w:lineRule="auto"/>
        <w:ind w:left="0" w:firstLine="709"/>
        <w:contextualSpacing w:val="0"/>
        <w:jc w:val="both"/>
        <w:rPr>
          <w:rFonts w:eastAsia="Arial Unicode MS"/>
          <w:sz w:val="28"/>
          <w:szCs w:val="28"/>
          <w:lang w:val="ru"/>
        </w:rPr>
      </w:pPr>
      <w:r w:rsidRPr="00250D72">
        <w:rPr>
          <w:rFonts w:eastAsia="Arial Unicode MS"/>
          <w:sz w:val="28"/>
          <w:szCs w:val="28"/>
          <w:lang w:val="ru"/>
        </w:rPr>
        <w:t>оптимизации сервисного обслуживания на складе;</w:t>
      </w:r>
    </w:p>
    <w:p w:rsidR="00323075" w:rsidRPr="00250D72" w:rsidRDefault="007F156B">
      <w:pPr>
        <w:pStyle w:val="af8"/>
        <w:numPr>
          <w:ilvl w:val="0"/>
          <w:numId w:val="34"/>
        </w:numPr>
        <w:tabs>
          <w:tab w:val="left" w:pos="0"/>
        </w:tabs>
        <w:spacing w:line="360" w:lineRule="auto"/>
        <w:ind w:left="0" w:firstLine="709"/>
        <w:contextualSpacing w:val="0"/>
        <w:jc w:val="both"/>
        <w:rPr>
          <w:rFonts w:eastAsia="Arial Unicode MS"/>
          <w:sz w:val="28"/>
          <w:szCs w:val="28"/>
          <w:lang w:val="ru"/>
        </w:rPr>
      </w:pPr>
      <w:r w:rsidRPr="00250D72">
        <w:rPr>
          <w:rFonts w:eastAsia="Arial Unicode MS"/>
          <w:sz w:val="28"/>
          <w:szCs w:val="28"/>
          <w:lang w:val="ru"/>
        </w:rPr>
        <w:t>минимизации транспортных операций на складе.</w:t>
      </w:r>
    </w:p>
    <w:p w:rsidR="00323075" w:rsidRPr="00250D72" w:rsidRDefault="00323075">
      <w:pPr>
        <w:tabs>
          <w:tab w:val="left" w:pos="284"/>
        </w:tabs>
        <w:spacing w:after="0" w:line="360" w:lineRule="auto"/>
        <w:jc w:val="both"/>
        <w:rPr>
          <w:rFonts w:ascii="Times New Roman" w:eastAsia="Arial Unicode MS" w:hAnsi="Times New Roman" w:cs="Times New Roman"/>
          <w:sz w:val="28"/>
          <w:szCs w:val="28"/>
          <w:lang w:val="ru" w:eastAsia="ru-RU"/>
        </w:rPr>
      </w:pPr>
    </w:p>
    <w:p w:rsidR="00323075" w:rsidRPr="00250D72" w:rsidRDefault="007F156B">
      <w:pPr>
        <w:spacing w:after="0" w:line="360" w:lineRule="auto"/>
        <w:jc w:val="center"/>
        <w:rPr>
          <w:rFonts w:ascii="Times New Roman" w:hAnsi="Times New Roman" w:cs="Times New Roman"/>
          <w:b/>
          <w:sz w:val="28"/>
          <w:szCs w:val="28"/>
        </w:rPr>
      </w:pPr>
      <w:r w:rsidRPr="00250D72">
        <w:rPr>
          <w:rFonts w:ascii="Times New Roman" w:hAnsi="Times New Roman" w:cs="Times New Roman"/>
          <w:b/>
          <w:sz w:val="28"/>
          <w:szCs w:val="28"/>
        </w:rPr>
        <w:t>10.6. Примерная тематика для написания докладов, рефератов, эссе</w:t>
      </w:r>
    </w:p>
    <w:p w:rsidR="00323075" w:rsidRPr="00250D72" w:rsidRDefault="00323075">
      <w:pPr>
        <w:spacing w:after="0" w:line="360" w:lineRule="auto"/>
        <w:ind w:firstLine="709"/>
        <w:jc w:val="both"/>
        <w:rPr>
          <w:rFonts w:ascii="Times New Roman" w:hAnsi="Times New Roman" w:cs="Times New Roman"/>
          <w:b/>
          <w:sz w:val="28"/>
          <w:szCs w:val="28"/>
        </w:rPr>
      </w:pPr>
    </w:p>
    <w:p w:rsidR="00323075" w:rsidRPr="00250D72" w:rsidRDefault="007F156B">
      <w:pPr>
        <w:spacing w:after="0" w:line="360" w:lineRule="auto"/>
        <w:ind w:firstLine="709"/>
        <w:jc w:val="both"/>
        <w:rPr>
          <w:rFonts w:ascii="Times New Roman" w:hAnsi="Times New Roman" w:cs="Times New Roman"/>
          <w:b/>
          <w:i/>
          <w:sz w:val="28"/>
          <w:szCs w:val="28"/>
        </w:rPr>
      </w:pPr>
      <w:r w:rsidRPr="00250D72">
        <w:rPr>
          <w:rFonts w:ascii="Times New Roman" w:hAnsi="Times New Roman" w:cs="Times New Roman"/>
          <w:b/>
          <w:i/>
          <w:sz w:val="28"/>
          <w:szCs w:val="28"/>
        </w:rPr>
        <w:t>Тема 2. Информационная логистика</w:t>
      </w:r>
    </w:p>
    <w:p w:rsidR="00323075" w:rsidRPr="00250D72" w:rsidRDefault="007F156B">
      <w:pPr>
        <w:pStyle w:val="af5"/>
        <w:numPr>
          <w:ilvl w:val="0"/>
          <w:numId w:val="35"/>
        </w:numPr>
        <w:spacing w:line="360" w:lineRule="auto"/>
        <w:ind w:left="0" w:firstLine="709"/>
        <w:jc w:val="both"/>
        <w:rPr>
          <w:rFonts w:ascii="Times New Roman" w:hAnsi="Times New Roman" w:cs="Times New Roman"/>
          <w:sz w:val="28"/>
          <w:szCs w:val="28"/>
        </w:rPr>
      </w:pPr>
      <w:r w:rsidRPr="00250D72">
        <w:rPr>
          <w:rFonts w:ascii="Times New Roman" w:hAnsi="Times New Roman" w:cs="Times New Roman"/>
          <w:sz w:val="28"/>
          <w:szCs w:val="28"/>
        </w:rPr>
        <w:t>Понятие логистической информации.</w:t>
      </w:r>
    </w:p>
    <w:p w:rsidR="00323075" w:rsidRPr="00250D72" w:rsidRDefault="007F156B">
      <w:pPr>
        <w:pStyle w:val="af5"/>
        <w:numPr>
          <w:ilvl w:val="0"/>
          <w:numId w:val="35"/>
        </w:numPr>
        <w:spacing w:line="360" w:lineRule="auto"/>
        <w:ind w:left="0" w:firstLine="709"/>
        <w:jc w:val="both"/>
        <w:rPr>
          <w:rFonts w:ascii="Times New Roman" w:hAnsi="Times New Roman" w:cs="Times New Roman"/>
          <w:sz w:val="28"/>
          <w:szCs w:val="28"/>
        </w:rPr>
      </w:pPr>
      <w:r w:rsidRPr="00250D72">
        <w:rPr>
          <w:rFonts w:ascii="Times New Roman" w:hAnsi="Times New Roman" w:cs="Times New Roman"/>
          <w:sz w:val="28"/>
          <w:szCs w:val="28"/>
        </w:rPr>
        <w:t>Упрощенная схема потоков информационной логистики.</w:t>
      </w:r>
    </w:p>
    <w:p w:rsidR="00323075" w:rsidRPr="00250D72" w:rsidRDefault="007F156B">
      <w:pPr>
        <w:pStyle w:val="af5"/>
        <w:numPr>
          <w:ilvl w:val="0"/>
          <w:numId w:val="35"/>
        </w:numPr>
        <w:spacing w:line="360" w:lineRule="auto"/>
        <w:ind w:left="0" w:firstLine="709"/>
        <w:jc w:val="both"/>
        <w:rPr>
          <w:rFonts w:ascii="Times New Roman" w:hAnsi="Times New Roman" w:cs="Times New Roman"/>
          <w:sz w:val="28"/>
          <w:szCs w:val="28"/>
        </w:rPr>
      </w:pPr>
      <w:r w:rsidRPr="00250D72">
        <w:rPr>
          <w:rFonts w:ascii="Times New Roman" w:hAnsi="Times New Roman" w:cs="Times New Roman"/>
          <w:sz w:val="28"/>
          <w:szCs w:val="28"/>
        </w:rPr>
        <w:t>Информационная логистика: понятие, цель, предмет, основные задачи, актуальность.</w:t>
      </w:r>
    </w:p>
    <w:p w:rsidR="00323075" w:rsidRPr="00250D72" w:rsidRDefault="007F156B">
      <w:pPr>
        <w:pStyle w:val="af5"/>
        <w:numPr>
          <w:ilvl w:val="0"/>
          <w:numId w:val="35"/>
        </w:numPr>
        <w:spacing w:line="360" w:lineRule="auto"/>
        <w:ind w:left="0" w:firstLine="709"/>
        <w:jc w:val="both"/>
        <w:rPr>
          <w:rFonts w:ascii="Times New Roman" w:hAnsi="Times New Roman" w:cs="Times New Roman"/>
          <w:sz w:val="28"/>
          <w:szCs w:val="28"/>
        </w:rPr>
      </w:pPr>
      <w:r w:rsidRPr="00250D72">
        <w:rPr>
          <w:rFonts w:ascii="Times New Roman" w:hAnsi="Times New Roman" w:cs="Times New Roman"/>
          <w:sz w:val="28"/>
          <w:szCs w:val="28"/>
        </w:rPr>
        <w:t>Принципиальные отличия логистического подхода к управлению МП от традиционного подхода.</w:t>
      </w:r>
    </w:p>
    <w:p w:rsidR="00323075" w:rsidRPr="00250D72" w:rsidRDefault="007F156B">
      <w:pPr>
        <w:pStyle w:val="af5"/>
        <w:numPr>
          <w:ilvl w:val="0"/>
          <w:numId w:val="35"/>
        </w:numPr>
        <w:spacing w:line="360" w:lineRule="auto"/>
        <w:ind w:left="0" w:firstLine="709"/>
        <w:jc w:val="both"/>
        <w:rPr>
          <w:rFonts w:ascii="Times New Roman" w:hAnsi="Times New Roman" w:cs="Times New Roman"/>
          <w:sz w:val="28"/>
          <w:szCs w:val="28"/>
        </w:rPr>
      </w:pPr>
      <w:r w:rsidRPr="00250D72">
        <w:rPr>
          <w:rFonts w:ascii="Times New Roman" w:hAnsi="Times New Roman" w:cs="Times New Roman"/>
          <w:sz w:val="28"/>
          <w:szCs w:val="28"/>
        </w:rPr>
        <w:t>В чем может выражаться информационная интеграция?</w:t>
      </w:r>
    </w:p>
    <w:p w:rsidR="00323075" w:rsidRPr="00250D72" w:rsidRDefault="007F156B">
      <w:pPr>
        <w:pStyle w:val="af5"/>
        <w:numPr>
          <w:ilvl w:val="0"/>
          <w:numId w:val="35"/>
        </w:numPr>
        <w:spacing w:line="360" w:lineRule="auto"/>
        <w:ind w:left="0" w:firstLine="709"/>
        <w:jc w:val="both"/>
        <w:rPr>
          <w:rFonts w:ascii="Times New Roman" w:hAnsi="Times New Roman" w:cs="Times New Roman"/>
          <w:sz w:val="28"/>
          <w:szCs w:val="28"/>
        </w:rPr>
      </w:pPr>
      <w:r w:rsidRPr="00250D72">
        <w:rPr>
          <w:rFonts w:ascii="Times New Roman" w:hAnsi="Times New Roman" w:cs="Times New Roman"/>
          <w:sz w:val="28"/>
          <w:szCs w:val="28"/>
        </w:rPr>
        <w:t>Поясните, почему на современном этапе развития общественного производства информация считается самостоятельным производственным фактором.</w:t>
      </w:r>
    </w:p>
    <w:p w:rsidR="00323075" w:rsidRPr="00250D72" w:rsidRDefault="007F156B">
      <w:pPr>
        <w:pStyle w:val="af5"/>
        <w:numPr>
          <w:ilvl w:val="0"/>
          <w:numId w:val="35"/>
        </w:numPr>
        <w:spacing w:line="360" w:lineRule="auto"/>
        <w:ind w:left="0" w:firstLine="709"/>
        <w:jc w:val="both"/>
        <w:rPr>
          <w:rFonts w:ascii="Times New Roman" w:hAnsi="Times New Roman" w:cs="Times New Roman"/>
          <w:sz w:val="28"/>
          <w:szCs w:val="28"/>
        </w:rPr>
      </w:pPr>
      <w:r w:rsidRPr="00250D72">
        <w:rPr>
          <w:rFonts w:ascii="Times New Roman" w:hAnsi="Times New Roman" w:cs="Times New Roman"/>
          <w:sz w:val="28"/>
          <w:szCs w:val="28"/>
        </w:rPr>
        <w:t>Понятие ИП, формы его существования.</w:t>
      </w:r>
    </w:p>
    <w:p w:rsidR="00323075" w:rsidRPr="00250D72" w:rsidRDefault="007F156B">
      <w:pPr>
        <w:pStyle w:val="af5"/>
        <w:numPr>
          <w:ilvl w:val="0"/>
          <w:numId w:val="35"/>
        </w:numPr>
        <w:spacing w:line="360" w:lineRule="auto"/>
        <w:ind w:left="0" w:firstLine="709"/>
        <w:jc w:val="both"/>
        <w:rPr>
          <w:rFonts w:ascii="Times New Roman" w:hAnsi="Times New Roman" w:cs="Times New Roman"/>
          <w:sz w:val="28"/>
          <w:szCs w:val="28"/>
        </w:rPr>
      </w:pPr>
      <w:r w:rsidRPr="00250D72">
        <w:rPr>
          <w:rFonts w:ascii="Times New Roman" w:hAnsi="Times New Roman" w:cs="Times New Roman"/>
          <w:sz w:val="28"/>
          <w:szCs w:val="28"/>
        </w:rPr>
        <w:t>Классификация ИП.</w:t>
      </w:r>
    </w:p>
    <w:p w:rsidR="00323075" w:rsidRPr="00250D72" w:rsidRDefault="007F156B">
      <w:pPr>
        <w:pStyle w:val="af5"/>
        <w:numPr>
          <w:ilvl w:val="0"/>
          <w:numId w:val="35"/>
        </w:numPr>
        <w:spacing w:line="360" w:lineRule="auto"/>
        <w:ind w:left="0" w:firstLine="709"/>
        <w:jc w:val="both"/>
        <w:rPr>
          <w:rFonts w:ascii="Times New Roman" w:hAnsi="Times New Roman" w:cs="Times New Roman"/>
          <w:sz w:val="28"/>
          <w:szCs w:val="28"/>
        </w:rPr>
      </w:pPr>
      <w:r w:rsidRPr="00250D72">
        <w:rPr>
          <w:rFonts w:ascii="Times New Roman" w:hAnsi="Times New Roman" w:cs="Times New Roman"/>
          <w:sz w:val="28"/>
          <w:szCs w:val="28"/>
        </w:rPr>
        <w:t>Варианты направленности ИП по сравнению с МП.</w:t>
      </w:r>
    </w:p>
    <w:p w:rsidR="00323075" w:rsidRPr="00250D72" w:rsidRDefault="007F156B">
      <w:pPr>
        <w:pStyle w:val="af5"/>
        <w:numPr>
          <w:ilvl w:val="0"/>
          <w:numId w:val="35"/>
        </w:numPr>
        <w:spacing w:line="360" w:lineRule="auto"/>
        <w:ind w:left="0" w:firstLine="709"/>
        <w:jc w:val="both"/>
        <w:rPr>
          <w:rFonts w:ascii="Times New Roman" w:hAnsi="Times New Roman" w:cs="Times New Roman"/>
          <w:sz w:val="28"/>
          <w:szCs w:val="28"/>
        </w:rPr>
      </w:pPr>
      <w:r w:rsidRPr="00250D72">
        <w:rPr>
          <w:rFonts w:ascii="Times New Roman" w:hAnsi="Times New Roman" w:cs="Times New Roman"/>
          <w:sz w:val="28"/>
          <w:szCs w:val="28"/>
        </w:rPr>
        <w:t>Каким образом можно управлять ИП?</w:t>
      </w:r>
    </w:p>
    <w:p w:rsidR="00323075" w:rsidRPr="00250D72" w:rsidRDefault="007F156B">
      <w:pPr>
        <w:pStyle w:val="af5"/>
        <w:numPr>
          <w:ilvl w:val="0"/>
          <w:numId w:val="35"/>
        </w:numPr>
        <w:spacing w:line="360" w:lineRule="auto"/>
        <w:ind w:left="0" w:firstLine="709"/>
        <w:jc w:val="both"/>
        <w:rPr>
          <w:rFonts w:ascii="Times New Roman" w:hAnsi="Times New Roman" w:cs="Times New Roman"/>
          <w:sz w:val="28"/>
          <w:szCs w:val="28"/>
        </w:rPr>
      </w:pPr>
      <w:r w:rsidRPr="00250D72">
        <w:rPr>
          <w:rFonts w:ascii="Times New Roman" w:hAnsi="Times New Roman" w:cs="Times New Roman"/>
          <w:sz w:val="28"/>
          <w:szCs w:val="28"/>
        </w:rPr>
        <w:t>Единицы измерения ИП.</w:t>
      </w:r>
    </w:p>
    <w:p w:rsidR="00323075" w:rsidRPr="00250D72" w:rsidRDefault="007F156B">
      <w:pPr>
        <w:pStyle w:val="af5"/>
        <w:numPr>
          <w:ilvl w:val="0"/>
          <w:numId w:val="35"/>
        </w:numPr>
        <w:spacing w:line="360" w:lineRule="auto"/>
        <w:ind w:left="0" w:firstLine="709"/>
        <w:jc w:val="both"/>
        <w:rPr>
          <w:rFonts w:ascii="Times New Roman" w:hAnsi="Times New Roman" w:cs="Times New Roman"/>
          <w:sz w:val="28"/>
          <w:szCs w:val="28"/>
        </w:rPr>
      </w:pPr>
      <w:r w:rsidRPr="00250D72">
        <w:rPr>
          <w:rFonts w:ascii="Times New Roman" w:hAnsi="Times New Roman" w:cs="Times New Roman"/>
          <w:sz w:val="28"/>
          <w:szCs w:val="28"/>
        </w:rPr>
        <w:t>Система входящих и исходящих ИП службы логистики.</w:t>
      </w:r>
    </w:p>
    <w:p w:rsidR="00323075" w:rsidRPr="00250D72" w:rsidRDefault="007F156B">
      <w:pPr>
        <w:pStyle w:val="af5"/>
        <w:numPr>
          <w:ilvl w:val="0"/>
          <w:numId w:val="35"/>
        </w:numPr>
        <w:spacing w:line="360" w:lineRule="auto"/>
        <w:ind w:left="0" w:firstLine="709"/>
        <w:jc w:val="both"/>
        <w:rPr>
          <w:rFonts w:ascii="Times New Roman" w:hAnsi="Times New Roman" w:cs="Times New Roman"/>
          <w:sz w:val="28"/>
          <w:szCs w:val="28"/>
        </w:rPr>
      </w:pPr>
      <w:r w:rsidRPr="00250D72">
        <w:rPr>
          <w:rFonts w:ascii="Times New Roman" w:hAnsi="Times New Roman" w:cs="Times New Roman"/>
          <w:sz w:val="28"/>
          <w:szCs w:val="28"/>
        </w:rPr>
        <w:t>Информационная логистическая система.</w:t>
      </w:r>
    </w:p>
    <w:p w:rsidR="00323075" w:rsidRPr="00250D72" w:rsidRDefault="007F156B">
      <w:pPr>
        <w:pStyle w:val="af5"/>
        <w:numPr>
          <w:ilvl w:val="0"/>
          <w:numId w:val="35"/>
        </w:numPr>
        <w:spacing w:line="360" w:lineRule="auto"/>
        <w:ind w:left="0" w:firstLine="709"/>
        <w:jc w:val="both"/>
        <w:rPr>
          <w:rFonts w:ascii="Times New Roman" w:hAnsi="Times New Roman" w:cs="Times New Roman"/>
          <w:sz w:val="28"/>
          <w:szCs w:val="28"/>
        </w:rPr>
      </w:pPr>
      <w:r w:rsidRPr="00250D72">
        <w:rPr>
          <w:rFonts w:ascii="Times New Roman" w:hAnsi="Times New Roman" w:cs="Times New Roman"/>
          <w:sz w:val="28"/>
          <w:szCs w:val="28"/>
        </w:rPr>
        <w:t>Архитектура информационной системы.</w:t>
      </w:r>
    </w:p>
    <w:p w:rsidR="00323075" w:rsidRPr="00250D72" w:rsidRDefault="007F156B">
      <w:pPr>
        <w:pStyle w:val="af5"/>
        <w:numPr>
          <w:ilvl w:val="0"/>
          <w:numId w:val="35"/>
        </w:numPr>
        <w:spacing w:line="360" w:lineRule="auto"/>
        <w:ind w:left="0" w:firstLine="709"/>
        <w:jc w:val="both"/>
        <w:rPr>
          <w:rFonts w:ascii="Times New Roman" w:hAnsi="Times New Roman" w:cs="Times New Roman"/>
          <w:sz w:val="28"/>
          <w:szCs w:val="28"/>
        </w:rPr>
      </w:pPr>
      <w:r w:rsidRPr="00250D72">
        <w:rPr>
          <w:rFonts w:ascii="Times New Roman" w:hAnsi="Times New Roman" w:cs="Times New Roman"/>
          <w:sz w:val="28"/>
          <w:szCs w:val="28"/>
        </w:rPr>
        <w:t>Аппаратное обеспечение.</w:t>
      </w:r>
    </w:p>
    <w:p w:rsidR="00323075" w:rsidRPr="00250D72" w:rsidRDefault="007F156B">
      <w:pPr>
        <w:pStyle w:val="af5"/>
        <w:numPr>
          <w:ilvl w:val="0"/>
          <w:numId w:val="35"/>
        </w:numPr>
        <w:spacing w:line="360" w:lineRule="auto"/>
        <w:ind w:left="0" w:firstLine="709"/>
        <w:jc w:val="both"/>
        <w:rPr>
          <w:rFonts w:ascii="Times New Roman" w:hAnsi="Times New Roman" w:cs="Times New Roman"/>
          <w:sz w:val="28"/>
          <w:szCs w:val="28"/>
        </w:rPr>
      </w:pPr>
      <w:r w:rsidRPr="00250D72">
        <w:rPr>
          <w:rFonts w:ascii="Times New Roman" w:hAnsi="Times New Roman" w:cs="Times New Roman"/>
          <w:sz w:val="28"/>
          <w:szCs w:val="28"/>
        </w:rPr>
        <w:t>Программное обеспечение.</w:t>
      </w:r>
    </w:p>
    <w:p w:rsidR="00323075" w:rsidRPr="00250D72" w:rsidRDefault="007F156B">
      <w:pPr>
        <w:pStyle w:val="af5"/>
        <w:numPr>
          <w:ilvl w:val="0"/>
          <w:numId w:val="35"/>
        </w:numPr>
        <w:spacing w:line="360" w:lineRule="auto"/>
        <w:ind w:left="0" w:firstLine="709"/>
        <w:jc w:val="both"/>
        <w:rPr>
          <w:rFonts w:ascii="Times New Roman" w:hAnsi="Times New Roman" w:cs="Times New Roman"/>
          <w:sz w:val="28"/>
          <w:szCs w:val="28"/>
        </w:rPr>
      </w:pPr>
      <w:r w:rsidRPr="00250D72">
        <w:rPr>
          <w:rFonts w:ascii="Times New Roman" w:hAnsi="Times New Roman" w:cs="Times New Roman"/>
          <w:sz w:val="28"/>
          <w:szCs w:val="28"/>
        </w:rPr>
        <w:t>Интерфейс пользователя.</w:t>
      </w:r>
    </w:p>
    <w:p w:rsidR="00323075" w:rsidRPr="00250D72" w:rsidRDefault="007F156B">
      <w:pPr>
        <w:pStyle w:val="af5"/>
        <w:numPr>
          <w:ilvl w:val="0"/>
          <w:numId w:val="35"/>
        </w:numPr>
        <w:spacing w:line="360" w:lineRule="auto"/>
        <w:ind w:left="0" w:firstLine="709"/>
        <w:jc w:val="both"/>
        <w:rPr>
          <w:rFonts w:ascii="Times New Roman" w:hAnsi="Times New Roman" w:cs="Times New Roman"/>
          <w:sz w:val="28"/>
          <w:szCs w:val="28"/>
        </w:rPr>
      </w:pPr>
      <w:r w:rsidRPr="00250D72">
        <w:rPr>
          <w:rFonts w:ascii="Times New Roman" w:hAnsi="Times New Roman" w:cs="Times New Roman"/>
          <w:sz w:val="28"/>
          <w:szCs w:val="28"/>
        </w:rPr>
        <w:t>Функции информационных систем.</w:t>
      </w:r>
    </w:p>
    <w:p w:rsidR="00323075" w:rsidRPr="00250D72" w:rsidRDefault="00323075">
      <w:pPr>
        <w:spacing w:after="0" w:line="360" w:lineRule="auto"/>
        <w:ind w:firstLine="709"/>
        <w:jc w:val="both"/>
        <w:rPr>
          <w:rFonts w:ascii="Times New Roman" w:hAnsi="Times New Roman" w:cs="Times New Roman"/>
          <w:b/>
          <w:i/>
          <w:sz w:val="28"/>
          <w:szCs w:val="28"/>
        </w:rPr>
      </w:pPr>
    </w:p>
    <w:p w:rsidR="00323075" w:rsidRPr="00250D72" w:rsidRDefault="007F156B">
      <w:pPr>
        <w:spacing w:after="0" w:line="360" w:lineRule="auto"/>
        <w:ind w:firstLine="709"/>
        <w:jc w:val="both"/>
        <w:rPr>
          <w:rFonts w:ascii="Times New Roman" w:hAnsi="Times New Roman" w:cs="Times New Roman"/>
          <w:b/>
          <w:i/>
          <w:sz w:val="28"/>
          <w:szCs w:val="28"/>
        </w:rPr>
      </w:pPr>
      <w:r w:rsidRPr="00250D72">
        <w:rPr>
          <w:rFonts w:ascii="Times New Roman" w:hAnsi="Times New Roman" w:cs="Times New Roman"/>
          <w:b/>
          <w:i/>
          <w:sz w:val="28"/>
          <w:szCs w:val="28"/>
        </w:rPr>
        <w:t>Тема 9. Организация логистического управления</w:t>
      </w:r>
    </w:p>
    <w:p w:rsidR="00323075" w:rsidRPr="00250D72" w:rsidRDefault="007F156B">
      <w:pPr>
        <w:pStyle w:val="af5"/>
        <w:spacing w:line="360" w:lineRule="auto"/>
        <w:ind w:firstLine="709"/>
        <w:jc w:val="both"/>
        <w:rPr>
          <w:rFonts w:ascii="Times New Roman" w:hAnsi="Times New Roman" w:cs="Times New Roman"/>
          <w:sz w:val="28"/>
          <w:szCs w:val="28"/>
        </w:rPr>
      </w:pPr>
      <w:r w:rsidRPr="00250D72">
        <w:rPr>
          <w:rFonts w:ascii="Times New Roman" w:hAnsi="Times New Roman" w:cs="Times New Roman"/>
          <w:sz w:val="28"/>
          <w:szCs w:val="28"/>
        </w:rPr>
        <w:t>1. Логистическое управление: сущность и классификация.</w:t>
      </w:r>
    </w:p>
    <w:p w:rsidR="00323075" w:rsidRPr="00250D72" w:rsidRDefault="007F156B">
      <w:pPr>
        <w:pStyle w:val="af5"/>
        <w:spacing w:line="360" w:lineRule="auto"/>
        <w:ind w:firstLine="709"/>
        <w:jc w:val="both"/>
        <w:rPr>
          <w:rFonts w:ascii="Times New Roman" w:hAnsi="Times New Roman" w:cs="Times New Roman"/>
          <w:sz w:val="28"/>
          <w:szCs w:val="28"/>
        </w:rPr>
      </w:pPr>
      <w:r w:rsidRPr="00250D72">
        <w:rPr>
          <w:rFonts w:ascii="Times New Roman" w:hAnsi="Times New Roman" w:cs="Times New Roman"/>
          <w:sz w:val="28"/>
          <w:szCs w:val="28"/>
        </w:rPr>
        <w:t>2. Стратегическое планирование логистики.</w:t>
      </w:r>
    </w:p>
    <w:p w:rsidR="00323075" w:rsidRPr="00250D72" w:rsidRDefault="007F156B">
      <w:pPr>
        <w:pStyle w:val="af5"/>
        <w:spacing w:line="360" w:lineRule="auto"/>
        <w:ind w:firstLine="709"/>
        <w:jc w:val="both"/>
        <w:rPr>
          <w:rFonts w:ascii="Times New Roman" w:hAnsi="Times New Roman" w:cs="Times New Roman"/>
          <w:sz w:val="28"/>
          <w:szCs w:val="28"/>
        </w:rPr>
      </w:pPr>
      <w:r w:rsidRPr="00250D72">
        <w:rPr>
          <w:rFonts w:ascii="Times New Roman" w:hAnsi="Times New Roman" w:cs="Times New Roman"/>
          <w:sz w:val="28"/>
          <w:szCs w:val="28"/>
        </w:rPr>
        <w:t xml:space="preserve">3. </w:t>
      </w:r>
      <w:proofErr w:type="spellStart"/>
      <w:r w:rsidRPr="00250D72">
        <w:rPr>
          <w:rFonts w:ascii="Times New Roman" w:hAnsi="Times New Roman" w:cs="Times New Roman"/>
          <w:sz w:val="28"/>
          <w:szCs w:val="28"/>
        </w:rPr>
        <w:t>Контроллинг</w:t>
      </w:r>
      <w:proofErr w:type="spellEnd"/>
      <w:r w:rsidRPr="00250D72">
        <w:rPr>
          <w:rFonts w:ascii="Times New Roman" w:hAnsi="Times New Roman" w:cs="Times New Roman"/>
          <w:sz w:val="28"/>
          <w:szCs w:val="28"/>
        </w:rPr>
        <w:t xml:space="preserve"> логистических бизнес-процессов в цепях поставок.</w:t>
      </w:r>
    </w:p>
    <w:p w:rsidR="00323075" w:rsidRPr="00250D72" w:rsidRDefault="00323075">
      <w:pPr>
        <w:spacing w:after="0" w:line="360" w:lineRule="auto"/>
        <w:ind w:firstLine="709"/>
        <w:jc w:val="both"/>
        <w:rPr>
          <w:rFonts w:ascii="Times New Roman" w:hAnsi="Times New Roman" w:cs="Times New Roman"/>
          <w:b/>
          <w:i/>
          <w:sz w:val="28"/>
          <w:szCs w:val="28"/>
        </w:rPr>
      </w:pPr>
    </w:p>
    <w:p w:rsidR="00323075" w:rsidRPr="00250D72" w:rsidRDefault="007F156B">
      <w:pPr>
        <w:spacing w:after="0" w:line="360" w:lineRule="auto"/>
        <w:ind w:firstLine="709"/>
        <w:jc w:val="both"/>
        <w:rPr>
          <w:rFonts w:ascii="Times New Roman" w:hAnsi="Times New Roman" w:cs="Times New Roman"/>
          <w:b/>
          <w:i/>
          <w:sz w:val="28"/>
          <w:szCs w:val="28"/>
        </w:rPr>
      </w:pPr>
      <w:r w:rsidRPr="00250D72">
        <w:rPr>
          <w:rFonts w:ascii="Times New Roman" w:hAnsi="Times New Roman" w:cs="Times New Roman"/>
          <w:b/>
          <w:i/>
          <w:sz w:val="28"/>
          <w:szCs w:val="28"/>
        </w:rPr>
        <w:t>Тема 11. Логистическое управление ценообразованием</w:t>
      </w:r>
    </w:p>
    <w:p w:rsidR="00323075" w:rsidRPr="00250D72" w:rsidRDefault="007F156B">
      <w:pPr>
        <w:pStyle w:val="af8"/>
        <w:numPr>
          <w:ilvl w:val="0"/>
          <w:numId w:val="36"/>
        </w:numPr>
        <w:spacing w:line="360" w:lineRule="auto"/>
        <w:ind w:left="0" w:firstLine="709"/>
        <w:contextualSpacing w:val="0"/>
        <w:jc w:val="both"/>
        <w:rPr>
          <w:sz w:val="28"/>
          <w:szCs w:val="28"/>
        </w:rPr>
      </w:pPr>
      <w:r w:rsidRPr="00250D72">
        <w:rPr>
          <w:sz w:val="28"/>
          <w:szCs w:val="28"/>
        </w:rPr>
        <w:t>Логистические стратегии ценообразования.</w:t>
      </w:r>
    </w:p>
    <w:p w:rsidR="00323075" w:rsidRPr="00250D72" w:rsidRDefault="007F156B">
      <w:pPr>
        <w:pStyle w:val="af8"/>
        <w:numPr>
          <w:ilvl w:val="0"/>
          <w:numId w:val="36"/>
        </w:numPr>
        <w:spacing w:line="360" w:lineRule="auto"/>
        <w:ind w:left="0" w:firstLine="709"/>
        <w:contextualSpacing w:val="0"/>
        <w:jc w:val="both"/>
        <w:rPr>
          <w:sz w:val="28"/>
          <w:szCs w:val="28"/>
        </w:rPr>
      </w:pPr>
      <w:r w:rsidRPr="00250D72">
        <w:rPr>
          <w:sz w:val="28"/>
          <w:szCs w:val="28"/>
        </w:rPr>
        <w:t>Влияние цен на организацию материальных потоков.</w:t>
      </w:r>
    </w:p>
    <w:p w:rsidR="00323075" w:rsidRPr="00250D72" w:rsidRDefault="007F156B">
      <w:pPr>
        <w:pStyle w:val="af8"/>
        <w:numPr>
          <w:ilvl w:val="0"/>
          <w:numId w:val="36"/>
        </w:numPr>
        <w:spacing w:line="360" w:lineRule="auto"/>
        <w:ind w:left="0" w:firstLine="709"/>
        <w:contextualSpacing w:val="0"/>
        <w:jc w:val="both"/>
        <w:rPr>
          <w:sz w:val="28"/>
          <w:szCs w:val="28"/>
        </w:rPr>
      </w:pPr>
      <w:r w:rsidRPr="00250D72">
        <w:rPr>
          <w:sz w:val="28"/>
          <w:szCs w:val="28"/>
        </w:rPr>
        <w:t>Приоритеты и особенности ценообразования в логистической системе</w:t>
      </w:r>
    </w:p>
    <w:p w:rsidR="00323075" w:rsidRPr="00250D72" w:rsidRDefault="00323075">
      <w:pPr>
        <w:spacing w:after="0" w:line="360" w:lineRule="auto"/>
        <w:ind w:firstLine="709"/>
        <w:jc w:val="both"/>
        <w:rPr>
          <w:rFonts w:ascii="Times New Roman" w:hAnsi="Times New Roman" w:cs="Times New Roman"/>
          <w:b/>
          <w:i/>
          <w:sz w:val="28"/>
          <w:szCs w:val="28"/>
        </w:rPr>
      </w:pPr>
    </w:p>
    <w:p w:rsidR="00323075" w:rsidRPr="00250D72" w:rsidRDefault="007F156B">
      <w:pPr>
        <w:spacing w:after="0" w:line="360" w:lineRule="auto"/>
        <w:ind w:firstLine="709"/>
        <w:jc w:val="both"/>
        <w:rPr>
          <w:rFonts w:ascii="Times New Roman" w:hAnsi="Times New Roman" w:cs="Times New Roman"/>
          <w:b/>
          <w:i/>
          <w:sz w:val="28"/>
          <w:szCs w:val="28"/>
        </w:rPr>
      </w:pPr>
      <w:r w:rsidRPr="00250D72">
        <w:rPr>
          <w:rFonts w:ascii="Times New Roman" w:hAnsi="Times New Roman" w:cs="Times New Roman"/>
          <w:b/>
          <w:i/>
          <w:sz w:val="28"/>
          <w:szCs w:val="28"/>
        </w:rPr>
        <w:t>Тема 12. Аутсорсинг в логистике</w:t>
      </w:r>
    </w:p>
    <w:p w:rsidR="00323075" w:rsidRPr="00250D72" w:rsidRDefault="007F156B">
      <w:pPr>
        <w:pStyle w:val="af5"/>
        <w:numPr>
          <w:ilvl w:val="0"/>
          <w:numId w:val="37"/>
        </w:numPr>
        <w:spacing w:line="360" w:lineRule="auto"/>
        <w:ind w:left="0" w:firstLine="709"/>
        <w:jc w:val="both"/>
        <w:rPr>
          <w:rFonts w:ascii="Times New Roman" w:hAnsi="Times New Roman" w:cs="Times New Roman"/>
          <w:sz w:val="28"/>
          <w:szCs w:val="28"/>
        </w:rPr>
      </w:pPr>
      <w:r w:rsidRPr="00250D72">
        <w:rPr>
          <w:rFonts w:ascii="Times New Roman" w:hAnsi="Times New Roman" w:cs="Times New Roman"/>
          <w:sz w:val="28"/>
          <w:szCs w:val="28"/>
        </w:rPr>
        <w:t>Сущность аутсорсинга в логистике</w:t>
      </w:r>
    </w:p>
    <w:p w:rsidR="00323075" w:rsidRPr="00250D72" w:rsidRDefault="007F156B">
      <w:pPr>
        <w:pStyle w:val="af5"/>
        <w:numPr>
          <w:ilvl w:val="0"/>
          <w:numId w:val="37"/>
        </w:numPr>
        <w:spacing w:line="360" w:lineRule="auto"/>
        <w:ind w:left="0" w:firstLine="709"/>
        <w:jc w:val="both"/>
        <w:rPr>
          <w:rFonts w:ascii="Times New Roman" w:hAnsi="Times New Roman" w:cs="Times New Roman"/>
          <w:sz w:val="28"/>
          <w:szCs w:val="28"/>
        </w:rPr>
      </w:pPr>
      <w:r w:rsidRPr="00250D72">
        <w:rPr>
          <w:rFonts w:ascii="Times New Roman" w:hAnsi="Times New Roman" w:cs="Times New Roman"/>
          <w:sz w:val="28"/>
          <w:szCs w:val="28"/>
        </w:rPr>
        <w:t>Логистика на аутсорсинге: цели и преимущества</w:t>
      </w:r>
    </w:p>
    <w:p w:rsidR="00323075" w:rsidRPr="00250D72" w:rsidRDefault="007F156B">
      <w:pPr>
        <w:pStyle w:val="af5"/>
        <w:numPr>
          <w:ilvl w:val="0"/>
          <w:numId w:val="37"/>
        </w:numPr>
        <w:spacing w:line="360" w:lineRule="auto"/>
        <w:ind w:left="0" w:firstLine="709"/>
        <w:jc w:val="both"/>
        <w:rPr>
          <w:rFonts w:ascii="Times New Roman" w:hAnsi="Times New Roman" w:cs="Times New Roman"/>
          <w:sz w:val="28"/>
          <w:szCs w:val="28"/>
        </w:rPr>
      </w:pPr>
      <w:r w:rsidRPr="00250D72">
        <w:rPr>
          <w:rFonts w:ascii="Times New Roman" w:hAnsi="Times New Roman" w:cs="Times New Roman"/>
          <w:sz w:val="28"/>
          <w:szCs w:val="28"/>
        </w:rPr>
        <w:t xml:space="preserve">Аутсорсинг и </w:t>
      </w:r>
      <w:proofErr w:type="spellStart"/>
      <w:r w:rsidRPr="00250D72">
        <w:rPr>
          <w:rFonts w:ascii="Times New Roman" w:hAnsi="Times New Roman" w:cs="Times New Roman"/>
          <w:sz w:val="28"/>
          <w:szCs w:val="28"/>
        </w:rPr>
        <w:t>офшоринг</w:t>
      </w:r>
      <w:proofErr w:type="spellEnd"/>
      <w:r w:rsidRPr="00250D72">
        <w:rPr>
          <w:rFonts w:ascii="Times New Roman" w:hAnsi="Times New Roman" w:cs="Times New Roman"/>
          <w:sz w:val="28"/>
          <w:szCs w:val="28"/>
        </w:rPr>
        <w:t>: не тот ответ не на ту проблему</w:t>
      </w:r>
    </w:p>
    <w:p w:rsidR="00323075" w:rsidRPr="00250D72" w:rsidRDefault="007F156B">
      <w:pPr>
        <w:pStyle w:val="af5"/>
        <w:numPr>
          <w:ilvl w:val="0"/>
          <w:numId w:val="37"/>
        </w:numPr>
        <w:spacing w:line="360" w:lineRule="auto"/>
        <w:ind w:left="0" w:firstLine="709"/>
        <w:jc w:val="both"/>
        <w:rPr>
          <w:rFonts w:ascii="Times New Roman" w:hAnsi="Times New Roman" w:cs="Times New Roman"/>
          <w:sz w:val="28"/>
          <w:szCs w:val="28"/>
        </w:rPr>
      </w:pPr>
      <w:r w:rsidRPr="00250D72">
        <w:rPr>
          <w:rFonts w:ascii="Times New Roman" w:hAnsi="Times New Roman" w:cs="Times New Roman"/>
          <w:sz w:val="28"/>
          <w:szCs w:val="28"/>
        </w:rPr>
        <w:t>Аутсорсинг непрофильных работ</w:t>
      </w:r>
    </w:p>
    <w:p w:rsidR="00323075" w:rsidRPr="00250D72" w:rsidRDefault="00323075">
      <w:pPr>
        <w:spacing w:after="0" w:line="360" w:lineRule="auto"/>
        <w:ind w:firstLine="709"/>
        <w:jc w:val="both"/>
        <w:rPr>
          <w:rFonts w:ascii="Times New Roman" w:eastAsia="Times New Roman" w:hAnsi="Times New Roman" w:cs="Times New Roman"/>
          <w:sz w:val="28"/>
          <w:szCs w:val="28"/>
          <w:lang w:eastAsia="ru-RU"/>
        </w:rPr>
      </w:pPr>
    </w:p>
    <w:p w:rsidR="00323075" w:rsidRPr="00250D72" w:rsidRDefault="007F156B">
      <w:pPr>
        <w:spacing w:after="0" w:line="360" w:lineRule="auto"/>
        <w:ind w:firstLine="709"/>
        <w:jc w:val="both"/>
        <w:rPr>
          <w:rFonts w:ascii="Times New Roman" w:hAnsi="Times New Roman" w:cs="Times New Roman"/>
          <w:b/>
          <w:i/>
          <w:sz w:val="28"/>
          <w:szCs w:val="28"/>
        </w:rPr>
      </w:pPr>
      <w:r w:rsidRPr="00250D72">
        <w:rPr>
          <w:rFonts w:ascii="Times New Roman" w:hAnsi="Times New Roman" w:cs="Times New Roman"/>
          <w:b/>
          <w:i/>
          <w:sz w:val="28"/>
          <w:szCs w:val="28"/>
        </w:rPr>
        <w:t>Темы по всей дисциплине.</w:t>
      </w:r>
    </w:p>
    <w:p w:rsidR="00323075" w:rsidRPr="00250D72" w:rsidRDefault="007F156B">
      <w:pPr>
        <w:numPr>
          <w:ilvl w:val="0"/>
          <w:numId w:val="38"/>
        </w:numPr>
        <w:spacing w:after="0" w:line="360" w:lineRule="auto"/>
        <w:ind w:left="0"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Необходимость синтеза коммерческой логистики и маркетинга</w:t>
      </w:r>
    </w:p>
    <w:p w:rsidR="00323075" w:rsidRPr="00250D72" w:rsidRDefault="007F156B">
      <w:pPr>
        <w:numPr>
          <w:ilvl w:val="0"/>
          <w:numId w:val="38"/>
        </w:numPr>
        <w:spacing w:after="0" w:line="360" w:lineRule="auto"/>
        <w:ind w:left="0"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 xml:space="preserve"> История возникновения логистики и особенности её применения</w:t>
      </w:r>
    </w:p>
    <w:p w:rsidR="00323075" w:rsidRPr="00250D72" w:rsidRDefault="007F156B">
      <w:pPr>
        <w:numPr>
          <w:ilvl w:val="0"/>
          <w:numId w:val="38"/>
        </w:numPr>
        <w:spacing w:after="0" w:line="360" w:lineRule="auto"/>
        <w:ind w:left="0"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Темы реферата по логистике: Плюсы и минусы профессии «логист». Востребованность на рынке</w:t>
      </w:r>
    </w:p>
    <w:p w:rsidR="00323075" w:rsidRPr="00250D72" w:rsidRDefault="007F156B">
      <w:pPr>
        <w:numPr>
          <w:ilvl w:val="0"/>
          <w:numId w:val="38"/>
        </w:numPr>
        <w:spacing w:after="0" w:line="360" w:lineRule="auto"/>
        <w:ind w:left="0"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Темы реферата по логистике: Логистические системы «те, которые тянут» и «те, которые толкают»</w:t>
      </w:r>
    </w:p>
    <w:p w:rsidR="00323075" w:rsidRPr="00250D72" w:rsidRDefault="007F156B">
      <w:pPr>
        <w:numPr>
          <w:ilvl w:val="0"/>
          <w:numId w:val="38"/>
        </w:numPr>
        <w:spacing w:after="0" w:line="360" w:lineRule="auto"/>
        <w:ind w:left="0"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Отличия коммерческой логистики в производстве и розничной сети</w:t>
      </w:r>
    </w:p>
    <w:p w:rsidR="00323075" w:rsidRPr="00250D72" w:rsidRDefault="007F156B">
      <w:pPr>
        <w:numPr>
          <w:ilvl w:val="0"/>
          <w:numId w:val="38"/>
        </w:numPr>
        <w:spacing w:after="0" w:line="360" w:lineRule="auto"/>
        <w:ind w:left="0"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Анализ товарных потоков в логистике закупок</w:t>
      </w:r>
    </w:p>
    <w:p w:rsidR="00323075" w:rsidRPr="00250D72" w:rsidRDefault="007F156B">
      <w:pPr>
        <w:numPr>
          <w:ilvl w:val="0"/>
          <w:numId w:val="38"/>
        </w:numPr>
        <w:spacing w:after="0" w:line="360" w:lineRule="auto"/>
        <w:ind w:left="0"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Особенности выбора поставщика</w:t>
      </w:r>
    </w:p>
    <w:p w:rsidR="00323075" w:rsidRPr="00250D72" w:rsidRDefault="007F156B">
      <w:pPr>
        <w:numPr>
          <w:ilvl w:val="0"/>
          <w:numId w:val="38"/>
        </w:numPr>
        <w:spacing w:after="0" w:line="360" w:lineRule="auto"/>
        <w:ind w:left="0"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Анализ целесообразности завлечения складского звена</w:t>
      </w:r>
    </w:p>
    <w:p w:rsidR="00323075" w:rsidRPr="00250D72" w:rsidRDefault="007F156B">
      <w:pPr>
        <w:numPr>
          <w:ilvl w:val="0"/>
          <w:numId w:val="38"/>
        </w:numPr>
        <w:spacing w:after="0" w:line="360" w:lineRule="auto"/>
        <w:ind w:left="0"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Выбор оптимального места расположения склада</w:t>
      </w:r>
    </w:p>
    <w:p w:rsidR="00323075" w:rsidRPr="00250D72" w:rsidRDefault="007F156B">
      <w:pPr>
        <w:numPr>
          <w:ilvl w:val="0"/>
          <w:numId w:val="38"/>
        </w:numPr>
        <w:spacing w:after="0" w:line="360" w:lineRule="auto"/>
        <w:ind w:left="0"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 xml:space="preserve">Особенности выкладки товара на основе правил </w:t>
      </w:r>
      <w:proofErr w:type="spellStart"/>
      <w:r w:rsidRPr="00250D72">
        <w:rPr>
          <w:rFonts w:ascii="Times New Roman" w:eastAsia="Times New Roman" w:hAnsi="Times New Roman" w:cs="Times New Roman"/>
          <w:sz w:val="28"/>
          <w:szCs w:val="28"/>
          <w:lang w:eastAsia="ru-RU"/>
        </w:rPr>
        <w:t>мерчандайзинга</w:t>
      </w:r>
      <w:proofErr w:type="spellEnd"/>
      <w:r w:rsidRPr="00250D72">
        <w:rPr>
          <w:rFonts w:ascii="Times New Roman" w:eastAsia="Times New Roman" w:hAnsi="Times New Roman" w:cs="Times New Roman"/>
          <w:sz w:val="28"/>
          <w:szCs w:val="28"/>
          <w:lang w:eastAsia="ru-RU"/>
        </w:rPr>
        <w:t xml:space="preserve"> и товарного соседства</w:t>
      </w:r>
    </w:p>
    <w:p w:rsidR="00323075" w:rsidRPr="00250D72" w:rsidRDefault="007F156B">
      <w:pPr>
        <w:numPr>
          <w:ilvl w:val="0"/>
          <w:numId w:val="38"/>
        </w:numPr>
        <w:spacing w:after="0" w:line="360" w:lineRule="auto"/>
        <w:ind w:left="0"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Методы отбора товаров со склада при комплектации заказа клиентов</w:t>
      </w:r>
    </w:p>
    <w:p w:rsidR="00323075" w:rsidRPr="00250D72" w:rsidRDefault="007F156B">
      <w:pPr>
        <w:numPr>
          <w:ilvl w:val="0"/>
          <w:numId w:val="38"/>
        </w:numPr>
        <w:spacing w:after="0" w:line="360" w:lineRule="auto"/>
        <w:ind w:left="0"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Проверка эффективности действующей складской системы и той, которая только внедряется</w:t>
      </w:r>
    </w:p>
    <w:p w:rsidR="00323075" w:rsidRPr="00250D72" w:rsidRDefault="007F156B">
      <w:pPr>
        <w:numPr>
          <w:ilvl w:val="0"/>
          <w:numId w:val="38"/>
        </w:numPr>
        <w:spacing w:after="0" w:line="360" w:lineRule="auto"/>
        <w:ind w:left="0"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Оценка эффективности логистики складского хозяйства</w:t>
      </w:r>
    </w:p>
    <w:p w:rsidR="00323075" w:rsidRPr="00250D72" w:rsidRDefault="007F156B">
      <w:pPr>
        <w:numPr>
          <w:ilvl w:val="0"/>
          <w:numId w:val="38"/>
        </w:numPr>
        <w:spacing w:after="0" w:line="360" w:lineRule="auto"/>
        <w:ind w:left="0"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ХYZ-1)</w:t>
      </w:r>
      <w:proofErr w:type="gramStart"/>
      <w:r w:rsidRPr="00250D72">
        <w:rPr>
          <w:rFonts w:ascii="Times New Roman" w:eastAsia="Times New Roman" w:hAnsi="Times New Roman" w:cs="Times New Roman"/>
          <w:sz w:val="28"/>
          <w:szCs w:val="28"/>
          <w:lang w:eastAsia="ru-RU"/>
        </w:rPr>
        <w:t>3)C</w:t>
      </w:r>
      <w:proofErr w:type="gramEnd"/>
      <w:r w:rsidRPr="00250D72">
        <w:rPr>
          <w:rFonts w:ascii="Times New Roman" w:eastAsia="Times New Roman" w:hAnsi="Times New Roman" w:cs="Times New Roman"/>
          <w:sz w:val="28"/>
          <w:szCs w:val="28"/>
          <w:lang w:eastAsia="ru-RU"/>
        </w:rPr>
        <w:t>-анализ как основа структуризации запасов</w:t>
      </w:r>
    </w:p>
    <w:p w:rsidR="00323075" w:rsidRPr="00250D72" w:rsidRDefault="007F156B">
      <w:pPr>
        <w:numPr>
          <w:ilvl w:val="0"/>
          <w:numId w:val="38"/>
        </w:numPr>
        <w:spacing w:after="0" w:line="360" w:lineRule="auto"/>
        <w:ind w:left="0"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Цели, задания и функции логистики управления запасами</w:t>
      </w:r>
    </w:p>
    <w:p w:rsidR="00323075" w:rsidRPr="00250D72" w:rsidRDefault="007F156B">
      <w:pPr>
        <w:numPr>
          <w:ilvl w:val="0"/>
          <w:numId w:val="38"/>
        </w:numPr>
        <w:spacing w:after="0" w:line="360" w:lineRule="auto"/>
        <w:ind w:left="0"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Характеристика различных видов транспорта</w:t>
      </w:r>
    </w:p>
    <w:p w:rsidR="00323075" w:rsidRPr="00250D72" w:rsidRDefault="007F156B">
      <w:pPr>
        <w:numPr>
          <w:ilvl w:val="0"/>
          <w:numId w:val="38"/>
        </w:numPr>
        <w:spacing w:after="0" w:line="360" w:lineRule="auto"/>
        <w:ind w:left="0"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Транспортные перевозки грузов по территории России</w:t>
      </w:r>
    </w:p>
    <w:p w:rsidR="00323075" w:rsidRPr="00250D72" w:rsidRDefault="007F156B">
      <w:pPr>
        <w:numPr>
          <w:ilvl w:val="0"/>
          <w:numId w:val="38"/>
        </w:numPr>
        <w:spacing w:after="0" w:line="360" w:lineRule="auto"/>
        <w:ind w:left="0"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Логистический сервис при транспортировке грузов</w:t>
      </w:r>
    </w:p>
    <w:p w:rsidR="00323075" w:rsidRPr="00250D72" w:rsidRDefault="007F156B">
      <w:pPr>
        <w:numPr>
          <w:ilvl w:val="0"/>
          <w:numId w:val="38"/>
        </w:numPr>
        <w:spacing w:after="0" w:line="360" w:lineRule="auto"/>
        <w:ind w:left="0"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Система доставки груза. Влияние режимов хранения товаров на выбор типа транспортного средства</w:t>
      </w:r>
    </w:p>
    <w:p w:rsidR="00323075" w:rsidRPr="00250D72" w:rsidRDefault="007F156B">
      <w:pPr>
        <w:numPr>
          <w:ilvl w:val="0"/>
          <w:numId w:val="38"/>
        </w:numPr>
        <w:spacing w:after="0" w:line="360" w:lineRule="auto"/>
        <w:ind w:left="0"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Современные логистические системы сбора и распределения грузов.</w:t>
      </w:r>
    </w:p>
    <w:p w:rsidR="00323075" w:rsidRPr="00250D72" w:rsidRDefault="007F156B">
      <w:pPr>
        <w:numPr>
          <w:ilvl w:val="0"/>
          <w:numId w:val="38"/>
        </w:numPr>
        <w:spacing w:after="0" w:line="360" w:lineRule="auto"/>
        <w:ind w:left="0"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Использование информационной логистики как фактора повышения конкурентоспособности предприятия</w:t>
      </w:r>
    </w:p>
    <w:p w:rsidR="00323075" w:rsidRPr="00250D72" w:rsidRDefault="007F156B">
      <w:pPr>
        <w:numPr>
          <w:ilvl w:val="0"/>
          <w:numId w:val="38"/>
        </w:numPr>
        <w:spacing w:after="0" w:line="360" w:lineRule="auto"/>
        <w:ind w:left="0"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Основные показатели, характеризующие уровень обслуживания покупателей в магазине</w:t>
      </w:r>
    </w:p>
    <w:p w:rsidR="00323075" w:rsidRPr="00250D72" w:rsidRDefault="007F156B">
      <w:pPr>
        <w:numPr>
          <w:ilvl w:val="0"/>
          <w:numId w:val="38"/>
        </w:numPr>
        <w:spacing w:after="0" w:line="360" w:lineRule="auto"/>
        <w:ind w:left="0"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Выбор логиста между собственным и наёмным складом</w:t>
      </w:r>
    </w:p>
    <w:p w:rsidR="00323075" w:rsidRPr="00250D72" w:rsidRDefault="007F156B">
      <w:pPr>
        <w:numPr>
          <w:ilvl w:val="0"/>
          <w:numId w:val="38"/>
        </w:numPr>
        <w:spacing w:after="0" w:line="360" w:lineRule="auto"/>
        <w:ind w:left="0"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Современные стеллажи, позволяющие ускорить процесс отбора товаров на складе</w:t>
      </w:r>
    </w:p>
    <w:p w:rsidR="00323075" w:rsidRPr="00250D72" w:rsidRDefault="007F156B">
      <w:pPr>
        <w:numPr>
          <w:ilvl w:val="0"/>
          <w:numId w:val="38"/>
        </w:numPr>
        <w:spacing w:after="0" w:line="360" w:lineRule="auto"/>
        <w:ind w:left="0"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Основные модели управления запасами в логистике</w:t>
      </w:r>
    </w:p>
    <w:p w:rsidR="00323075" w:rsidRPr="00250D72" w:rsidRDefault="00323075">
      <w:pPr>
        <w:spacing w:after="0" w:line="360" w:lineRule="auto"/>
        <w:ind w:firstLine="709"/>
        <w:jc w:val="both"/>
        <w:rPr>
          <w:rFonts w:ascii="Times New Roman" w:eastAsia="Times New Roman" w:hAnsi="Times New Roman" w:cs="Times New Roman"/>
          <w:sz w:val="28"/>
          <w:szCs w:val="28"/>
          <w:lang w:eastAsia="ru-RU"/>
        </w:rPr>
      </w:pPr>
    </w:p>
    <w:p w:rsidR="00323075" w:rsidRPr="00250D72" w:rsidRDefault="007F156B">
      <w:pPr>
        <w:spacing w:after="0" w:line="360" w:lineRule="auto"/>
        <w:jc w:val="center"/>
        <w:rPr>
          <w:rFonts w:ascii="Times New Roman" w:eastAsia="Times New Roman" w:hAnsi="Times New Roman" w:cs="Times New Roman"/>
          <w:b/>
          <w:sz w:val="28"/>
          <w:szCs w:val="28"/>
        </w:rPr>
      </w:pPr>
      <w:r w:rsidRPr="00250D72">
        <w:rPr>
          <w:rFonts w:ascii="Times New Roman" w:eastAsia="Times New Roman" w:hAnsi="Times New Roman" w:cs="Times New Roman"/>
          <w:b/>
          <w:sz w:val="28"/>
          <w:szCs w:val="28"/>
        </w:rPr>
        <w:t>10.7. Примерные темы курсовых работ</w:t>
      </w:r>
    </w:p>
    <w:p w:rsidR="00323075" w:rsidRPr="00250D72" w:rsidRDefault="00323075">
      <w:pPr>
        <w:spacing w:after="0" w:line="360" w:lineRule="auto"/>
        <w:ind w:firstLine="709"/>
        <w:jc w:val="both"/>
        <w:rPr>
          <w:rFonts w:ascii="Times New Roman" w:eastAsia="Times New Roman" w:hAnsi="Times New Roman" w:cs="Times New Roman"/>
          <w:b/>
          <w:i/>
          <w:sz w:val="28"/>
          <w:szCs w:val="28"/>
        </w:rPr>
      </w:pPr>
    </w:p>
    <w:p w:rsidR="00323075" w:rsidRPr="00250D72" w:rsidRDefault="007F156B">
      <w:pPr>
        <w:pStyle w:val="af5"/>
        <w:spacing w:line="360" w:lineRule="auto"/>
        <w:ind w:firstLine="709"/>
        <w:jc w:val="both"/>
        <w:rPr>
          <w:rFonts w:ascii="Times New Roman" w:hAnsi="Times New Roman" w:cs="Times New Roman"/>
          <w:sz w:val="28"/>
          <w:szCs w:val="28"/>
        </w:rPr>
      </w:pPr>
      <w:r w:rsidRPr="00250D72">
        <w:rPr>
          <w:rFonts w:ascii="Times New Roman" w:hAnsi="Times New Roman" w:cs="Times New Roman"/>
          <w:sz w:val="28"/>
          <w:szCs w:val="28"/>
        </w:rPr>
        <w:t xml:space="preserve">1.Сущность логистики и ее роль в организации деятельности предприятия. </w:t>
      </w:r>
    </w:p>
    <w:p w:rsidR="00323075" w:rsidRPr="00250D72" w:rsidRDefault="007F156B">
      <w:pPr>
        <w:pStyle w:val="af5"/>
        <w:spacing w:line="360" w:lineRule="auto"/>
        <w:ind w:firstLine="709"/>
        <w:jc w:val="both"/>
        <w:rPr>
          <w:rFonts w:ascii="Times New Roman" w:hAnsi="Times New Roman" w:cs="Times New Roman"/>
          <w:sz w:val="28"/>
          <w:szCs w:val="28"/>
        </w:rPr>
      </w:pPr>
      <w:r w:rsidRPr="00250D72">
        <w:rPr>
          <w:rFonts w:ascii="Times New Roman" w:hAnsi="Times New Roman" w:cs="Times New Roman"/>
          <w:sz w:val="28"/>
          <w:szCs w:val="28"/>
        </w:rPr>
        <w:t xml:space="preserve">2. Логистика как фактор конкурентоспособности национальных предприятий. </w:t>
      </w:r>
    </w:p>
    <w:p w:rsidR="00323075" w:rsidRPr="00250D72" w:rsidRDefault="007F156B">
      <w:pPr>
        <w:pStyle w:val="af5"/>
        <w:spacing w:line="360" w:lineRule="auto"/>
        <w:ind w:firstLine="709"/>
        <w:jc w:val="both"/>
        <w:rPr>
          <w:rFonts w:ascii="Times New Roman" w:hAnsi="Times New Roman" w:cs="Times New Roman"/>
          <w:sz w:val="28"/>
          <w:szCs w:val="28"/>
        </w:rPr>
      </w:pPr>
      <w:r w:rsidRPr="00250D72">
        <w:rPr>
          <w:rFonts w:ascii="Times New Roman" w:hAnsi="Times New Roman" w:cs="Times New Roman"/>
          <w:sz w:val="28"/>
          <w:szCs w:val="28"/>
        </w:rPr>
        <w:t xml:space="preserve">3. Маркетинг и логистика: взаимосвязь в коммерческой деятельности предприятия. </w:t>
      </w:r>
    </w:p>
    <w:p w:rsidR="00323075" w:rsidRPr="00250D72" w:rsidRDefault="007F156B">
      <w:pPr>
        <w:pStyle w:val="af5"/>
        <w:spacing w:line="360" w:lineRule="auto"/>
        <w:ind w:firstLine="709"/>
        <w:jc w:val="both"/>
        <w:rPr>
          <w:rFonts w:ascii="Times New Roman" w:hAnsi="Times New Roman" w:cs="Times New Roman"/>
          <w:sz w:val="28"/>
          <w:szCs w:val="28"/>
        </w:rPr>
      </w:pPr>
      <w:r w:rsidRPr="00250D72">
        <w:rPr>
          <w:rFonts w:ascii="Times New Roman" w:hAnsi="Times New Roman" w:cs="Times New Roman"/>
          <w:sz w:val="28"/>
          <w:szCs w:val="28"/>
        </w:rPr>
        <w:t xml:space="preserve">4. Совершенствование концепции логистического управления в системе российского менеджмента. </w:t>
      </w:r>
    </w:p>
    <w:p w:rsidR="00323075" w:rsidRPr="00250D72" w:rsidRDefault="007F156B">
      <w:pPr>
        <w:pStyle w:val="af5"/>
        <w:spacing w:line="360" w:lineRule="auto"/>
        <w:ind w:firstLine="709"/>
        <w:jc w:val="both"/>
        <w:rPr>
          <w:rFonts w:ascii="Times New Roman" w:hAnsi="Times New Roman" w:cs="Times New Roman"/>
          <w:sz w:val="28"/>
          <w:szCs w:val="28"/>
        </w:rPr>
      </w:pPr>
      <w:r w:rsidRPr="00250D72">
        <w:rPr>
          <w:rFonts w:ascii="Times New Roman" w:hAnsi="Times New Roman" w:cs="Times New Roman"/>
          <w:sz w:val="28"/>
          <w:szCs w:val="28"/>
        </w:rPr>
        <w:t xml:space="preserve">5. Транспортная логистика: преимущества и недостатки отечественных компаний. </w:t>
      </w:r>
    </w:p>
    <w:p w:rsidR="00323075" w:rsidRPr="00250D72" w:rsidRDefault="007F156B">
      <w:pPr>
        <w:pStyle w:val="af5"/>
        <w:spacing w:line="360" w:lineRule="auto"/>
        <w:ind w:firstLine="709"/>
        <w:jc w:val="both"/>
        <w:rPr>
          <w:rFonts w:ascii="Times New Roman" w:hAnsi="Times New Roman" w:cs="Times New Roman"/>
          <w:sz w:val="28"/>
          <w:szCs w:val="28"/>
        </w:rPr>
      </w:pPr>
      <w:r w:rsidRPr="00250D72">
        <w:rPr>
          <w:rFonts w:ascii="Times New Roman" w:hAnsi="Times New Roman" w:cs="Times New Roman"/>
          <w:sz w:val="28"/>
          <w:szCs w:val="28"/>
        </w:rPr>
        <w:t xml:space="preserve">6. Производственная логистика: преимущества и недостатки отечественных компаний. </w:t>
      </w:r>
    </w:p>
    <w:p w:rsidR="00323075" w:rsidRPr="00250D72" w:rsidRDefault="007F156B">
      <w:pPr>
        <w:pStyle w:val="af5"/>
        <w:spacing w:line="360" w:lineRule="auto"/>
        <w:ind w:firstLine="709"/>
        <w:jc w:val="both"/>
        <w:rPr>
          <w:rFonts w:ascii="Times New Roman" w:hAnsi="Times New Roman" w:cs="Times New Roman"/>
          <w:sz w:val="28"/>
          <w:szCs w:val="28"/>
        </w:rPr>
      </w:pPr>
      <w:r w:rsidRPr="00250D72">
        <w:rPr>
          <w:rFonts w:ascii="Times New Roman" w:hAnsi="Times New Roman" w:cs="Times New Roman"/>
          <w:sz w:val="28"/>
          <w:szCs w:val="28"/>
        </w:rPr>
        <w:t xml:space="preserve">7. Роль информационных систем в логистике западных и отечественных предприятий. </w:t>
      </w:r>
    </w:p>
    <w:p w:rsidR="00323075" w:rsidRPr="00250D72" w:rsidRDefault="007F156B">
      <w:pPr>
        <w:pStyle w:val="af5"/>
        <w:spacing w:line="360" w:lineRule="auto"/>
        <w:ind w:firstLine="709"/>
        <w:jc w:val="both"/>
        <w:rPr>
          <w:rFonts w:ascii="Times New Roman" w:hAnsi="Times New Roman" w:cs="Times New Roman"/>
          <w:sz w:val="28"/>
          <w:szCs w:val="28"/>
        </w:rPr>
      </w:pPr>
      <w:r w:rsidRPr="00250D72">
        <w:rPr>
          <w:rFonts w:ascii="Times New Roman" w:hAnsi="Times New Roman" w:cs="Times New Roman"/>
          <w:sz w:val="28"/>
          <w:szCs w:val="28"/>
        </w:rPr>
        <w:t xml:space="preserve">8. Сбытовая логистика в системе коммерческих отношений западных и отечественных предприятий. </w:t>
      </w:r>
    </w:p>
    <w:p w:rsidR="00323075" w:rsidRPr="00250D72" w:rsidRDefault="007F156B">
      <w:pPr>
        <w:pStyle w:val="af5"/>
        <w:spacing w:line="360" w:lineRule="auto"/>
        <w:ind w:firstLine="709"/>
        <w:jc w:val="both"/>
        <w:rPr>
          <w:rFonts w:ascii="Times New Roman" w:hAnsi="Times New Roman" w:cs="Times New Roman"/>
          <w:sz w:val="28"/>
          <w:szCs w:val="28"/>
        </w:rPr>
      </w:pPr>
      <w:r w:rsidRPr="00250D72">
        <w:rPr>
          <w:rFonts w:ascii="Times New Roman" w:hAnsi="Times New Roman" w:cs="Times New Roman"/>
          <w:sz w:val="28"/>
          <w:szCs w:val="28"/>
        </w:rPr>
        <w:t xml:space="preserve">9. Снабженческая логистика в системе коммерческих отношений западных и отечественных предприятий. </w:t>
      </w:r>
    </w:p>
    <w:p w:rsidR="00323075" w:rsidRPr="00250D72" w:rsidRDefault="007F156B">
      <w:pPr>
        <w:pStyle w:val="af5"/>
        <w:spacing w:line="360" w:lineRule="auto"/>
        <w:ind w:firstLine="709"/>
        <w:jc w:val="both"/>
        <w:rPr>
          <w:rFonts w:ascii="Times New Roman" w:hAnsi="Times New Roman" w:cs="Times New Roman"/>
          <w:sz w:val="28"/>
          <w:szCs w:val="28"/>
        </w:rPr>
      </w:pPr>
      <w:r w:rsidRPr="00250D72">
        <w:rPr>
          <w:rFonts w:ascii="Times New Roman" w:hAnsi="Times New Roman" w:cs="Times New Roman"/>
          <w:sz w:val="28"/>
          <w:szCs w:val="28"/>
        </w:rPr>
        <w:t xml:space="preserve">10. Логистический сервис и конкурентоспособность отечественных предприятий. </w:t>
      </w:r>
    </w:p>
    <w:p w:rsidR="00323075" w:rsidRPr="00250D72" w:rsidRDefault="007F156B">
      <w:pPr>
        <w:pStyle w:val="af5"/>
        <w:spacing w:line="360" w:lineRule="auto"/>
        <w:ind w:firstLine="709"/>
        <w:jc w:val="both"/>
        <w:rPr>
          <w:rFonts w:ascii="Times New Roman" w:hAnsi="Times New Roman" w:cs="Times New Roman"/>
          <w:sz w:val="28"/>
          <w:szCs w:val="28"/>
        </w:rPr>
      </w:pPr>
      <w:r w:rsidRPr="00250D72">
        <w:rPr>
          <w:rFonts w:ascii="Times New Roman" w:hAnsi="Times New Roman" w:cs="Times New Roman"/>
          <w:sz w:val="28"/>
          <w:szCs w:val="28"/>
        </w:rPr>
        <w:t xml:space="preserve">11. Место и значение управления запасами в логистике производственного предприятия. </w:t>
      </w:r>
    </w:p>
    <w:p w:rsidR="00323075" w:rsidRPr="00250D72" w:rsidRDefault="007F156B">
      <w:pPr>
        <w:pStyle w:val="af5"/>
        <w:spacing w:line="360" w:lineRule="auto"/>
        <w:ind w:firstLine="709"/>
        <w:jc w:val="both"/>
        <w:rPr>
          <w:rFonts w:ascii="Times New Roman" w:hAnsi="Times New Roman" w:cs="Times New Roman"/>
          <w:sz w:val="28"/>
          <w:szCs w:val="28"/>
        </w:rPr>
      </w:pPr>
      <w:r w:rsidRPr="00250D72">
        <w:rPr>
          <w:rFonts w:ascii="Times New Roman" w:hAnsi="Times New Roman" w:cs="Times New Roman"/>
          <w:sz w:val="28"/>
          <w:szCs w:val="28"/>
        </w:rPr>
        <w:t xml:space="preserve">12. Совершенствование процесса управления закупками в деятельности торговых предприятий. </w:t>
      </w:r>
    </w:p>
    <w:p w:rsidR="00323075" w:rsidRPr="00250D72" w:rsidRDefault="007F156B">
      <w:pPr>
        <w:pStyle w:val="af5"/>
        <w:spacing w:line="360" w:lineRule="auto"/>
        <w:ind w:firstLine="709"/>
        <w:jc w:val="both"/>
        <w:rPr>
          <w:rFonts w:ascii="Times New Roman" w:hAnsi="Times New Roman" w:cs="Times New Roman"/>
          <w:sz w:val="28"/>
          <w:szCs w:val="28"/>
        </w:rPr>
      </w:pPr>
      <w:r w:rsidRPr="00250D72">
        <w:rPr>
          <w:rFonts w:ascii="Times New Roman" w:hAnsi="Times New Roman" w:cs="Times New Roman"/>
          <w:sz w:val="28"/>
          <w:szCs w:val="28"/>
        </w:rPr>
        <w:t xml:space="preserve">13. Основные направления совершенствования системы материально-технического обеспечения в деятельности ФПГ. </w:t>
      </w:r>
    </w:p>
    <w:p w:rsidR="00323075" w:rsidRPr="00250D72" w:rsidRDefault="007F156B">
      <w:pPr>
        <w:pStyle w:val="af5"/>
        <w:spacing w:line="360" w:lineRule="auto"/>
        <w:ind w:firstLine="709"/>
        <w:jc w:val="both"/>
        <w:rPr>
          <w:rFonts w:ascii="Times New Roman" w:hAnsi="Times New Roman" w:cs="Times New Roman"/>
          <w:sz w:val="28"/>
          <w:szCs w:val="28"/>
        </w:rPr>
      </w:pPr>
      <w:r w:rsidRPr="00250D72">
        <w:rPr>
          <w:rFonts w:ascii="Times New Roman" w:hAnsi="Times New Roman" w:cs="Times New Roman"/>
          <w:sz w:val="28"/>
          <w:szCs w:val="28"/>
        </w:rPr>
        <w:t xml:space="preserve">14. Основные направления совершенствования процесса транспортировки в деятельности промышленных предприятий. </w:t>
      </w:r>
    </w:p>
    <w:p w:rsidR="00323075" w:rsidRPr="00250D72" w:rsidRDefault="007F156B">
      <w:pPr>
        <w:pStyle w:val="af5"/>
        <w:spacing w:line="360" w:lineRule="auto"/>
        <w:ind w:firstLine="709"/>
        <w:jc w:val="both"/>
        <w:rPr>
          <w:rFonts w:ascii="Times New Roman" w:hAnsi="Times New Roman" w:cs="Times New Roman"/>
          <w:sz w:val="28"/>
          <w:szCs w:val="28"/>
        </w:rPr>
      </w:pPr>
      <w:r w:rsidRPr="00250D72">
        <w:rPr>
          <w:rFonts w:ascii="Times New Roman" w:hAnsi="Times New Roman" w:cs="Times New Roman"/>
          <w:sz w:val="28"/>
          <w:szCs w:val="28"/>
        </w:rPr>
        <w:t xml:space="preserve">15. Анализ эффективности функционирования информационных потоков на предприятиях России. </w:t>
      </w:r>
    </w:p>
    <w:p w:rsidR="00323075" w:rsidRPr="00250D72" w:rsidRDefault="007F156B">
      <w:pPr>
        <w:pStyle w:val="af5"/>
        <w:spacing w:line="360" w:lineRule="auto"/>
        <w:ind w:firstLine="709"/>
        <w:jc w:val="both"/>
        <w:rPr>
          <w:rFonts w:ascii="Times New Roman" w:hAnsi="Times New Roman" w:cs="Times New Roman"/>
          <w:sz w:val="28"/>
          <w:szCs w:val="28"/>
        </w:rPr>
      </w:pPr>
      <w:r w:rsidRPr="00250D72">
        <w:rPr>
          <w:rFonts w:ascii="Times New Roman" w:hAnsi="Times New Roman" w:cs="Times New Roman"/>
          <w:sz w:val="28"/>
          <w:szCs w:val="28"/>
        </w:rPr>
        <w:t xml:space="preserve">16. Организация информационной логистической системы в рамках ФПГ. </w:t>
      </w:r>
    </w:p>
    <w:p w:rsidR="00323075" w:rsidRPr="00250D72" w:rsidRDefault="007F156B">
      <w:pPr>
        <w:pStyle w:val="af5"/>
        <w:spacing w:line="360" w:lineRule="auto"/>
        <w:ind w:firstLine="709"/>
        <w:jc w:val="both"/>
        <w:rPr>
          <w:rFonts w:ascii="Times New Roman" w:hAnsi="Times New Roman" w:cs="Times New Roman"/>
          <w:sz w:val="28"/>
          <w:szCs w:val="28"/>
        </w:rPr>
      </w:pPr>
      <w:r w:rsidRPr="00250D72">
        <w:rPr>
          <w:rFonts w:ascii="Times New Roman" w:hAnsi="Times New Roman" w:cs="Times New Roman"/>
          <w:sz w:val="28"/>
          <w:szCs w:val="28"/>
        </w:rPr>
        <w:t xml:space="preserve">17. Методы оценки эффективности функционирования информационной логистической системы промышленного предприятия. </w:t>
      </w:r>
    </w:p>
    <w:p w:rsidR="00323075" w:rsidRPr="00250D72" w:rsidRDefault="007F156B">
      <w:pPr>
        <w:pStyle w:val="af5"/>
        <w:spacing w:line="360" w:lineRule="auto"/>
        <w:ind w:firstLine="709"/>
        <w:jc w:val="both"/>
        <w:rPr>
          <w:rFonts w:ascii="Times New Roman" w:hAnsi="Times New Roman" w:cs="Times New Roman"/>
          <w:sz w:val="28"/>
          <w:szCs w:val="28"/>
        </w:rPr>
      </w:pPr>
      <w:r w:rsidRPr="00250D72">
        <w:rPr>
          <w:rFonts w:ascii="Times New Roman" w:hAnsi="Times New Roman" w:cs="Times New Roman"/>
          <w:sz w:val="28"/>
          <w:szCs w:val="28"/>
        </w:rPr>
        <w:t xml:space="preserve">18. Пути повышения эффективности системы закупок материально-технических ресурсов в рамках национальных компаний. </w:t>
      </w:r>
    </w:p>
    <w:p w:rsidR="00323075" w:rsidRPr="00250D72" w:rsidRDefault="007F156B">
      <w:pPr>
        <w:pStyle w:val="af5"/>
        <w:spacing w:line="360" w:lineRule="auto"/>
        <w:ind w:firstLine="709"/>
        <w:jc w:val="both"/>
        <w:rPr>
          <w:rFonts w:ascii="Times New Roman" w:hAnsi="Times New Roman" w:cs="Times New Roman"/>
          <w:sz w:val="28"/>
          <w:szCs w:val="28"/>
        </w:rPr>
      </w:pPr>
      <w:r w:rsidRPr="00250D72">
        <w:rPr>
          <w:rFonts w:ascii="Times New Roman" w:hAnsi="Times New Roman" w:cs="Times New Roman"/>
          <w:sz w:val="28"/>
          <w:szCs w:val="28"/>
        </w:rPr>
        <w:t xml:space="preserve">19. Организация закупок материально-технических ресурсов в условиях функционирования «толкающей» системы. </w:t>
      </w:r>
    </w:p>
    <w:p w:rsidR="00323075" w:rsidRPr="00250D72" w:rsidRDefault="007F156B">
      <w:pPr>
        <w:pStyle w:val="af5"/>
        <w:spacing w:line="360" w:lineRule="auto"/>
        <w:ind w:firstLine="709"/>
        <w:jc w:val="both"/>
        <w:rPr>
          <w:rFonts w:ascii="Times New Roman" w:hAnsi="Times New Roman" w:cs="Times New Roman"/>
          <w:sz w:val="28"/>
          <w:szCs w:val="28"/>
        </w:rPr>
      </w:pPr>
      <w:r w:rsidRPr="00250D72">
        <w:rPr>
          <w:rFonts w:ascii="Times New Roman" w:hAnsi="Times New Roman" w:cs="Times New Roman"/>
          <w:sz w:val="28"/>
          <w:szCs w:val="28"/>
        </w:rPr>
        <w:t>20. Организация закупок материально-технических ресурсов в условиях функционирования «тянущей» системы «</w:t>
      </w:r>
      <w:proofErr w:type="spellStart"/>
      <w:r w:rsidRPr="00250D72">
        <w:rPr>
          <w:rFonts w:ascii="Times New Roman" w:hAnsi="Times New Roman" w:cs="Times New Roman"/>
          <w:sz w:val="28"/>
          <w:szCs w:val="28"/>
        </w:rPr>
        <w:t>Канбан</w:t>
      </w:r>
      <w:proofErr w:type="spellEnd"/>
      <w:r w:rsidRPr="00250D72">
        <w:rPr>
          <w:rFonts w:ascii="Times New Roman" w:hAnsi="Times New Roman" w:cs="Times New Roman"/>
          <w:sz w:val="28"/>
          <w:szCs w:val="28"/>
        </w:rPr>
        <w:t xml:space="preserve">». </w:t>
      </w:r>
    </w:p>
    <w:p w:rsidR="00323075" w:rsidRPr="00250D72" w:rsidRDefault="007F156B">
      <w:pPr>
        <w:pStyle w:val="af5"/>
        <w:spacing w:line="360" w:lineRule="auto"/>
        <w:ind w:firstLine="709"/>
        <w:jc w:val="both"/>
        <w:rPr>
          <w:rFonts w:ascii="Times New Roman" w:hAnsi="Times New Roman" w:cs="Times New Roman"/>
          <w:sz w:val="28"/>
          <w:szCs w:val="28"/>
        </w:rPr>
      </w:pPr>
      <w:r w:rsidRPr="00250D72">
        <w:rPr>
          <w:rFonts w:ascii="Times New Roman" w:hAnsi="Times New Roman" w:cs="Times New Roman"/>
          <w:sz w:val="28"/>
          <w:szCs w:val="28"/>
        </w:rPr>
        <w:t xml:space="preserve">21. Влияние состояния материально-технического обеспечения на эффективность производственно-хозяйственной деятельности промышленного предприятия. </w:t>
      </w:r>
    </w:p>
    <w:p w:rsidR="00323075" w:rsidRPr="00250D72" w:rsidRDefault="007F156B">
      <w:pPr>
        <w:pStyle w:val="af5"/>
        <w:spacing w:line="360" w:lineRule="auto"/>
        <w:ind w:firstLine="709"/>
        <w:jc w:val="both"/>
        <w:rPr>
          <w:rFonts w:ascii="Times New Roman" w:hAnsi="Times New Roman" w:cs="Times New Roman"/>
          <w:sz w:val="28"/>
          <w:szCs w:val="28"/>
        </w:rPr>
      </w:pPr>
      <w:r w:rsidRPr="00250D72">
        <w:rPr>
          <w:rFonts w:ascii="Times New Roman" w:hAnsi="Times New Roman" w:cs="Times New Roman"/>
          <w:sz w:val="28"/>
          <w:szCs w:val="28"/>
        </w:rPr>
        <w:t xml:space="preserve">22. Планирование, учет и анализ логистических издержек промышленного предприятия. </w:t>
      </w:r>
    </w:p>
    <w:p w:rsidR="00323075" w:rsidRPr="00250D72" w:rsidRDefault="007F156B">
      <w:pPr>
        <w:pStyle w:val="af5"/>
        <w:spacing w:line="360" w:lineRule="auto"/>
        <w:ind w:firstLine="709"/>
        <w:jc w:val="both"/>
        <w:rPr>
          <w:rFonts w:ascii="Times New Roman" w:hAnsi="Times New Roman" w:cs="Times New Roman"/>
          <w:sz w:val="28"/>
          <w:szCs w:val="28"/>
        </w:rPr>
      </w:pPr>
      <w:r w:rsidRPr="00250D72">
        <w:rPr>
          <w:rFonts w:ascii="Times New Roman" w:hAnsi="Times New Roman" w:cs="Times New Roman"/>
          <w:sz w:val="28"/>
          <w:szCs w:val="28"/>
        </w:rPr>
        <w:t xml:space="preserve">23. Экономические методы управления логистическими системами в рамках отечественных предприятий. </w:t>
      </w:r>
    </w:p>
    <w:p w:rsidR="00323075" w:rsidRPr="00250D72" w:rsidRDefault="007F156B">
      <w:pPr>
        <w:pStyle w:val="af5"/>
        <w:spacing w:line="360" w:lineRule="auto"/>
        <w:ind w:firstLine="709"/>
        <w:jc w:val="both"/>
        <w:rPr>
          <w:rFonts w:ascii="Times New Roman" w:hAnsi="Times New Roman" w:cs="Times New Roman"/>
          <w:sz w:val="28"/>
          <w:szCs w:val="28"/>
        </w:rPr>
      </w:pPr>
      <w:r w:rsidRPr="00250D72">
        <w:rPr>
          <w:rFonts w:ascii="Times New Roman" w:hAnsi="Times New Roman" w:cs="Times New Roman"/>
          <w:sz w:val="28"/>
          <w:szCs w:val="28"/>
        </w:rPr>
        <w:t xml:space="preserve">24. Методика планирования и анализа оборотных средств на промышленном предприятии. </w:t>
      </w:r>
    </w:p>
    <w:p w:rsidR="00323075" w:rsidRPr="00250D72" w:rsidRDefault="007F156B">
      <w:pPr>
        <w:pStyle w:val="af5"/>
        <w:spacing w:line="360" w:lineRule="auto"/>
        <w:ind w:firstLine="709"/>
        <w:jc w:val="both"/>
        <w:rPr>
          <w:rFonts w:ascii="Times New Roman" w:hAnsi="Times New Roman" w:cs="Times New Roman"/>
          <w:sz w:val="28"/>
          <w:szCs w:val="28"/>
        </w:rPr>
      </w:pPr>
      <w:r w:rsidRPr="00250D72">
        <w:rPr>
          <w:rFonts w:ascii="Times New Roman" w:hAnsi="Times New Roman" w:cs="Times New Roman"/>
          <w:sz w:val="28"/>
          <w:szCs w:val="28"/>
        </w:rPr>
        <w:t xml:space="preserve">25. Оптимизация величины текущих производственных, подготовительных и страховых запасов материальных ресурсов на промышленных предприятиях. </w:t>
      </w:r>
    </w:p>
    <w:p w:rsidR="00323075" w:rsidRPr="00250D72" w:rsidRDefault="007F156B">
      <w:pPr>
        <w:pStyle w:val="af5"/>
        <w:spacing w:line="360" w:lineRule="auto"/>
        <w:ind w:firstLine="709"/>
        <w:jc w:val="both"/>
        <w:rPr>
          <w:rFonts w:ascii="Times New Roman" w:hAnsi="Times New Roman" w:cs="Times New Roman"/>
          <w:sz w:val="28"/>
          <w:szCs w:val="28"/>
        </w:rPr>
      </w:pPr>
      <w:r w:rsidRPr="00250D72">
        <w:rPr>
          <w:rFonts w:ascii="Times New Roman" w:hAnsi="Times New Roman" w:cs="Times New Roman"/>
          <w:sz w:val="28"/>
          <w:szCs w:val="28"/>
        </w:rPr>
        <w:t xml:space="preserve">26. Порядок и методика определения потребности предприятия в материальных ресурсах для выпуска готовой продукции. </w:t>
      </w:r>
    </w:p>
    <w:p w:rsidR="00323075" w:rsidRPr="00250D72" w:rsidRDefault="007F156B">
      <w:pPr>
        <w:pStyle w:val="af5"/>
        <w:spacing w:line="360" w:lineRule="auto"/>
        <w:ind w:firstLine="709"/>
        <w:jc w:val="both"/>
        <w:rPr>
          <w:rFonts w:ascii="Times New Roman" w:hAnsi="Times New Roman" w:cs="Times New Roman"/>
          <w:sz w:val="28"/>
          <w:szCs w:val="28"/>
        </w:rPr>
      </w:pPr>
      <w:r w:rsidRPr="00250D72">
        <w:rPr>
          <w:rFonts w:ascii="Times New Roman" w:hAnsi="Times New Roman" w:cs="Times New Roman"/>
          <w:sz w:val="28"/>
          <w:szCs w:val="28"/>
        </w:rPr>
        <w:t xml:space="preserve">27. Пути повышения эффективности логистических систем в рамках транснациональных компаний. </w:t>
      </w:r>
    </w:p>
    <w:p w:rsidR="00323075" w:rsidRPr="00250D72" w:rsidRDefault="007F156B">
      <w:pPr>
        <w:pStyle w:val="af5"/>
        <w:spacing w:line="360" w:lineRule="auto"/>
        <w:ind w:firstLine="709"/>
        <w:jc w:val="both"/>
        <w:rPr>
          <w:rFonts w:ascii="Times New Roman" w:hAnsi="Times New Roman" w:cs="Times New Roman"/>
          <w:sz w:val="28"/>
          <w:szCs w:val="28"/>
        </w:rPr>
      </w:pPr>
      <w:r w:rsidRPr="00250D72">
        <w:rPr>
          <w:rFonts w:ascii="Times New Roman" w:hAnsi="Times New Roman" w:cs="Times New Roman"/>
          <w:sz w:val="28"/>
          <w:szCs w:val="28"/>
        </w:rPr>
        <w:t xml:space="preserve">28. Планирование, учет и анализ реализации продукции торгово-посреднической организации. </w:t>
      </w:r>
    </w:p>
    <w:p w:rsidR="00323075" w:rsidRPr="00250D72" w:rsidRDefault="007F156B">
      <w:pPr>
        <w:pStyle w:val="af5"/>
        <w:spacing w:line="360" w:lineRule="auto"/>
        <w:ind w:firstLine="709"/>
        <w:jc w:val="both"/>
        <w:rPr>
          <w:rFonts w:ascii="Times New Roman" w:hAnsi="Times New Roman" w:cs="Times New Roman"/>
          <w:sz w:val="28"/>
          <w:szCs w:val="28"/>
        </w:rPr>
      </w:pPr>
      <w:r w:rsidRPr="00250D72">
        <w:rPr>
          <w:rFonts w:ascii="Times New Roman" w:hAnsi="Times New Roman" w:cs="Times New Roman"/>
          <w:sz w:val="28"/>
          <w:szCs w:val="28"/>
        </w:rPr>
        <w:t xml:space="preserve">29. Направления совершенствования планирования сбытовой деятельности на отечественных предприятиях. </w:t>
      </w:r>
    </w:p>
    <w:p w:rsidR="00323075" w:rsidRPr="00250D72" w:rsidRDefault="007F156B">
      <w:pPr>
        <w:pStyle w:val="af5"/>
        <w:spacing w:line="360" w:lineRule="auto"/>
        <w:ind w:firstLine="709"/>
        <w:jc w:val="both"/>
        <w:rPr>
          <w:rFonts w:ascii="Times New Roman" w:hAnsi="Times New Roman" w:cs="Times New Roman"/>
          <w:sz w:val="28"/>
          <w:szCs w:val="28"/>
        </w:rPr>
      </w:pPr>
      <w:r w:rsidRPr="00250D72">
        <w:rPr>
          <w:rFonts w:ascii="Times New Roman" w:hAnsi="Times New Roman" w:cs="Times New Roman"/>
          <w:sz w:val="28"/>
          <w:szCs w:val="28"/>
        </w:rPr>
        <w:t xml:space="preserve">30. Основные направления расширения комплекса услуг в сбытовой деятельности отечественных и западных предприятий. </w:t>
      </w:r>
    </w:p>
    <w:p w:rsidR="00323075" w:rsidRPr="00250D72" w:rsidRDefault="00323075">
      <w:pPr>
        <w:pStyle w:val="af5"/>
        <w:spacing w:line="360" w:lineRule="auto"/>
        <w:jc w:val="center"/>
        <w:rPr>
          <w:rFonts w:ascii="Times New Roman" w:eastAsia="Times New Roman" w:hAnsi="Times New Roman" w:cs="Times New Roman"/>
          <w:b/>
          <w:i/>
          <w:sz w:val="28"/>
          <w:szCs w:val="28"/>
        </w:rPr>
      </w:pPr>
    </w:p>
    <w:p w:rsidR="00323075" w:rsidRPr="00250D72" w:rsidRDefault="007F156B">
      <w:pPr>
        <w:suppressAutoHyphens/>
        <w:spacing w:after="0" w:line="360" w:lineRule="auto"/>
        <w:jc w:val="center"/>
        <w:rPr>
          <w:rFonts w:ascii="Times New Roman" w:eastAsia="Calibri" w:hAnsi="Times New Roman" w:cs="Times New Roman"/>
          <w:b/>
          <w:sz w:val="28"/>
          <w:szCs w:val="28"/>
          <w:lang w:eastAsia="ar-SA"/>
        </w:rPr>
      </w:pPr>
      <w:r w:rsidRPr="00250D72">
        <w:rPr>
          <w:rFonts w:ascii="Times New Roman" w:eastAsia="Calibri" w:hAnsi="Times New Roman" w:cs="Times New Roman"/>
          <w:b/>
          <w:sz w:val="28"/>
          <w:szCs w:val="28"/>
          <w:lang w:eastAsia="ar-SA"/>
        </w:rPr>
        <w:t>10.8. Критерии оценки знаний студента</w:t>
      </w:r>
    </w:p>
    <w:p w:rsidR="00323075" w:rsidRPr="00250D72" w:rsidRDefault="00323075">
      <w:pPr>
        <w:suppressAutoHyphens/>
        <w:spacing w:after="0" w:line="360" w:lineRule="auto"/>
        <w:ind w:firstLine="709"/>
        <w:jc w:val="both"/>
        <w:rPr>
          <w:rFonts w:ascii="Times New Roman" w:eastAsia="Calibri" w:hAnsi="Times New Roman" w:cs="Times New Roman"/>
          <w:b/>
          <w:i/>
          <w:sz w:val="28"/>
          <w:szCs w:val="28"/>
          <w:lang w:eastAsia="ar-SA"/>
        </w:rPr>
      </w:pPr>
    </w:p>
    <w:p w:rsidR="00323075" w:rsidRPr="00250D72" w:rsidRDefault="007F156B">
      <w:pPr>
        <w:spacing w:after="0" w:line="360" w:lineRule="auto"/>
        <w:ind w:firstLine="709"/>
        <w:jc w:val="both"/>
        <w:rPr>
          <w:rFonts w:ascii="Times New Roman" w:eastAsia="Times New Roman" w:hAnsi="Times New Roman" w:cs="Times New Roman"/>
          <w:b/>
          <w:i/>
          <w:sz w:val="28"/>
          <w:szCs w:val="28"/>
          <w:lang w:eastAsia="ru-RU"/>
        </w:rPr>
      </w:pPr>
      <w:r w:rsidRPr="00250D72">
        <w:rPr>
          <w:rFonts w:ascii="Times New Roman" w:eastAsia="Times New Roman" w:hAnsi="Times New Roman" w:cs="Times New Roman"/>
          <w:b/>
          <w:i/>
          <w:sz w:val="28"/>
          <w:szCs w:val="28"/>
          <w:lang w:eastAsia="ru-RU"/>
        </w:rPr>
        <w:t>Критерии оценки экзамена:</w:t>
      </w:r>
    </w:p>
    <w:p w:rsidR="00323075" w:rsidRPr="00250D72" w:rsidRDefault="007F156B">
      <w:pPr>
        <w:spacing w:after="0" w:line="360" w:lineRule="auto"/>
        <w:ind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Итоговый контроль проводится в форме экзамена в соответствие с учебным планом.</w:t>
      </w:r>
    </w:p>
    <w:p w:rsidR="00323075" w:rsidRPr="00250D72" w:rsidRDefault="007F156B">
      <w:pPr>
        <w:widowControl w:val="0"/>
        <w:spacing w:after="0" w:line="360" w:lineRule="auto"/>
        <w:ind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Уровень знаний, обучающихся определяется следующими оценками:</w:t>
      </w:r>
    </w:p>
    <w:tbl>
      <w:tblPr>
        <w:tblW w:w="0" w:type="auto"/>
        <w:tblInd w:w="-284" w:type="dxa"/>
        <w:tblLayout w:type="fixed"/>
        <w:tblLook w:val="04A0" w:firstRow="1" w:lastRow="0" w:firstColumn="1" w:lastColumn="0" w:noHBand="0" w:noVBand="1"/>
      </w:tblPr>
      <w:tblGrid>
        <w:gridCol w:w="2019"/>
        <w:gridCol w:w="8119"/>
      </w:tblGrid>
      <w:tr w:rsidR="00323075" w:rsidRPr="00250D72">
        <w:tc>
          <w:tcPr>
            <w:tcW w:w="2019" w:type="dxa"/>
          </w:tcPr>
          <w:p w:rsidR="00323075" w:rsidRPr="00250D72" w:rsidRDefault="007F156B">
            <w:pPr>
              <w:widowControl w:val="0"/>
              <w:tabs>
                <w:tab w:val="left" w:pos="1730"/>
              </w:tabs>
              <w:spacing w:after="0" w:line="360" w:lineRule="auto"/>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«Отлично»</w:t>
            </w:r>
          </w:p>
        </w:tc>
        <w:tc>
          <w:tcPr>
            <w:tcW w:w="8119" w:type="dxa"/>
          </w:tcPr>
          <w:p w:rsidR="00323075" w:rsidRPr="00250D72" w:rsidRDefault="007F156B">
            <w:pPr>
              <w:widowControl w:val="0"/>
              <w:tabs>
                <w:tab w:val="left" w:pos="2268"/>
              </w:tabs>
              <w:spacing w:after="0" w:line="360" w:lineRule="auto"/>
              <w:ind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Выставляется за глубокое знание предусмотренного программой материала, логично выстроенный и лаконично представленный ответ на основной и дополнительные вопросы; исчерпывающий, последовательно, четко и логически стройное изложение материала; умение анализировать изученные явления в их взаимосвязи с диалектическим развитием, умение тесно связывать теорию с практикой; владение современными методами анализа и решения проблем, методами принятия решений и их реализации на практике, за имение применять теоретические положения при решении практических задач.</w:t>
            </w:r>
          </w:p>
          <w:p w:rsidR="00323075" w:rsidRPr="00250D72" w:rsidRDefault="007F156B">
            <w:pPr>
              <w:widowControl w:val="0"/>
              <w:tabs>
                <w:tab w:val="left" w:pos="2268"/>
              </w:tabs>
              <w:spacing w:after="0" w:line="360" w:lineRule="auto"/>
              <w:ind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Компетенции, оцениваемые при ответе, сформированы полностью.</w:t>
            </w:r>
          </w:p>
        </w:tc>
      </w:tr>
      <w:tr w:rsidR="00323075" w:rsidRPr="00250D72">
        <w:tc>
          <w:tcPr>
            <w:tcW w:w="2019" w:type="dxa"/>
          </w:tcPr>
          <w:p w:rsidR="00323075" w:rsidRPr="00250D72" w:rsidRDefault="007F156B">
            <w:pPr>
              <w:widowControl w:val="0"/>
              <w:tabs>
                <w:tab w:val="left" w:pos="2268"/>
              </w:tabs>
              <w:spacing w:after="0" w:line="360" w:lineRule="auto"/>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«Хорошо»</w:t>
            </w:r>
          </w:p>
        </w:tc>
        <w:tc>
          <w:tcPr>
            <w:tcW w:w="8119" w:type="dxa"/>
          </w:tcPr>
          <w:p w:rsidR="00323075" w:rsidRPr="00250D72" w:rsidRDefault="007F156B">
            <w:pPr>
              <w:widowControl w:val="0"/>
              <w:tabs>
                <w:tab w:val="left" w:pos="2268"/>
              </w:tabs>
              <w:spacing w:after="0" w:line="360" w:lineRule="auto"/>
              <w:ind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За твердые знания основного материала, содержащегося в основных и дополнительных источниках литературы, за грамотное без существенных неточностей ответы на поставленные вопросы, за обладание способностью к анализу, организации и планированию, за умение применять теоретические положения при решении практических задач.</w:t>
            </w:r>
          </w:p>
          <w:p w:rsidR="00323075" w:rsidRPr="00250D72" w:rsidRDefault="007F156B">
            <w:pPr>
              <w:widowControl w:val="0"/>
              <w:tabs>
                <w:tab w:val="left" w:pos="2268"/>
              </w:tabs>
              <w:spacing w:after="0" w:line="360" w:lineRule="auto"/>
              <w:ind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 xml:space="preserve">Компетенции, оцениваемые при ответе, в основном сформированы. </w:t>
            </w:r>
          </w:p>
        </w:tc>
      </w:tr>
      <w:tr w:rsidR="00323075" w:rsidRPr="00250D72">
        <w:tc>
          <w:tcPr>
            <w:tcW w:w="2019" w:type="dxa"/>
          </w:tcPr>
          <w:p w:rsidR="00323075" w:rsidRPr="00250D72" w:rsidRDefault="00323075">
            <w:pPr>
              <w:widowControl w:val="0"/>
              <w:tabs>
                <w:tab w:val="left" w:pos="2268"/>
              </w:tabs>
              <w:spacing w:after="0" w:line="360" w:lineRule="auto"/>
              <w:ind w:firstLine="709"/>
              <w:jc w:val="both"/>
              <w:rPr>
                <w:rFonts w:ascii="Times New Roman" w:eastAsia="Times New Roman" w:hAnsi="Times New Roman" w:cs="Times New Roman"/>
                <w:sz w:val="28"/>
                <w:szCs w:val="28"/>
                <w:lang w:eastAsia="ru-RU"/>
              </w:rPr>
            </w:pPr>
          </w:p>
          <w:p w:rsidR="00323075" w:rsidRPr="00250D72" w:rsidRDefault="007F156B">
            <w:pPr>
              <w:widowControl w:val="0"/>
              <w:tabs>
                <w:tab w:val="left" w:pos="2268"/>
              </w:tabs>
              <w:spacing w:after="0" w:line="360" w:lineRule="auto"/>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«Удовлетворительно»</w:t>
            </w:r>
          </w:p>
        </w:tc>
        <w:tc>
          <w:tcPr>
            <w:tcW w:w="8119" w:type="dxa"/>
          </w:tcPr>
          <w:p w:rsidR="00323075" w:rsidRPr="00250D72" w:rsidRDefault="007F156B">
            <w:pPr>
              <w:widowControl w:val="0"/>
              <w:tabs>
                <w:tab w:val="left" w:pos="2268"/>
              </w:tabs>
              <w:spacing w:after="0" w:line="360" w:lineRule="auto"/>
              <w:ind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За общие знания только основного материала, за ответы, содержащие неточности или слабо аргументированные, с нарушением последовательности изложения материала, дает недостаточно правильные формулировки, нарушения логической последовательности в изложении программного материала за слабое умение применять теоретические положения при решении практических задач.</w:t>
            </w:r>
          </w:p>
          <w:p w:rsidR="00323075" w:rsidRPr="00250D72" w:rsidRDefault="007F156B">
            <w:pPr>
              <w:widowControl w:val="0"/>
              <w:tabs>
                <w:tab w:val="left" w:pos="2268"/>
              </w:tabs>
              <w:spacing w:after="0" w:line="360" w:lineRule="auto"/>
              <w:ind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Компетенции, оцениваемые при ответе, сформированы частично.</w:t>
            </w:r>
          </w:p>
        </w:tc>
      </w:tr>
      <w:tr w:rsidR="00323075" w:rsidRPr="00250D72">
        <w:tc>
          <w:tcPr>
            <w:tcW w:w="2019" w:type="dxa"/>
          </w:tcPr>
          <w:p w:rsidR="00323075" w:rsidRPr="00250D72" w:rsidRDefault="007F156B">
            <w:pPr>
              <w:widowControl w:val="0"/>
              <w:tabs>
                <w:tab w:val="left" w:pos="2581"/>
              </w:tabs>
              <w:spacing w:after="0" w:line="360" w:lineRule="auto"/>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 xml:space="preserve"> «Не удовлетворительно»</w:t>
            </w:r>
          </w:p>
        </w:tc>
        <w:tc>
          <w:tcPr>
            <w:tcW w:w="8119" w:type="dxa"/>
          </w:tcPr>
          <w:p w:rsidR="00323075" w:rsidRPr="00250D72" w:rsidRDefault="007F156B">
            <w:pPr>
              <w:widowControl w:val="0"/>
              <w:tabs>
                <w:tab w:val="left" w:pos="2268"/>
              </w:tabs>
              <w:spacing w:after="0" w:line="360" w:lineRule="auto"/>
              <w:ind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За незнание значительной части программного материала, за существенные ошибки в ответах на вопросы, неуверенно, с большими затруднениями выполняет практические работы незнание основных понятий дисциплины. Компетенции, оцениваемые при ответе, не сформированы. Оценка «неудовлетворительно» ставится студентам, которые не могут продолжить обучение без дополнительных занятий по соответствующей дисциплине.</w:t>
            </w:r>
          </w:p>
        </w:tc>
      </w:tr>
    </w:tbl>
    <w:p w:rsidR="00323075" w:rsidRPr="00250D72" w:rsidRDefault="00323075">
      <w:pPr>
        <w:spacing w:after="0" w:line="360" w:lineRule="auto"/>
        <w:ind w:firstLine="709"/>
        <w:jc w:val="both"/>
        <w:rPr>
          <w:rFonts w:ascii="Times New Roman" w:eastAsia="Times New Roman" w:hAnsi="Times New Roman" w:cs="Times New Roman"/>
          <w:sz w:val="28"/>
          <w:szCs w:val="28"/>
          <w:lang w:eastAsia="ru-RU"/>
        </w:rPr>
      </w:pPr>
    </w:p>
    <w:p w:rsidR="00323075" w:rsidRPr="00250D72" w:rsidRDefault="007F156B">
      <w:pPr>
        <w:widowControl w:val="0"/>
        <w:spacing w:after="0" w:line="360" w:lineRule="auto"/>
        <w:ind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 xml:space="preserve"> При необходимости инвалидам и лицам с ограниченными возможностями здоровья предоставляется дополнительное время для подготовки ответа на </w:t>
      </w:r>
      <w:r w:rsidR="008F1C70">
        <w:rPr>
          <w:rFonts w:ascii="Times New Roman" w:eastAsia="Times New Roman" w:hAnsi="Times New Roman" w:cs="Times New Roman"/>
          <w:sz w:val="28"/>
          <w:szCs w:val="28"/>
          <w:lang w:eastAsia="ru-RU"/>
        </w:rPr>
        <w:t>экзамене.</w:t>
      </w:r>
    </w:p>
    <w:p w:rsidR="00323075" w:rsidRPr="00250D72" w:rsidRDefault="007F156B">
      <w:pPr>
        <w:spacing w:after="0" w:line="360" w:lineRule="auto"/>
        <w:ind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323075" w:rsidRPr="00250D72" w:rsidRDefault="007F156B">
      <w:pPr>
        <w:spacing w:after="0" w:line="360" w:lineRule="auto"/>
        <w:ind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rsidR="00323075" w:rsidRPr="00250D72" w:rsidRDefault="007F156B">
      <w:pPr>
        <w:spacing w:after="0" w:line="360" w:lineRule="auto"/>
        <w:ind w:firstLine="709"/>
        <w:jc w:val="both"/>
        <w:rPr>
          <w:rFonts w:ascii="Times New Roman" w:eastAsia="Calibri" w:hAnsi="Times New Roman" w:cs="Times New Roman"/>
          <w:sz w:val="28"/>
          <w:szCs w:val="28"/>
          <w:lang w:eastAsia="ru-RU"/>
        </w:rPr>
      </w:pPr>
      <w:r w:rsidRPr="00250D72">
        <w:rPr>
          <w:rFonts w:ascii="Times New Roman" w:eastAsia="Calibri" w:hAnsi="Times New Roman" w:cs="Times New Roman"/>
          <w:sz w:val="28"/>
          <w:szCs w:val="28"/>
          <w:lang w:eastAsia="ru-RU"/>
        </w:rPr>
        <w:t>Данный перечень может быть конкретизирован в зависимости от контингента обучающихся.</w:t>
      </w:r>
    </w:p>
    <w:p w:rsidR="00323075" w:rsidRPr="00250D72" w:rsidRDefault="007F156B">
      <w:pPr>
        <w:spacing w:after="0" w:line="360" w:lineRule="auto"/>
        <w:ind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323075" w:rsidRPr="00250D72" w:rsidRDefault="007F156B">
      <w:pPr>
        <w:spacing w:after="0" w:line="360" w:lineRule="auto"/>
        <w:ind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 xml:space="preserve">а) </w:t>
      </w:r>
      <w:r w:rsidRPr="00250D72">
        <w:rPr>
          <w:rFonts w:ascii="Times New Roman" w:eastAsia="Times New Roman" w:hAnsi="Times New Roman" w:cs="Times New Roman"/>
          <w:sz w:val="28"/>
          <w:szCs w:val="28"/>
          <w:lang w:eastAsia="ru-RU"/>
        </w:rPr>
        <w:tab/>
        <w:t>инструкция по порядку проведения процедуры оценивания предоставляется в доступной форме (устно, в письменной форме);</w:t>
      </w:r>
    </w:p>
    <w:p w:rsidR="00323075" w:rsidRPr="00250D72" w:rsidRDefault="007F156B">
      <w:pPr>
        <w:spacing w:after="0" w:line="360" w:lineRule="auto"/>
        <w:ind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 xml:space="preserve">б) </w:t>
      </w:r>
      <w:r w:rsidRPr="00250D72">
        <w:rPr>
          <w:rFonts w:ascii="Times New Roman" w:eastAsia="Times New Roman" w:hAnsi="Times New Roman" w:cs="Times New Roman"/>
          <w:sz w:val="28"/>
          <w:szCs w:val="28"/>
          <w:lang w:eastAsia="ru-RU"/>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323075" w:rsidRPr="00250D72" w:rsidRDefault="007F156B">
      <w:pPr>
        <w:spacing w:after="0" w:line="360" w:lineRule="auto"/>
        <w:ind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 xml:space="preserve">в) </w:t>
      </w:r>
      <w:r w:rsidRPr="00250D72">
        <w:rPr>
          <w:rFonts w:ascii="Times New Roman" w:eastAsia="Times New Roman" w:hAnsi="Times New Roman" w:cs="Times New Roman"/>
          <w:sz w:val="28"/>
          <w:szCs w:val="28"/>
          <w:lang w:eastAsia="ru-RU"/>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323075" w:rsidRPr="00250D72" w:rsidRDefault="007F156B">
      <w:pPr>
        <w:spacing w:after="0" w:line="360" w:lineRule="auto"/>
        <w:ind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rsidR="00323075" w:rsidRPr="00250D72" w:rsidRDefault="007F156B">
      <w:pPr>
        <w:spacing w:after="0" w:line="360" w:lineRule="auto"/>
        <w:ind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323075" w:rsidRPr="00250D72" w:rsidRDefault="00323075">
      <w:pPr>
        <w:spacing w:after="0" w:line="360" w:lineRule="auto"/>
        <w:ind w:firstLine="709"/>
        <w:jc w:val="both"/>
        <w:rPr>
          <w:rFonts w:ascii="Times New Roman" w:eastAsia="Times New Roman" w:hAnsi="Times New Roman" w:cs="Times New Roman"/>
          <w:sz w:val="28"/>
          <w:szCs w:val="28"/>
          <w:lang w:eastAsia="ru-RU"/>
        </w:rPr>
      </w:pPr>
    </w:p>
    <w:p w:rsidR="00323075" w:rsidRPr="00250D72" w:rsidRDefault="007F156B">
      <w:pPr>
        <w:spacing w:after="0" w:line="360" w:lineRule="auto"/>
        <w:ind w:firstLine="709"/>
        <w:jc w:val="both"/>
        <w:rPr>
          <w:rFonts w:ascii="Times New Roman" w:eastAsia="Times New Roman" w:hAnsi="Times New Roman" w:cs="Times New Roman"/>
          <w:b/>
          <w:i/>
          <w:sz w:val="28"/>
          <w:szCs w:val="28"/>
          <w:lang w:eastAsia="ru-RU"/>
        </w:rPr>
      </w:pPr>
      <w:r w:rsidRPr="00250D72">
        <w:rPr>
          <w:rFonts w:ascii="Times New Roman" w:eastAsia="Times New Roman" w:hAnsi="Times New Roman" w:cs="Times New Roman"/>
          <w:b/>
          <w:i/>
          <w:sz w:val="28"/>
          <w:szCs w:val="28"/>
          <w:lang w:eastAsia="ru-RU"/>
        </w:rPr>
        <w:t>Критерий оценивания устного ответа:</w:t>
      </w:r>
    </w:p>
    <w:p w:rsidR="00323075" w:rsidRPr="00250D72" w:rsidRDefault="007F156B">
      <w:pPr>
        <w:spacing w:after="0" w:line="360" w:lineRule="auto"/>
        <w:ind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«5» (отлично) – студент показывает глубокие и полные знания учебного материала, при изложении не допускает неточностей и искажения фактов, излагает материал в логической последовательности, хорошо ориентируется в излагаемом материале, может дать обоснование высказываемым суждениям.</w:t>
      </w:r>
    </w:p>
    <w:p w:rsidR="00323075" w:rsidRPr="00250D72" w:rsidRDefault="007F156B">
      <w:pPr>
        <w:spacing w:after="0" w:line="360" w:lineRule="auto"/>
        <w:ind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«4» (хорошо) - студент освоил учебный материал в полном объёме, хорошо ориентируется в учебном материале, излагает материал в логической последовательности, однако при ответе допускает неточности.</w:t>
      </w:r>
    </w:p>
    <w:p w:rsidR="00323075" w:rsidRPr="00250D72" w:rsidRDefault="007F156B">
      <w:pPr>
        <w:spacing w:after="0" w:line="360" w:lineRule="auto"/>
        <w:ind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«3» (удовлетворительно) – студент освоил основные положения темы практического занятия, однако при изложении учебного материала допускает неточности, излагает его неполно и непоследовательно, для изложения нуждается в наводящих вопросах со стороны преподавателя, испытывает сложности с обоснованием высказанных суждений.</w:t>
      </w:r>
    </w:p>
    <w:p w:rsidR="00323075" w:rsidRPr="00250D72" w:rsidRDefault="007F156B">
      <w:pPr>
        <w:spacing w:after="0" w:line="360" w:lineRule="auto"/>
        <w:ind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«2» (неудовлетворительно) – студент имеет разрозненные и несистематизированные знания учебного материала, не умеет выделять главное и второстепенное, допускает ошибки в определении основных понятий, искажает их смысл, не может самостоятельно излагать материал.</w:t>
      </w:r>
    </w:p>
    <w:p w:rsidR="00323075" w:rsidRPr="00250D72" w:rsidRDefault="00323075">
      <w:pPr>
        <w:spacing w:after="0" w:line="360" w:lineRule="auto"/>
        <w:ind w:firstLine="709"/>
        <w:jc w:val="both"/>
        <w:rPr>
          <w:rFonts w:ascii="Times New Roman" w:eastAsia="Times New Roman" w:hAnsi="Times New Roman" w:cs="Times New Roman"/>
          <w:sz w:val="28"/>
          <w:szCs w:val="28"/>
          <w:lang w:eastAsia="ru-RU"/>
        </w:rPr>
      </w:pPr>
    </w:p>
    <w:p w:rsidR="00323075" w:rsidRPr="00250D72" w:rsidRDefault="007F156B">
      <w:pPr>
        <w:spacing w:after="0" w:line="360" w:lineRule="auto"/>
        <w:ind w:firstLine="709"/>
        <w:jc w:val="both"/>
        <w:rPr>
          <w:rFonts w:ascii="Times New Roman" w:eastAsia="Calibri" w:hAnsi="Times New Roman" w:cs="Times New Roman"/>
          <w:b/>
          <w:i/>
          <w:sz w:val="28"/>
          <w:szCs w:val="28"/>
          <w:lang w:eastAsia="ru-RU"/>
        </w:rPr>
      </w:pPr>
      <w:r w:rsidRPr="00250D72">
        <w:rPr>
          <w:rFonts w:ascii="Times New Roman" w:eastAsia="Calibri" w:hAnsi="Times New Roman" w:cs="Times New Roman"/>
          <w:b/>
          <w:i/>
          <w:sz w:val="28"/>
          <w:szCs w:val="28"/>
          <w:lang w:eastAsia="ru-RU"/>
        </w:rPr>
        <w:t>Критерии оценки практической работы:</w:t>
      </w:r>
    </w:p>
    <w:p w:rsidR="00323075" w:rsidRPr="00250D72" w:rsidRDefault="007F156B">
      <w:pPr>
        <w:spacing w:after="0" w:line="360" w:lineRule="auto"/>
        <w:ind w:firstLine="709"/>
        <w:jc w:val="both"/>
        <w:rPr>
          <w:rFonts w:ascii="Times New Roman" w:eastAsia="Calibri" w:hAnsi="Times New Roman" w:cs="Times New Roman"/>
          <w:b/>
          <w:i/>
          <w:sz w:val="28"/>
          <w:szCs w:val="28"/>
          <w:lang w:eastAsia="ru-RU"/>
        </w:rPr>
      </w:pPr>
      <w:r w:rsidRPr="00250D72">
        <w:rPr>
          <w:rFonts w:ascii="Times New Roman" w:eastAsia="Times New Roman" w:hAnsi="Times New Roman" w:cs="Times New Roman"/>
          <w:sz w:val="28"/>
          <w:szCs w:val="28"/>
          <w:lang w:eastAsia="ru-RU"/>
        </w:rPr>
        <w:t>Оценивается умение за определенное время (30 минут) решить задачу, грамотно и полно ответить, раскрыть теоретический вопрос (основные проблемы в вопросе)</w:t>
      </w:r>
    </w:p>
    <w:p w:rsidR="00323075" w:rsidRPr="00250D72" w:rsidRDefault="007F156B">
      <w:pPr>
        <w:spacing w:after="0" w:line="360" w:lineRule="auto"/>
        <w:ind w:firstLine="709"/>
        <w:jc w:val="both"/>
        <w:rPr>
          <w:rFonts w:ascii="Times New Roman" w:eastAsia="Calibri" w:hAnsi="Times New Roman" w:cs="Times New Roman"/>
          <w:b/>
          <w:i/>
          <w:sz w:val="28"/>
          <w:szCs w:val="28"/>
          <w:lang w:eastAsia="ru-RU"/>
        </w:rPr>
      </w:pPr>
      <w:r w:rsidRPr="00250D72">
        <w:rPr>
          <w:rFonts w:ascii="Times New Roman" w:eastAsia="Times New Roman" w:hAnsi="Times New Roman" w:cs="Times New Roman"/>
          <w:b/>
          <w:sz w:val="28"/>
          <w:szCs w:val="28"/>
          <w:lang w:eastAsia="ru-RU"/>
        </w:rPr>
        <w:t>«</w:t>
      </w:r>
      <w:r w:rsidRPr="00250D72">
        <w:rPr>
          <w:rFonts w:ascii="Times New Roman" w:eastAsia="Times New Roman" w:hAnsi="Times New Roman" w:cs="Times New Roman"/>
          <w:b/>
          <w:i/>
          <w:sz w:val="28"/>
          <w:szCs w:val="28"/>
          <w:lang w:eastAsia="ru-RU"/>
        </w:rPr>
        <w:t>Зачтено</w:t>
      </w:r>
      <w:r w:rsidRPr="00250D72">
        <w:rPr>
          <w:rFonts w:ascii="Times New Roman" w:eastAsia="Times New Roman" w:hAnsi="Times New Roman" w:cs="Times New Roman"/>
          <w:b/>
          <w:sz w:val="28"/>
          <w:szCs w:val="28"/>
          <w:lang w:eastAsia="ru-RU"/>
        </w:rPr>
        <w:t>» -</w:t>
      </w:r>
      <w:r w:rsidRPr="00250D72">
        <w:rPr>
          <w:rFonts w:ascii="Times New Roman" w:eastAsia="Times New Roman" w:hAnsi="Times New Roman" w:cs="Times New Roman"/>
          <w:sz w:val="28"/>
          <w:szCs w:val="28"/>
          <w:lang w:eastAsia="ru-RU"/>
        </w:rPr>
        <w:t xml:space="preserve"> Обучающийся за отведенное время правильно ответил на вопрос или решил задачу.</w:t>
      </w:r>
    </w:p>
    <w:p w:rsidR="00323075" w:rsidRPr="00250D72" w:rsidRDefault="007F156B">
      <w:pPr>
        <w:spacing w:after="0" w:line="360" w:lineRule="auto"/>
        <w:ind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b/>
          <w:i/>
          <w:sz w:val="28"/>
          <w:szCs w:val="28"/>
          <w:lang w:eastAsia="ru-RU"/>
        </w:rPr>
        <w:t>«Не зачтено</w:t>
      </w:r>
      <w:r w:rsidRPr="00250D72">
        <w:rPr>
          <w:rFonts w:ascii="Times New Roman" w:eastAsia="Times New Roman" w:hAnsi="Times New Roman" w:cs="Times New Roman"/>
          <w:b/>
          <w:sz w:val="28"/>
          <w:szCs w:val="28"/>
          <w:lang w:eastAsia="ru-RU"/>
        </w:rPr>
        <w:t>» -</w:t>
      </w:r>
      <w:r w:rsidRPr="00250D72">
        <w:rPr>
          <w:rFonts w:ascii="Times New Roman" w:eastAsia="Times New Roman" w:hAnsi="Times New Roman" w:cs="Times New Roman"/>
          <w:sz w:val="28"/>
          <w:szCs w:val="28"/>
          <w:lang w:eastAsia="ru-RU"/>
        </w:rPr>
        <w:t xml:space="preserve"> Обучающийся не справился с ответом на вопрос, не решил задачу и / или не уложился в отведенное время.</w:t>
      </w:r>
    </w:p>
    <w:p w:rsidR="00323075" w:rsidRPr="00250D72" w:rsidRDefault="00323075">
      <w:pPr>
        <w:spacing w:after="0" w:line="360" w:lineRule="auto"/>
        <w:ind w:firstLine="709"/>
        <w:jc w:val="both"/>
        <w:rPr>
          <w:rFonts w:ascii="Times New Roman" w:eastAsia="Times New Roman" w:hAnsi="Times New Roman" w:cs="Times New Roman"/>
          <w:sz w:val="28"/>
          <w:szCs w:val="28"/>
          <w:lang w:eastAsia="ru-RU"/>
        </w:rPr>
      </w:pPr>
    </w:p>
    <w:p w:rsidR="00323075" w:rsidRPr="00250D72" w:rsidRDefault="007F156B">
      <w:pPr>
        <w:tabs>
          <w:tab w:val="left" w:pos="2432"/>
          <w:tab w:val="left" w:pos="3510"/>
        </w:tabs>
        <w:spacing w:after="0" w:line="360" w:lineRule="auto"/>
        <w:ind w:firstLine="709"/>
        <w:jc w:val="both"/>
        <w:rPr>
          <w:rFonts w:ascii="Times New Roman" w:eastAsia="Times New Roman" w:hAnsi="Times New Roman" w:cs="Times New Roman"/>
          <w:b/>
          <w:i/>
          <w:sz w:val="28"/>
          <w:szCs w:val="28"/>
          <w:lang w:eastAsia="ru-RU"/>
        </w:rPr>
      </w:pPr>
      <w:r w:rsidRPr="00250D72">
        <w:rPr>
          <w:rFonts w:ascii="Times New Roman" w:eastAsia="Times New Roman" w:hAnsi="Times New Roman" w:cs="Times New Roman"/>
          <w:b/>
          <w:i/>
          <w:sz w:val="28"/>
          <w:szCs w:val="28"/>
          <w:lang w:eastAsia="ru-RU"/>
        </w:rPr>
        <w:t>Критерии оценки теста:</w:t>
      </w:r>
    </w:p>
    <w:p w:rsidR="00323075" w:rsidRPr="00250D72" w:rsidRDefault="007F156B">
      <w:pPr>
        <w:spacing w:after="0" w:line="360" w:lineRule="auto"/>
        <w:ind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 xml:space="preserve">При тестировании все верные ответы берутся за 100%. Оценка выставляется в соответствии с таблицей: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934"/>
      </w:tblGrid>
      <w:tr w:rsidR="00323075" w:rsidRPr="00250D72">
        <w:trPr>
          <w:trHeight w:val="250"/>
        </w:trPr>
        <w:tc>
          <w:tcPr>
            <w:tcW w:w="4964" w:type="dxa"/>
            <w:shd w:val="clear" w:color="auto" w:fill="auto"/>
          </w:tcPr>
          <w:p w:rsidR="00323075" w:rsidRPr="00250D72" w:rsidRDefault="007F156B">
            <w:pPr>
              <w:spacing w:after="0" w:line="240" w:lineRule="auto"/>
              <w:rPr>
                <w:rFonts w:ascii="Times New Roman" w:eastAsia="Calibri" w:hAnsi="Times New Roman" w:cs="Times New Roman"/>
                <w:b/>
                <w:sz w:val="28"/>
                <w:szCs w:val="28"/>
              </w:rPr>
            </w:pPr>
            <w:r w:rsidRPr="00250D72">
              <w:rPr>
                <w:rFonts w:ascii="Times New Roman" w:eastAsia="Calibri" w:hAnsi="Times New Roman" w:cs="Times New Roman"/>
                <w:b/>
                <w:sz w:val="28"/>
                <w:szCs w:val="28"/>
              </w:rPr>
              <w:t>Процент выполнения заданий</w:t>
            </w:r>
          </w:p>
        </w:tc>
        <w:tc>
          <w:tcPr>
            <w:tcW w:w="4965" w:type="dxa"/>
            <w:shd w:val="clear" w:color="auto" w:fill="auto"/>
          </w:tcPr>
          <w:p w:rsidR="00323075" w:rsidRPr="00250D72" w:rsidRDefault="007F156B">
            <w:pPr>
              <w:spacing w:after="0" w:line="240" w:lineRule="auto"/>
              <w:rPr>
                <w:rFonts w:ascii="Times New Roman" w:eastAsia="Calibri" w:hAnsi="Times New Roman" w:cs="Times New Roman"/>
                <w:b/>
                <w:sz w:val="28"/>
                <w:szCs w:val="28"/>
              </w:rPr>
            </w:pPr>
            <w:r w:rsidRPr="00250D72">
              <w:rPr>
                <w:rFonts w:ascii="Times New Roman" w:eastAsia="Calibri" w:hAnsi="Times New Roman" w:cs="Times New Roman"/>
                <w:b/>
                <w:sz w:val="28"/>
                <w:szCs w:val="28"/>
              </w:rPr>
              <w:t>Оценка</w:t>
            </w:r>
          </w:p>
        </w:tc>
      </w:tr>
      <w:tr w:rsidR="00323075" w:rsidRPr="00250D72">
        <w:trPr>
          <w:trHeight w:val="260"/>
        </w:trPr>
        <w:tc>
          <w:tcPr>
            <w:tcW w:w="4964" w:type="dxa"/>
            <w:shd w:val="clear" w:color="auto" w:fill="auto"/>
          </w:tcPr>
          <w:p w:rsidR="00323075" w:rsidRPr="00250D72" w:rsidRDefault="007F156B">
            <w:pPr>
              <w:spacing w:after="0" w:line="240" w:lineRule="auto"/>
              <w:rPr>
                <w:rFonts w:ascii="Times New Roman" w:eastAsia="Calibri" w:hAnsi="Times New Roman" w:cs="Times New Roman"/>
                <w:sz w:val="28"/>
                <w:szCs w:val="28"/>
              </w:rPr>
            </w:pPr>
            <w:r w:rsidRPr="00250D72">
              <w:rPr>
                <w:rFonts w:ascii="Times New Roman" w:eastAsia="Calibri" w:hAnsi="Times New Roman" w:cs="Times New Roman"/>
                <w:sz w:val="28"/>
                <w:szCs w:val="28"/>
              </w:rPr>
              <w:t>90%-100%</w:t>
            </w:r>
          </w:p>
        </w:tc>
        <w:tc>
          <w:tcPr>
            <w:tcW w:w="4965" w:type="dxa"/>
            <w:shd w:val="clear" w:color="auto" w:fill="auto"/>
          </w:tcPr>
          <w:p w:rsidR="00323075" w:rsidRPr="00250D72" w:rsidRDefault="007F156B">
            <w:pPr>
              <w:spacing w:after="0" w:line="240" w:lineRule="auto"/>
              <w:rPr>
                <w:rFonts w:ascii="Times New Roman" w:eastAsia="Calibri" w:hAnsi="Times New Roman" w:cs="Times New Roman"/>
                <w:sz w:val="28"/>
                <w:szCs w:val="28"/>
              </w:rPr>
            </w:pPr>
            <w:r w:rsidRPr="00250D72">
              <w:rPr>
                <w:rFonts w:ascii="Times New Roman" w:eastAsia="Calibri" w:hAnsi="Times New Roman" w:cs="Times New Roman"/>
                <w:sz w:val="28"/>
                <w:szCs w:val="28"/>
              </w:rPr>
              <w:t>отлично</w:t>
            </w:r>
          </w:p>
        </w:tc>
      </w:tr>
      <w:tr w:rsidR="00323075" w:rsidRPr="00250D72">
        <w:trPr>
          <w:trHeight w:val="250"/>
        </w:trPr>
        <w:tc>
          <w:tcPr>
            <w:tcW w:w="4964" w:type="dxa"/>
            <w:shd w:val="clear" w:color="auto" w:fill="auto"/>
          </w:tcPr>
          <w:p w:rsidR="00323075" w:rsidRPr="00250D72" w:rsidRDefault="007F156B">
            <w:pPr>
              <w:spacing w:after="0" w:line="240" w:lineRule="auto"/>
              <w:rPr>
                <w:rFonts w:ascii="Times New Roman" w:eastAsia="Calibri" w:hAnsi="Times New Roman" w:cs="Times New Roman"/>
                <w:sz w:val="28"/>
                <w:szCs w:val="28"/>
              </w:rPr>
            </w:pPr>
            <w:r w:rsidRPr="00250D72">
              <w:rPr>
                <w:rFonts w:ascii="Times New Roman" w:eastAsia="Calibri" w:hAnsi="Times New Roman" w:cs="Times New Roman"/>
                <w:sz w:val="28"/>
                <w:szCs w:val="28"/>
              </w:rPr>
              <w:t>75%-90%</w:t>
            </w:r>
          </w:p>
        </w:tc>
        <w:tc>
          <w:tcPr>
            <w:tcW w:w="4965" w:type="dxa"/>
            <w:shd w:val="clear" w:color="auto" w:fill="auto"/>
          </w:tcPr>
          <w:p w:rsidR="00323075" w:rsidRPr="00250D72" w:rsidRDefault="007F156B">
            <w:pPr>
              <w:spacing w:after="0" w:line="240" w:lineRule="auto"/>
              <w:rPr>
                <w:rFonts w:ascii="Times New Roman" w:eastAsia="Calibri" w:hAnsi="Times New Roman" w:cs="Times New Roman"/>
                <w:sz w:val="28"/>
                <w:szCs w:val="28"/>
              </w:rPr>
            </w:pPr>
            <w:r w:rsidRPr="00250D72">
              <w:rPr>
                <w:rFonts w:ascii="Times New Roman" w:eastAsia="Calibri" w:hAnsi="Times New Roman" w:cs="Times New Roman"/>
                <w:sz w:val="28"/>
                <w:szCs w:val="28"/>
              </w:rPr>
              <w:t>хорошо</w:t>
            </w:r>
          </w:p>
        </w:tc>
      </w:tr>
      <w:tr w:rsidR="00323075" w:rsidRPr="00250D72">
        <w:trPr>
          <w:trHeight w:val="250"/>
        </w:trPr>
        <w:tc>
          <w:tcPr>
            <w:tcW w:w="4964" w:type="dxa"/>
            <w:shd w:val="clear" w:color="auto" w:fill="auto"/>
          </w:tcPr>
          <w:p w:rsidR="00323075" w:rsidRPr="00250D72" w:rsidRDefault="007F156B">
            <w:pPr>
              <w:spacing w:after="0" w:line="240" w:lineRule="auto"/>
              <w:rPr>
                <w:rFonts w:ascii="Times New Roman" w:eastAsia="Calibri" w:hAnsi="Times New Roman" w:cs="Times New Roman"/>
                <w:sz w:val="28"/>
                <w:szCs w:val="28"/>
              </w:rPr>
            </w:pPr>
            <w:r w:rsidRPr="00250D72">
              <w:rPr>
                <w:rFonts w:ascii="Times New Roman" w:eastAsia="Calibri" w:hAnsi="Times New Roman" w:cs="Times New Roman"/>
                <w:sz w:val="28"/>
                <w:szCs w:val="28"/>
              </w:rPr>
              <w:t>60%-75%</w:t>
            </w:r>
          </w:p>
        </w:tc>
        <w:tc>
          <w:tcPr>
            <w:tcW w:w="4965" w:type="dxa"/>
            <w:shd w:val="clear" w:color="auto" w:fill="auto"/>
          </w:tcPr>
          <w:p w:rsidR="00323075" w:rsidRPr="00250D72" w:rsidRDefault="007F156B">
            <w:pPr>
              <w:spacing w:after="0" w:line="240" w:lineRule="auto"/>
              <w:rPr>
                <w:rFonts w:ascii="Times New Roman" w:eastAsia="Calibri" w:hAnsi="Times New Roman" w:cs="Times New Roman"/>
                <w:sz w:val="28"/>
                <w:szCs w:val="28"/>
              </w:rPr>
            </w:pPr>
            <w:r w:rsidRPr="00250D72">
              <w:rPr>
                <w:rFonts w:ascii="Times New Roman" w:eastAsia="Calibri" w:hAnsi="Times New Roman" w:cs="Times New Roman"/>
                <w:sz w:val="28"/>
                <w:szCs w:val="28"/>
              </w:rPr>
              <w:t>удовлетворительно</w:t>
            </w:r>
          </w:p>
        </w:tc>
      </w:tr>
      <w:tr w:rsidR="00323075" w:rsidRPr="00250D72">
        <w:trPr>
          <w:trHeight w:val="260"/>
        </w:trPr>
        <w:tc>
          <w:tcPr>
            <w:tcW w:w="4964" w:type="dxa"/>
            <w:shd w:val="clear" w:color="auto" w:fill="auto"/>
          </w:tcPr>
          <w:p w:rsidR="00323075" w:rsidRPr="00250D72" w:rsidRDefault="007F156B">
            <w:pPr>
              <w:spacing w:after="0" w:line="240" w:lineRule="auto"/>
              <w:rPr>
                <w:rFonts w:ascii="Times New Roman" w:eastAsia="Calibri" w:hAnsi="Times New Roman" w:cs="Times New Roman"/>
                <w:sz w:val="28"/>
                <w:szCs w:val="28"/>
              </w:rPr>
            </w:pPr>
            <w:r w:rsidRPr="00250D72">
              <w:rPr>
                <w:rFonts w:ascii="Times New Roman" w:eastAsia="Calibri" w:hAnsi="Times New Roman" w:cs="Times New Roman"/>
                <w:sz w:val="28"/>
                <w:szCs w:val="28"/>
              </w:rPr>
              <w:t>менее 60%</w:t>
            </w:r>
          </w:p>
        </w:tc>
        <w:tc>
          <w:tcPr>
            <w:tcW w:w="4965" w:type="dxa"/>
            <w:shd w:val="clear" w:color="auto" w:fill="auto"/>
          </w:tcPr>
          <w:p w:rsidR="00323075" w:rsidRPr="00250D72" w:rsidRDefault="007F156B">
            <w:pPr>
              <w:spacing w:after="0" w:line="240" w:lineRule="auto"/>
              <w:rPr>
                <w:rFonts w:ascii="Times New Roman" w:eastAsia="Calibri" w:hAnsi="Times New Roman" w:cs="Times New Roman"/>
                <w:sz w:val="28"/>
                <w:szCs w:val="28"/>
              </w:rPr>
            </w:pPr>
            <w:r w:rsidRPr="00250D72">
              <w:rPr>
                <w:rFonts w:ascii="Times New Roman" w:eastAsia="Calibri" w:hAnsi="Times New Roman" w:cs="Times New Roman"/>
                <w:sz w:val="28"/>
                <w:szCs w:val="28"/>
              </w:rPr>
              <w:t>неудовлетворительно</w:t>
            </w:r>
          </w:p>
        </w:tc>
      </w:tr>
    </w:tbl>
    <w:p w:rsidR="00323075" w:rsidRPr="00250D72" w:rsidRDefault="00323075">
      <w:pPr>
        <w:spacing w:after="0" w:line="360" w:lineRule="auto"/>
        <w:ind w:firstLine="709"/>
        <w:jc w:val="both"/>
        <w:rPr>
          <w:rFonts w:ascii="Times New Roman" w:eastAsia="Calibri" w:hAnsi="Times New Roman" w:cs="Times New Roman"/>
          <w:b/>
          <w:i/>
          <w:sz w:val="28"/>
          <w:szCs w:val="28"/>
          <w:lang w:eastAsia="ru-RU"/>
        </w:rPr>
      </w:pPr>
    </w:p>
    <w:p w:rsidR="00323075" w:rsidRPr="00250D72" w:rsidRDefault="007F156B">
      <w:pPr>
        <w:spacing w:after="0" w:line="360" w:lineRule="auto"/>
        <w:ind w:firstLine="709"/>
        <w:jc w:val="both"/>
        <w:rPr>
          <w:rFonts w:ascii="Times New Roman" w:eastAsia="Calibri" w:hAnsi="Times New Roman" w:cs="Times New Roman"/>
          <w:b/>
          <w:i/>
          <w:sz w:val="28"/>
          <w:szCs w:val="28"/>
          <w:lang w:eastAsia="ru-RU"/>
        </w:rPr>
      </w:pPr>
      <w:r w:rsidRPr="00250D72">
        <w:rPr>
          <w:rFonts w:ascii="Times New Roman" w:eastAsia="Calibri" w:hAnsi="Times New Roman" w:cs="Times New Roman"/>
          <w:b/>
          <w:i/>
          <w:sz w:val="28"/>
          <w:szCs w:val="28"/>
          <w:lang w:eastAsia="ru-RU"/>
        </w:rPr>
        <w:t>Критерии оценки рефератов:</w:t>
      </w:r>
    </w:p>
    <w:p w:rsidR="00323075" w:rsidRPr="00250D72" w:rsidRDefault="007F156B">
      <w:pPr>
        <w:spacing w:after="0" w:line="360" w:lineRule="auto"/>
        <w:ind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Оценка </w:t>
      </w:r>
      <w:r w:rsidRPr="00250D72">
        <w:rPr>
          <w:rFonts w:ascii="Times New Roman" w:eastAsia="Times New Roman" w:hAnsi="Times New Roman" w:cs="Times New Roman"/>
          <w:b/>
          <w:bCs/>
          <w:i/>
          <w:sz w:val="28"/>
          <w:szCs w:val="28"/>
          <w:lang w:eastAsia="ru-RU"/>
        </w:rPr>
        <w:t>«отлично»</w:t>
      </w:r>
      <w:r w:rsidRPr="00250D72">
        <w:rPr>
          <w:rFonts w:ascii="Times New Roman" w:eastAsia="Times New Roman" w:hAnsi="Times New Roman" w:cs="Times New Roman"/>
          <w:bCs/>
          <w:sz w:val="28"/>
          <w:szCs w:val="28"/>
          <w:lang w:eastAsia="ru-RU"/>
        </w:rPr>
        <w:t xml:space="preserve"> </w:t>
      </w:r>
      <w:r w:rsidRPr="00250D72">
        <w:rPr>
          <w:rFonts w:ascii="Times New Roman" w:eastAsia="Times New Roman" w:hAnsi="Times New Roman" w:cs="Times New Roman"/>
          <w:sz w:val="28"/>
          <w:szCs w:val="28"/>
          <w:lang w:eastAsia="ru-RU"/>
        </w:rPr>
        <w:t>выставляется, если работа студента написана грамотным научным языком, сформулирована цель работы, полно и логично раскрыта тема, имеет чёткую структуру и логику изложения, точка зрения Студента обоснована, в работе присутствуют ссылки на нормативно-правовые акты. Студент в работе выдвигает новые идеи и трактовки, демонстрирует способность анализировать материал.</w:t>
      </w:r>
    </w:p>
    <w:p w:rsidR="00323075" w:rsidRPr="00250D72" w:rsidRDefault="007F156B">
      <w:pPr>
        <w:spacing w:after="0" w:line="360" w:lineRule="auto"/>
        <w:ind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Оценка </w:t>
      </w:r>
      <w:r w:rsidRPr="00250D72">
        <w:rPr>
          <w:rFonts w:ascii="Times New Roman" w:eastAsia="Times New Roman" w:hAnsi="Times New Roman" w:cs="Times New Roman"/>
          <w:b/>
          <w:bCs/>
          <w:i/>
          <w:sz w:val="28"/>
          <w:szCs w:val="28"/>
          <w:lang w:eastAsia="ru-RU"/>
        </w:rPr>
        <w:t>«хорошо»</w:t>
      </w:r>
      <w:r w:rsidRPr="00250D72">
        <w:rPr>
          <w:rFonts w:ascii="Times New Roman" w:eastAsia="Times New Roman" w:hAnsi="Times New Roman" w:cs="Times New Roman"/>
          <w:bCs/>
          <w:sz w:val="28"/>
          <w:szCs w:val="28"/>
          <w:lang w:eastAsia="ru-RU"/>
        </w:rPr>
        <w:t xml:space="preserve"> </w:t>
      </w:r>
      <w:r w:rsidRPr="00250D72">
        <w:rPr>
          <w:rFonts w:ascii="Times New Roman" w:eastAsia="Times New Roman" w:hAnsi="Times New Roman" w:cs="Times New Roman"/>
          <w:sz w:val="28"/>
          <w:szCs w:val="28"/>
          <w:lang w:eastAsia="ru-RU"/>
        </w:rPr>
        <w:t>выставляется, если работа студента написана грамотным научным языком, имеет чёткую структуру и логику изложения, точка зрения Студента обоснована, в работе присутствуют ссылки на нормативно-правовые акты, не полностью раскрыта тема работы, имеются ошибки в стилистике и грамотности изложения материала.</w:t>
      </w:r>
    </w:p>
    <w:p w:rsidR="00323075" w:rsidRPr="00250D72" w:rsidRDefault="007F156B">
      <w:pPr>
        <w:spacing w:after="0" w:line="360" w:lineRule="auto"/>
        <w:ind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Оценка </w:t>
      </w:r>
      <w:r w:rsidRPr="00250D72">
        <w:rPr>
          <w:rFonts w:ascii="Times New Roman" w:eastAsia="Times New Roman" w:hAnsi="Times New Roman" w:cs="Times New Roman"/>
          <w:b/>
          <w:bCs/>
          <w:i/>
          <w:sz w:val="28"/>
          <w:szCs w:val="28"/>
          <w:lang w:eastAsia="ru-RU"/>
        </w:rPr>
        <w:t>«удовлетворительно»</w:t>
      </w:r>
      <w:r w:rsidRPr="00250D72">
        <w:rPr>
          <w:rFonts w:ascii="Times New Roman" w:eastAsia="Times New Roman" w:hAnsi="Times New Roman" w:cs="Times New Roman"/>
          <w:bCs/>
          <w:sz w:val="28"/>
          <w:szCs w:val="28"/>
          <w:lang w:eastAsia="ru-RU"/>
        </w:rPr>
        <w:t xml:space="preserve"> </w:t>
      </w:r>
      <w:r w:rsidRPr="00250D72">
        <w:rPr>
          <w:rFonts w:ascii="Times New Roman" w:eastAsia="Times New Roman" w:hAnsi="Times New Roman" w:cs="Times New Roman"/>
          <w:sz w:val="28"/>
          <w:szCs w:val="28"/>
          <w:lang w:eastAsia="ru-RU"/>
        </w:rPr>
        <w:t>выставляется, если студент выполнил задание, однако не продемонстрировал способность к научному анализу, не высказывал в работе своего мнения, допустил ошибки в логическом обосновании своего ответа, не полностью раскрыта тема работы, имеются ошибки в стилистике и грамотности изложения материала.</w:t>
      </w:r>
    </w:p>
    <w:p w:rsidR="00323075" w:rsidRPr="00250D72" w:rsidRDefault="007F156B">
      <w:pPr>
        <w:spacing w:after="0" w:line="360" w:lineRule="auto"/>
        <w:ind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Оценка </w:t>
      </w:r>
      <w:r w:rsidRPr="00250D72">
        <w:rPr>
          <w:rFonts w:ascii="Times New Roman" w:eastAsia="Times New Roman" w:hAnsi="Times New Roman" w:cs="Times New Roman"/>
          <w:b/>
          <w:bCs/>
          <w:i/>
          <w:sz w:val="28"/>
          <w:szCs w:val="28"/>
          <w:lang w:eastAsia="ru-RU"/>
        </w:rPr>
        <w:t>«неудовлетворительно»</w:t>
      </w:r>
      <w:r w:rsidRPr="00250D72">
        <w:rPr>
          <w:rFonts w:ascii="Times New Roman" w:eastAsia="Times New Roman" w:hAnsi="Times New Roman" w:cs="Times New Roman"/>
          <w:bCs/>
          <w:sz w:val="28"/>
          <w:szCs w:val="28"/>
          <w:lang w:eastAsia="ru-RU"/>
        </w:rPr>
        <w:t xml:space="preserve"> </w:t>
      </w:r>
      <w:r w:rsidRPr="00250D72">
        <w:rPr>
          <w:rFonts w:ascii="Times New Roman" w:eastAsia="Times New Roman" w:hAnsi="Times New Roman" w:cs="Times New Roman"/>
          <w:sz w:val="28"/>
          <w:szCs w:val="28"/>
          <w:lang w:eastAsia="ru-RU"/>
        </w:rPr>
        <w:t>выставляется, если студент не выполнил задание, или выполнил его формально, ответил на заданный вопрос, при этом не ссылался на мнения учёных, не трактовал нормативно-правовые акты, не высказывал своего мнения, не проявил способность к анализу, то есть в целом цель реферата, доклада не достигнута.</w:t>
      </w:r>
    </w:p>
    <w:p w:rsidR="00323075" w:rsidRPr="00250D72" w:rsidRDefault="007F156B">
      <w:pPr>
        <w:spacing w:after="0" w:line="360" w:lineRule="auto"/>
        <w:ind w:firstLine="709"/>
        <w:jc w:val="both"/>
        <w:rPr>
          <w:rFonts w:ascii="Times New Roman" w:eastAsia="Times New Roman" w:hAnsi="Times New Roman" w:cs="Times New Roman"/>
          <w:sz w:val="28"/>
          <w:szCs w:val="28"/>
          <w:lang w:val="zh-CN" w:eastAsia="zh-CN"/>
        </w:rPr>
      </w:pPr>
      <w:r w:rsidRPr="00250D72">
        <w:rPr>
          <w:rFonts w:ascii="Times New Roman" w:eastAsia="Times New Roman" w:hAnsi="Times New Roman" w:cs="Times New Roman"/>
          <w:sz w:val="28"/>
          <w:szCs w:val="28"/>
          <w:lang w:val="zh-CN" w:eastAsia="zh-CN"/>
        </w:rPr>
        <w:t>В случае если работа не будет соответствовать предъявляемым к ней требованиям, она будет возвращена автору на доработку.</w:t>
      </w:r>
    </w:p>
    <w:p w:rsidR="00323075" w:rsidRPr="00250D72" w:rsidRDefault="00323075">
      <w:pPr>
        <w:spacing w:after="0" w:line="360" w:lineRule="auto"/>
        <w:ind w:firstLine="709"/>
        <w:jc w:val="both"/>
        <w:rPr>
          <w:rFonts w:ascii="Times New Roman" w:eastAsia="Times New Roman" w:hAnsi="Times New Roman" w:cs="Times New Roman"/>
          <w:sz w:val="28"/>
          <w:szCs w:val="28"/>
          <w:lang w:val="zh-CN" w:eastAsia="zh-CN"/>
        </w:rPr>
      </w:pPr>
    </w:p>
    <w:p w:rsidR="00323075" w:rsidRPr="00250D72" w:rsidRDefault="007F156B">
      <w:pPr>
        <w:spacing w:after="0" w:line="360" w:lineRule="auto"/>
        <w:ind w:firstLine="709"/>
        <w:jc w:val="both"/>
        <w:rPr>
          <w:rFonts w:ascii="Times New Roman" w:eastAsia="Calibri" w:hAnsi="Times New Roman" w:cs="Times New Roman"/>
          <w:b/>
          <w:i/>
          <w:sz w:val="28"/>
          <w:szCs w:val="28"/>
          <w:lang w:val="zh-CN" w:eastAsia="zh-CN"/>
        </w:rPr>
      </w:pPr>
      <w:r w:rsidRPr="00250D72">
        <w:rPr>
          <w:rFonts w:ascii="Times New Roman" w:eastAsia="Calibri" w:hAnsi="Times New Roman" w:cs="Times New Roman"/>
          <w:b/>
          <w:i/>
          <w:sz w:val="28"/>
          <w:szCs w:val="28"/>
          <w:lang w:val="zh-CN" w:eastAsia="zh-CN"/>
        </w:rPr>
        <w:t>Критерии оценки докладов:</w:t>
      </w:r>
    </w:p>
    <w:p w:rsidR="00323075" w:rsidRPr="00250D72" w:rsidRDefault="007F156B">
      <w:pPr>
        <w:keepNext/>
        <w:spacing w:after="0" w:line="360" w:lineRule="auto"/>
        <w:ind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ab/>
        <w:t xml:space="preserve">Доклад оценивается </w:t>
      </w:r>
      <w:r w:rsidRPr="00250D72">
        <w:rPr>
          <w:rFonts w:ascii="Times New Roman" w:eastAsia="Times New Roman" w:hAnsi="Times New Roman" w:cs="Times New Roman"/>
          <w:b/>
          <w:sz w:val="28"/>
          <w:szCs w:val="28"/>
          <w:lang w:eastAsia="ru-RU"/>
        </w:rPr>
        <w:t>«</w:t>
      </w:r>
      <w:r w:rsidRPr="00250D72">
        <w:rPr>
          <w:rFonts w:ascii="Times New Roman" w:eastAsia="Arial" w:hAnsi="Times New Roman" w:cs="Times New Roman"/>
          <w:b/>
          <w:i/>
          <w:iCs/>
          <w:sz w:val="28"/>
          <w:szCs w:val="28"/>
          <w:shd w:val="clear" w:color="auto" w:fill="FFFFFF"/>
          <w:lang w:eastAsia="ru-RU"/>
        </w:rPr>
        <w:t>отлично</w:t>
      </w:r>
      <w:r w:rsidRPr="00250D72">
        <w:rPr>
          <w:rFonts w:ascii="Times New Roman" w:eastAsia="Times New Roman" w:hAnsi="Times New Roman" w:cs="Times New Roman"/>
          <w:b/>
          <w:sz w:val="28"/>
          <w:szCs w:val="28"/>
          <w:lang w:eastAsia="ru-RU"/>
        </w:rPr>
        <w:t>»</w:t>
      </w:r>
      <w:r w:rsidRPr="00250D72">
        <w:rPr>
          <w:rFonts w:ascii="Times New Roman" w:eastAsia="Times New Roman" w:hAnsi="Times New Roman" w:cs="Times New Roman"/>
          <w:sz w:val="28"/>
          <w:szCs w:val="28"/>
          <w:lang w:eastAsia="ru-RU"/>
        </w:rPr>
        <w:t xml:space="preserve"> если помимо обоснования актуальности проблемы, анализа позиций авторов изученных работ, студент провел сравнительный анализ ситуации, высказал свою точку зрения на проблему, которой посвящен доклад, и сумел дать ее обоснование. Завершить доклад должны общие выводы о возможности при</w:t>
      </w:r>
      <w:r w:rsidRPr="00250D72">
        <w:rPr>
          <w:rFonts w:ascii="Times New Roman" w:eastAsia="Times New Roman" w:hAnsi="Times New Roman" w:cs="Times New Roman"/>
          <w:sz w:val="28"/>
          <w:szCs w:val="28"/>
          <w:lang w:eastAsia="ru-RU"/>
        </w:rPr>
        <w:softHyphen/>
        <w:t>менения опыта в практике муниципального управления и местного само</w:t>
      </w:r>
      <w:r w:rsidRPr="00250D72">
        <w:rPr>
          <w:rFonts w:ascii="Times New Roman" w:eastAsia="Times New Roman" w:hAnsi="Times New Roman" w:cs="Times New Roman"/>
          <w:sz w:val="28"/>
          <w:szCs w:val="28"/>
          <w:lang w:eastAsia="ru-RU"/>
        </w:rPr>
        <w:softHyphen/>
        <w:t>управления.</w:t>
      </w:r>
    </w:p>
    <w:p w:rsidR="00323075" w:rsidRPr="00250D72" w:rsidRDefault="007F156B">
      <w:pPr>
        <w:keepNext/>
        <w:spacing w:after="0" w:line="360" w:lineRule="auto"/>
        <w:ind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 xml:space="preserve">Доклад оценивается </w:t>
      </w:r>
      <w:r w:rsidRPr="00250D72">
        <w:rPr>
          <w:rFonts w:ascii="Times New Roman" w:eastAsia="Times New Roman" w:hAnsi="Times New Roman" w:cs="Times New Roman"/>
          <w:b/>
          <w:sz w:val="28"/>
          <w:szCs w:val="28"/>
          <w:lang w:eastAsia="ru-RU"/>
        </w:rPr>
        <w:t>«</w:t>
      </w:r>
      <w:r w:rsidRPr="00250D72">
        <w:rPr>
          <w:rFonts w:ascii="Times New Roman" w:eastAsia="Arial" w:hAnsi="Times New Roman" w:cs="Times New Roman"/>
          <w:b/>
          <w:i/>
          <w:iCs/>
          <w:sz w:val="28"/>
          <w:szCs w:val="28"/>
          <w:shd w:val="clear" w:color="auto" w:fill="FFFFFF"/>
          <w:lang w:eastAsia="ru-RU"/>
        </w:rPr>
        <w:t>хорошо</w:t>
      </w:r>
      <w:r w:rsidRPr="00250D72">
        <w:rPr>
          <w:rFonts w:ascii="Times New Roman" w:eastAsia="Times New Roman" w:hAnsi="Times New Roman" w:cs="Times New Roman"/>
          <w:b/>
          <w:sz w:val="28"/>
          <w:szCs w:val="28"/>
          <w:lang w:eastAsia="ru-RU"/>
        </w:rPr>
        <w:t>»</w:t>
      </w:r>
      <w:r w:rsidRPr="00250D72">
        <w:rPr>
          <w:rFonts w:ascii="Times New Roman" w:eastAsia="Times New Roman" w:hAnsi="Times New Roman" w:cs="Times New Roman"/>
          <w:sz w:val="28"/>
          <w:szCs w:val="28"/>
          <w:lang w:eastAsia="ru-RU"/>
        </w:rPr>
        <w:t xml:space="preserve"> если в нем раскрыта актуальность проблемы, с точки зрения авторов изучен</w:t>
      </w:r>
      <w:r w:rsidRPr="00250D72">
        <w:rPr>
          <w:rFonts w:ascii="Times New Roman" w:eastAsia="Times New Roman" w:hAnsi="Times New Roman" w:cs="Times New Roman"/>
          <w:sz w:val="28"/>
          <w:szCs w:val="28"/>
          <w:lang w:eastAsia="ru-RU"/>
        </w:rPr>
        <w:softHyphen/>
        <w:t>ных работ, обоснованы выводы о ее важности для решения проблем в облас</w:t>
      </w:r>
      <w:r w:rsidRPr="00250D72">
        <w:rPr>
          <w:rFonts w:ascii="Times New Roman" w:eastAsia="Times New Roman" w:hAnsi="Times New Roman" w:cs="Times New Roman"/>
          <w:sz w:val="28"/>
          <w:szCs w:val="28"/>
          <w:lang w:eastAsia="ru-RU"/>
        </w:rPr>
        <w:softHyphen/>
        <w:t>ти муниципального управления и местного самоуправления.</w:t>
      </w:r>
    </w:p>
    <w:p w:rsidR="00323075" w:rsidRPr="00250D72" w:rsidRDefault="007F156B">
      <w:pPr>
        <w:spacing w:after="0" w:line="360" w:lineRule="auto"/>
        <w:ind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sz w:val="28"/>
          <w:szCs w:val="28"/>
          <w:lang w:eastAsia="ru-RU"/>
        </w:rPr>
        <w:t>Доклад оценивается</w:t>
      </w:r>
      <w:r w:rsidRPr="00250D72">
        <w:rPr>
          <w:rFonts w:ascii="Times New Roman" w:eastAsia="Arial" w:hAnsi="Times New Roman" w:cs="Times New Roman"/>
          <w:i/>
          <w:iCs/>
          <w:sz w:val="28"/>
          <w:szCs w:val="28"/>
          <w:shd w:val="clear" w:color="auto" w:fill="FFFFFF"/>
          <w:lang w:eastAsia="ru-RU"/>
        </w:rPr>
        <w:t xml:space="preserve"> </w:t>
      </w:r>
      <w:r w:rsidRPr="00250D72">
        <w:rPr>
          <w:rFonts w:ascii="Times New Roman" w:eastAsia="Arial" w:hAnsi="Times New Roman" w:cs="Times New Roman"/>
          <w:b/>
          <w:i/>
          <w:iCs/>
          <w:sz w:val="28"/>
          <w:szCs w:val="28"/>
          <w:shd w:val="clear" w:color="auto" w:fill="FFFFFF"/>
          <w:lang w:eastAsia="ru-RU"/>
        </w:rPr>
        <w:t>«удовлетворительно»</w:t>
      </w:r>
      <w:r w:rsidRPr="00250D72">
        <w:rPr>
          <w:rFonts w:ascii="Times New Roman" w:eastAsia="Times New Roman" w:hAnsi="Times New Roman" w:cs="Times New Roman"/>
          <w:sz w:val="28"/>
          <w:szCs w:val="28"/>
          <w:lang w:eastAsia="ru-RU"/>
        </w:rPr>
        <w:t xml:space="preserve"> если в нем обоснована актуальность проблемы, раскрыты точки зрения авторов изученных работ, но не определено свое отношение к данной проблеме, не сделаны выводы о ее практической значимости, изучено недостаточное коли</w:t>
      </w:r>
      <w:r w:rsidRPr="00250D72">
        <w:rPr>
          <w:rFonts w:ascii="Times New Roman" w:eastAsia="Times New Roman" w:hAnsi="Times New Roman" w:cs="Times New Roman"/>
          <w:sz w:val="28"/>
          <w:szCs w:val="28"/>
          <w:lang w:eastAsia="ru-RU"/>
        </w:rPr>
        <w:softHyphen/>
        <w:t>чество специальной литературы, включая периодические издания.</w:t>
      </w:r>
    </w:p>
    <w:p w:rsidR="00323075" w:rsidRPr="00250D72" w:rsidRDefault="00323075">
      <w:pPr>
        <w:suppressAutoHyphens/>
        <w:spacing w:after="0" w:line="360" w:lineRule="auto"/>
        <w:ind w:firstLine="709"/>
        <w:jc w:val="both"/>
        <w:rPr>
          <w:rFonts w:ascii="Times New Roman" w:eastAsia="Calibri" w:hAnsi="Times New Roman" w:cs="Times New Roman"/>
          <w:b/>
          <w:i/>
          <w:sz w:val="28"/>
          <w:szCs w:val="28"/>
          <w:lang w:eastAsia="ar-SA"/>
        </w:rPr>
      </w:pPr>
    </w:p>
    <w:p w:rsidR="00323075" w:rsidRPr="00250D72" w:rsidRDefault="007F156B">
      <w:pPr>
        <w:suppressAutoHyphens/>
        <w:spacing w:after="0" w:line="360" w:lineRule="auto"/>
        <w:ind w:firstLine="709"/>
        <w:jc w:val="both"/>
        <w:rPr>
          <w:rFonts w:ascii="Times New Roman" w:eastAsia="Calibri" w:hAnsi="Times New Roman" w:cs="Times New Roman"/>
          <w:b/>
          <w:i/>
          <w:sz w:val="28"/>
          <w:szCs w:val="28"/>
          <w:lang w:eastAsia="ar-SA"/>
        </w:rPr>
      </w:pPr>
      <w:r w:rsidRPr="00250D72">
        <w:rPr>
          <w:rFonts w:ascii="Times New Roman" w:eastAsia="Calibri" w:hAnsi="Times New Roman" w:cs="Times New Roman"/>
          <w:b/>
          <w:i/>
          <w:sz w:val="28"/>
          <w:szCs w:val="28"/>
          <w:lang w:eastAsia="ar-SA"/>
        </w:rPr>
        <w:t>Критерии оценки курсовой работы:</w:t>
      </w:r>
    </w:p>
    <w:p w:rsidR="00323075" w:rsidRPr="00250D72" w:rsidRDefault="007F156B">
      <w:pPr>
        <w:suppressAutoHyphens/>
        <w:spacing w:after="0" w:line="360" w:lineRule="auto"/>
        <w:ind w:firstLine="709"/>
        <w:jc w:val="both"/>
        <w:rPr>
          <w:rFonts w:ascii="Times New Roman" w:eastAsia="Calibri" w:hAnsi="Times New Roman" w:cs="Times New Roman"/>
          <w:sz w:val="28"/>
          <w:szCs w:val="28"/>
          <w:lang w:eastAsia="ar-SA"/>
        </w:rPr>
      </w:pPr>
      <w:r w:rsidRPr="00250D72">
        <w:rPr>
          <w:rFonts w:ascii="Times New Roman" w:eastAsia="Calibri" w:hAnsi="Times New Roman" w:cs="Times New Roman"/>
          <w:sz w:val="28"/>
          <w:szCs w:val="28"/>
          <w:lang w:eastAsia="ar-SA"/>
        </w:rPr>
        <w:t xml:space="preserve">Критерии оценивания курсовой работы устанавливаются локальным нормативным актом, регламентирующим выполнение курсовых работ в ДВФ ВАВТ. </w:t>
      </w:r>
    </w:p>
    <w:p w:rsidR="00323075" w:rsidRPr="00250D72" w:rsidRDefault="00323075">
      <w:pPr>
        <w:suppressAutoHyphens/>
        <w:spacing w:after="0" w:line="360" w:lineRule="auto"/>
        <w:ind w:firstLine="709"/>
        <w:jc w:val="both"/>
        <w:rPr>
          <w:rFonts w:ascii="Times New Roman" w:eastAsia="Calibri" w:hAnsi="Times New Roman" w:cs="Times New Roman"/>
          <w:b/>
          <w:i/>
          <w:sz w:val="28"/>
          <w:szCs w:val="28"/>
          <w:lang w:eastAsia="ar-SA"/>
        </w:rPr>
      </w:pPr>
    </w:p>
    <w:p w:rsidR="00323075" w:rsidRPr="00250D72" w:rsidRDefault="007F156B">
      <w:pPr>
        <w:spacing w:after="0" w:line="360" w:lineRule="auto"/>
        <w:ind w:firstLine="709"/>
        <w:jc w:val="both"/>
        <w:rPr>
          <w:rFonts w:ascii="Times New Roman" w:eastAsia="Calibri" w:hAnsi="Times New Roman" w:cs="Times New Roman"/>
          <w:b/>
          <w:i/>
          <w:sz w:val="28"/>
          <w:szCs w:val="28"/>
          <w:lang w:eastAsia="ru-RU"/>
        </w:rPr>
      </w:pPr>
      <w:r w:rsidRPr="00250D72">
        <w:rPr>
          <w:rFonts w:ascii="Times New Roman" w:eastAsia="Calibri" w:hAnsi="Times New Roman" w:cs="Times New Roman"/>
          <w:b/>
          <w:i/>
          <w:sz w:val="28"/>
          <w:szCs w:val="28"/>
          <w:lang w:eastAsia="ru-RU"/>
        </w:rPr>
        <w:t>Критерии оценки решения задач:</w:t>
      </w:r>
    </w:p>
    <w:p w:rsidR="00323075" w:rsidRPr="00250D72" w:rsidRDefault="007F156B">
      <w:pPr>
        <w:spacing w:after="0" w:line="360" w:lineRule="auto"/>
        <w:ind w:firstLine="709"/>
        <w:jc w:val="both"/>
        <w:rPr>
          <w:rFonts w:ascii="Times New Roman" w:eastAsia="Calibri" w:hAnsi="Times New Roman" w:cs="Times New Roman"/>
          <w:b/>
          <w:i/>
          <w:sz w:val="28"/>
          <w:szCs w:val="28"/>
          <w:lang w:eastAsia="ru-RU"/>
        </w:rPr>
      </w:pPr>
      <w:r w:rsidRPr="00250D72">
        <w:rPr>
          <w:rFonts w:ascii="Times New Roman" w:eastAsia="Times New Roman" w:hAnsi="Times New Roman" w:cs="Times New Roman"/>
          <w:sz w:val="28"/>
          <w:szCs w:val="28"/>
          <w:lang w:eastAsia="ru-RU"/>
        </w:rPr>
        <w:t>Оценивается умение за определенное время (30 минут) решить задачу, грамотно и полно обосновать алгоритм решения.</w:t>
      </w:r>
    </w:p>
    <w:p w:rsidR="00323075" w:rsidRPr="00250D72" w:rsidRDefault="007F156B">
      <w:pPr>
        <w:spacing w:after="0" w:line="360" w:lineRule="auto"/>
        <w:ind w:firstLine="709"/>
        <w:jc w:val="both"/>
        <w:rPr>
          <w:rFonts w:ascii="Times New Roman" w:eastAsia="Calibri" w:hAnsi="Times New Roman" w:cs="Times New Roman"/>
          <w:b/>
          <w:i/>
          <w:sz w:val="28"/>
          <w:szCs w:val="28"/>
          <w:lang w:eastAsia="ru-RU"/>
        </w:rPr>
      </w:pPr>
      <w:r w:rsidRPr="00250D72">
        <w:rPr>
          <w:rFonts w:ascii="Times New Roman" w:eastAsia="Times New Roman" w:hAnsi="Times New Roman" w:cs="Times New Roman"/>
          <w:b/>
          <w:sz w:val="28"/>
          <w:szCs w:val="28"/>
          <w:lang w:eastAsia="ru-RU"/>
        </w:rPr>
        <w:t>«</w:t>
      </w:r>
      <w:r w:rsidRPr="00250D72">
        <w:rPr>
          <w:rFonts w:ascii="Times New Roman" w:eastAsia="Times New Roman" w:hAnsi="Times New Roman" w:cs="Times New Roman"/>
          <w:b/>
          <w:i/>
          <w:sz w:val="28"/>
          <w:szCs w:val="28"/>
          <w:lang w:eastAsia="ru-RU"/>
        </w:rPr>
        <w:t>Зачтено</w:t>
      </w:r>
      <w:r w:rsidRPr="00250D72">
        <w:rPr>
          <w:rFonts w:ascii="Times New Roman" w:eastAsia="Times New Roman" w:hAnsi="Times New Roman" w:cs="Times New Roman"/>
          <w:b/>
          <w:sz w:val="28"/>
          <w:szCs w:val="28"/>
          <w:lang w:eastAsia="ru-RU"/>
        </w:rPr>
        <w:t>» -</w:t>
      </w:r>
      <w:r w:rsidRPr="00250D72">
        <w:rPr>
          <w:rFonts w:ascii="Times New Roman" w:eastAsia="Times New Roman" w:hAnsi="Times New Roman" w:cs="Times New Roman"/>
          <w:sz w:val="28"/>
          <w:szCs w:val="28"/>
          <w:lang w:eastAsia="ru-RU"/>
        </w:rPr>
        <w:t xml:space="preserve"> Обучающийся за отведенное время правильно решил задачу.</w:t>
      </w:r>
    </w:p>
    <w:p w:rsidR="00323075" w:rsidRPr="00250D72" w:rsidRDefault="007F156B">
      <w:pPr>
        <w:spacing w:after="0" w:line="360" w:lineRule="auto"/>
        <w:ind w:firstLine="709"/>
        <w:jc w:val="both"/>
        <w:rPr>
          <w:rFonts w:ascii="Times New Roman" w:eastAsia="Times New Roman" w:hAnsi="Times New Roman" w:cs="Times New Roman"/>
          <w:sz w:val="28"/>
          <w:szCs w:val="28"/>
          <w:lang w:eastAsia="ru-RU"/>
        </w:rPr>
      </w:pPr>
      <w:r w:rsidRPr="00250D72">
        <w:rPr>
          <w:rFonts w:ascii="Times New Roman" w:eastAsia="Times New Roman" w:hAnsi="Times New Roman" w:cs="Times New Roman"/>
          <w:b/>
          <w:i/>
          <w:sz w:val="28"/>
          <w:szCs w:val="28"/>
          <w:lang w:eastAsia="ru-RU"/>
        </w:rPr>
        <w:t>«Не зачтено</w:t>
      </w:r>
      <w:r w:rsidRPr="00250D72">
        <w:rPr>
          <w:rFonts w:ascii="Times New Roman" w:eastAsia="Times New Roman" w:hAnsi="Times New Roman" w:cs="Times New Roman"/>
          <w:b/>
          <w:sz w:val="28"/>
          <w:szCs w:val="28"/>
          <w:lang w:eastAsia="ru-RU"/>
        </w:rPr>
        <w:t>» -</w:t>
      </w:r>
      <w:r w:rsidRPr="00250D72">
        <w:rPr>
          <w:rFonts w:ascii="Times New Roman" w:eastAsia="Times New Roman" w:hAnsi="Times New Roman" w:cs="Times New Roman"/>
          <w:sz w:val="28"/>
          <w:szCs w:val="28"/>
          <w:lang w:eastAsia="ru-RU"/>
        </w:rPr>
        <w:t xml:space="preserve"> Обучающийся не решил задачу и / или не уложился в отведенное время.</w:t>
      </w:r>
    </w:p>
    <w:p w:rsidR="00323075" w:rsidRPr="00250D72" w:rsidRDefault="00323075">
      <w:pPr>
        <w:suppressAutoHyphens/>
        <w:spacing w:after="0" w:line="360" w:lineRule="auto"/>
        <w:ind w:firstLine="709"/>
        <w:jc w:val="both"/>
        <w:rPr>
          <w:rFonts w:ascii="Times New Roman" w:eastAsia="Calibri" w:hAnsi="Times New Roman" w:cs="Times New Roman"/>
          <w:b/>
          <w:i/>
          <w:sz w:val="28"/>
          <w:szCs w:val="28"/>
          <w:lang w:eastAsia="ar-SA"/>
        </w:rPr>
      </w:pPr>
    </w:p>
    <w:p w:rsidR="00323075" w:rsidRPr="00250D72" w:rsidRDefault="00323075">
      <w:pPr>
        <w:suppressAutoHyphens/>
        <w:spacing w:after="0" w:line="360" w:lineRule="auto"/>
        <w:ind w:firstLine="709"/>
        <w:jc w:val="both"/>
        <w:rPr>
          <w:rFonts w:ascii="Times New Roman" w:eastAsia="Calibri" w:hAnsi="Times New Roman" w:cs="Times New Roman"/>
          <w:b/>
          <w:i/>
          <w:sz w:val="28"/>
          <w:szCs w:val="28"/>
          <w:lang w:eastAsia="ar-SA"/>
        </w:rPr>
      </w:pPr>
    </w:p>
    <w:p w:rsidR="00323075" w:rsidRPr="00250D72" w:rsidRDefault="00323075">
      <w:pPr>
        <w:suppressAutoHyphens/>
        <w:spacing w:after="0" w:line="360" w:lineRule="auto"/>
        <w:ind w:firstLine="709"/>
        <w:jc w:val="both"/>
        <w:rPr>
          <w:rFonts w:ascii="Times New Roman" w:eastAsia="Calibri" w:hAnsi="Times New Roman" w:cs="Times New Roman"/>
          <w:b/>
          <w:i/>
          <w:sz w:val="28"/>
          <w:szCs w:val="28"/>
          <w:lang w:eastAsia="ar-SA"/>
        </w:rPr>
      </w:pPr>
    </w:p>
    <w:p w:rsidR="00323075" w:rsidRPr="00250D72" w:rsidRDefault="00323075">
      <w:pPr>
        <w:suppressAutoHyphens/>
        <w:spacing w:after="0" w:line="360" w:lineRule="auto"/>
        <w:ind w:firstLine="709"/>
        <w:jc w:val="both"/>
        <w:rPr>
          <w:rFonts w:ascii="Times New Roman" w:eastAsia="Calibri" w:hAnsi="Times New Roman" w:cs="Times New Roman"/>
          <w:b/>
          <w:i/>
          <w:sz w:val="28"/>
          <w:szCs w:val="28"/>
          <w:lang w:eastAsia="ar-SA"/>
        </w:rPr>
      </w:pPr>
    </w:p>
    <w:p w:rsidR="00323075" w:rsidRPr="00250D72" w:rsidRDefault="00323075">
      <w:pPr>
        <w:suppressAutoHyphens/>
        <w:spacing w:after="0" w:line="360" w:lineRule="auto"/>
        <w:ind w:firstLine="709"/>
        <w:jc w:val="both"/>
        <w:rPr>
          <w:rFonts w:ascii="Times New Roman" w:eastAsia="Calibri" w:hAnsi="Times New Roman" w:cs="Times New Roman"/>
          <w:b/>
          <w:i/>
          <w:sz w:val="28"/>
          <w:szCs w:val="28"/>
          <w:lang w:eastAsia="ar-SA"/>
        </w:rPr>
      </w:pPr>
    </w:p>
    <w:p w:rsidR="00323075" w:rsidRPr="00250D72" w:rsidRDefault="00323075">
      <w:pPr>
        <w:suppressAutoHyphens/>
        <w:spacing w:after="0" w:line="360" w:lineRule="auto"/>
        <w:ind w:firstLine="709"/>
        <w:jc w:val="both"/>
        <w:rPr>
          <w:rFonts w:ascii="Times New Roman" w:eastAsia="Calibri" w:hAnsi="Times New Roman" w:cs="Times New Roman"/>
          <w:b/>
          <w:i/>
          <w:sz w:val="28"/>
          <w:szCs w:val="28"/>
          <w:lang w:eastAsia="ar-SA"/>
        </w:rPr>
      </w:pPr>
    </w:p>
    <w:p w:rsidR="00323075" w:rsidRPr="00250D72" w:rsidRDefault="00323075">
      <w:pPr>
        <w:suppressAutoHyphens/>
        <w:spacing w:after="0" w:line="360" w:lineRule="auto"/>
        <w:ind w:firstLine="709"/>
        <w:jc w:val="both"/>
        <w:rPr>
          <w:rFonts w:ascii="Times New Roman" w:eastAsia="Calibri" w:hAnsi="Times New Roman" w:cs="Times New Roman"/>
          <w:b/>
          <w:i/>
          <w:sz w:val="28"/>
          <w:szCs w:val="28"/>
          <w:lang w:eastAsia="ar-SA"/>
        </w:rPr>
      </w:pPr>
    </w:p>
    <w:p w:rsidR="00323075" w:rsidRPr="00250D72" w:rsidRDefault="00323075">
      <w:pPr>
        <w:suppressAutoHyphens/>
        <w:spacing w:after="0" w:line="360" w:lineRule="auto"/>
        <w:ind w:firstLine="709"/>
        <w:jc w:val="both"/>
        <w:rPr>
          <w:rFonts w:ascii="Times New Roman" w:eastAsia="Calibri" w:hAnsi="Times New Roman" w:cs="Times New Roman"/>
          <w:b/>
          <w:i/>
          <w:sz w:val="28"/>
          <w:szCs w:val="28"/>
          <w:lang w:eastAsia="ar-SA"/>
        </w:rPr>
      </w:pPr>
    </w:p>
    <w:p w:rsidR="00323075" w:rsidRPr="00250D72" w:rsidRDefault="00323075">
      <w:pPr>
        <w:suppressAutoHyphens/>
        <w:spacing w:after="0" w:line="360" w:lineRule="auto"/>
        <w:ind w:firstLine="709"/>
        <w:jc w:val="both"/>
        <w:rPr>
          <w:rFonts w:ascii="Times New Roman" w:eastAsia="Calibri" w:hAnsi="Times New Roman" w:cs="Times New Roman"/>
          <w:b/>
          <w:i/>
          <w:sz w:val="28"/>
          <w:szCs w:val="28"/>
          <w:lang w:eastAsia="ar-SA"/>
        </w:rPr>
      </w:pPr>
    </w:p>
    <w:p w:rsidR="00323075" w:rsidRPr="00250D72" w:rsidRDefault="00323075">
      <w:pPr>
        <w:suppressAutoHyphens/>
        <w:spacing w:after="0" w:line="360" w:lineRule="auto"/>
        <w:ind w:firstLine="709"/>
        <w:jc w:val="both"/>
        <w:rPr>
          <w:rFonts w:ascii="Times New Roman" w:eastAsia="Calibri" w:hAnsi="Times New Roman" w:cs="Times New Roman"/>
          <w:b/>
          <w:i/>
          <w:sz w:val="28"/>
          <w:szCs w:val="28"/>
          <w:lang w:eastAsia="ar-SA"/>
        </w:rPr>
      </w:pPr>
    </w:p>
    <w:p w:rsidR="00323075" w:rsidRPr="00250D72" w:rsidRDefault="00323075">
      <w:pPr>
        <w:suppressAutoHyphens/>
        <w:spacing w:after="0" w:line="360" w:lineRule="auto"/>
        <w:ind w:firstLine="709"/>
        <w:jc w:val="both"/>
        <w:rPr>
          <w:rFonts w:ascii="Times New Roman" w:eastAsia="Calibri" w:hAnsi="Times New Roman" w:cs="Times New Roman"/>
          <w:b/>
          <w:i/>
          <w:sz w:val="28"/>
          <w:szCs w:val="28"/>
          <w:lang w:eastAsia="ar-SA"/>
        </w:rPr>
      </w:pPr>
    </w:p>
    <w:p w:rsidR="00323075" w:rsidRPr="00250D72" w:rsidRDefault="00323075">
      <w:pPr>
        <w:suppressAutoHyphens/>
        <w:spacing w:after="0" w:line="360" w:lineRule="auto"/>
        <w:ind w:firstLine="709"/>
        <w:jc w:val="both"/>
        <w:rPr>
          <w:rFonts w:ascii="Times New Roman" w:eastAsia="Calibri" w:hAnsi="Times New Roman" w:cs="Times New Roman"/>
          <w:b/>
          <w:i/>
          <w:sz w:val="28"/>
          <w:szCs w:val="28"/>
          <w:lang w:eastAsia="ar-SA"/>
        </w:rPr>
      </w:pPr>
    </w:p>
    <w:p w:rsidR="00323075" w:rsidRPr="00250D72" w:rsidRDefault="00323075">
      <w:pPr>
        <w:suppressAutoHyphens/>
        <w:spacing w:after="0" w:line="360" w:lineRule="auto"/>
        <w:ind w:firstLine="709"/>
        <w:jc w:val="both"/>
        <w:rPr>
          <w:rFonts w:ascii="Times New Roman" w:eastAsia="Calibri" w:hAnsi="Times New Roman" w:cs="Times New Roman"/>
          <w:b/>
          <w:i/>
          <w:sz w:val="28"/>
          <w:szCs w:val="28"/>
          <w:lang w:eastAsia="ar-SA"/>
        </w:rPr>
      </w:pPr>
    </w:p>
    <w:p w:rsidR="00323075" w:rsidRPr="00250D72" w:rsidRDefault="00323075">
      <w:pPr>
        <w:suppressAutoHyphens/>
        <w:spacing w:after="0" w:line="360" w:lineRule="auto"/>
        <w:ind w:firstLine="709"/>
        <w:jc w:val="both"/>
        <w:rPr>
          <w:rFonts w:ascii="Times New Roman" w:eastAsia="Calibri" w:hAnsi="Times New Roman" w:cs="Times New Roman"/>
          <w:b/>
          <w:i/>
          <w:sz w:val="28"/>
          <w:szCs w:val="28"/>
          <w:lang w:eastAsia="ar-SA"/>
        </w:rPr>
      </w:pPr>
    </w:p>
    <w:p w:rsidR="00323075" w:rsidRPr="00250D72" w:rsidRDefault="00323075">
      <w:pPr>
        <w:suppressAutoHyphens/>
        <w:spacing w:after="0" w:line="360" w:lineRule="auto"/>
        <w:ind w:firstLine="709"/>
        <w:jc w:val="both"/>
        <w:rPr>
          <w:rFonts w:ascii="Times New Roman" w:eastAsia="Calibri" w:hAnsi="Times New Roman" w:cs="Times New Roman"/>
          <w:b/>
          <w:i/>
          <w:sz w:val="28"/>
          <w:szCs w:val="28"/>
          <w:lang w:eastAsia="ar-SA"/>
        </w:rPr>
      </w:pPr>
    </w:p>
    <w:p w:rsidR="00323075" w:rsidRPr="00250D72" w:rsidRDefault="00323075">
      <w:pPr>
        <w:suppressAutoHyphens/>
        <w:spacing w:after="0" w:line="360" w:lineRule="auto"/>
        <w:ind w:firstLine="709"/>
        <w:jc w:val="both"/>
        <w:rPr>
          <w:rFonts w:ascii="Times New Roman" w:eastAsia="Calibri" w:hAnsi="Times New Roman" w:cs="Times New Roman"/>
          <w:b/>
          <w:i/>
          <w:sz w:val="28"/>
          <w:szCs w:val="28"/>
          <w:lang w:eastAsia="ar-SA"/>
        </w:rPr>
      </w:pPr>
    </w:p>
    <w:p w:rsidR="00323075" w:rsidRPr="00250D72" w:rsidRDefault="00323075">
      <w:pPr>
        <w:suppressAutoHyphens/>
        <w:spacing w:after="0" w:line="360" w:lineRule="auto"/>
        <w:ind w:firstLine="709"/>
        <w:jc w:val="both"/>
        <w:rPr>
          <w:rFonts w:ascii="Times New Roman" w:eastAsia="Calibri" w:hAnsi="Times New Roman" w:cs="Times New Roman"/>
          <w:b/>
          <w:i/>
          <w:sz w:val="28"/>
          <w:szCs w:val="28"/>
          <w:lang w:eastAsia="ar-SA"/>
        </w:rPr>
      </w:pPr>
    </w:p>
    <w:p w:rsidR="00323075" w:rsidRPr="00250D72" w:rsidRDefault="00323075">
      <w:pPr>
        <w:suppressAutoHyphens/>
        <w:spacing w:after="0" w:line="360" w:lineRule="auto"/>
        <w:ind w:firstLine="709"/>
        <w:jc w:val="both"/>
        <w:rPr>
          <w:rFonts w:ascii="Times New Roman" w:eastAsia="Calibri" w:hAnsi="Times New Roman" w:cs="Times New Roman"/>
          <w:b/>
          <w:i/>
          <w:sz w:val="28"/>
          <w:szCs w:val="28"/>
          <w:lang w:eastAsia="ar-SA"/>
        </w:rPr>
      </w:pPr>
    </w:p>
    <w:p w:rsidR="00323075" w:rsidRPr="00250D72" w:rsidRDefault="00323075">
      <w:pPr>
        <w:suppressAutoHyphens/>
        <w:spacing w:after="0" w:line="360" w:lineRule="auto"/>
        <w:ind w:firstLine="709"/>
        <w:jc w:val="both"/>
        <w:rPr>
          <w:rFonts w:ascii="Times New Roman" w:eastAsia="Calibri" w:hAnsi="Times New Roman" w:cs="Times New Roman"/>
          <w:b/>
          <w:i/>
          <w:sz w:val="28"/>
          <w:szCs w:val="28"/>
          <w:lang w:eastAsia="ar-SA"/>
        </w:rPr>
      </w:pPr>
    </w:p>
    <w:p w:rsidR="00323075" w:rsidRPr="00250D72" w:rsidRDefault="007F156B">
      <w:pPr>
        <w:numPr>
          <w:ilvl w:val="0"/>
          <w:numId w:val="39"/>
        </w:numPr>
        <w:spacing w:after="0" w:line="360" w:lineRule="auto"/>
        <w:ind w:left="0" w:firstLine="0"/>
        <w:contextualSpacing/>
        <w:jc w:val="center"/>
        <w:rPr>
          <w:rFonts w:ascii="Times New Roman" w:eastAsia="Calibri" w:hAnsi="Times New Roman" w:cs="Times New Roman"/>
          <w:b/>
          <w:bCs/>
          <w:sz w:val="28"/>
          <w:szCs w:val="28"/>
          <w:lang w:eastAsia="ru-RU"/>
        </w:rPr>
      </w:pPr>
      <w:r w:rsidRPr="00250D72">
        <w:rPr>
          <w:rFonts w:ascii="Times New Roman" w:eastAsia="Calibri" w:hAnsi="Times New Roman" w:cs="Times New Roman"/>
          <w:b/>
          <w:bCs/>
          <w:sz w:val="28"/>
          <w:szCs w:val="28"/>
          <w:lang w:eastAsia="ru-RU"/>
        </w:rPr>
        <w:t xml:space="preserve">ЛИСТ ВНЕСЕНИЯ ИЗМЕНЕНИЙ В РАБОЧУЮ </w:t>
      </w:r>
    </w:p>
    <w:p w:rsidR="00323075" w:rsidRPr="00250D72" w:rsidRDefault="007F156B">
      <w:pPr>
        <w:spacing w:after="0" w:line="360" w:lineRule="auto"/>
        <w:contextualSpacing/>
        <w:jc w:val="center"/>
        <w:rPr>
          <w:rFonts w:ascii="Times New Roman" w:eastAsia="Calibri" w:hAnsi="Times New Roman" w:cs="Times New Roman"/>
          <w:b/>
          <w:bCs/>
          <w:sz w:val="28"/>
          <w:szCs w:val="28"/>
          <w:lang w:eastAsia="ru-RU"/>
        </w:rPr>
      </w:pPr>
      <w:r w:rsidRPr="00250D72">
        <w:rPr>
          <w:rFonts w:ascii="Times New Roman" w:eastAsia="Calibri" w:hAnsi="Times New Roman" w:cs="Times New Roman"/>
          <w:b/>
          <w:bCs/>
          <w:sz w:val="28"/>
          <w:szCs w:val="28"/>
          <w:lang w:eastAsia="ru-RU"/>
        </w:rPr>
        <w:t>ПРОГРАММУ УЧЕБНОЙ ДИСЦИПЛИНЫ</w:t>
      </w:r>
    </w:p>
    <w:p w:rsidR="00323075" w:rsidRPr="00250D72" w:rsidRDefault="00323075">
      <w:pPr>
        <w:spacing w:after="0" w:line="360" w:lineRule="auto"/>
        <w:ind w:firstLine="709"/>
        <w:contextualSpacing/>
        <w:jc w:val="both"/>
        <w:rPr>
          <w:rFonts w:ascii="Times New Roman" w:eastAsia="Calibri" w:hAnsi="Times New Roman" w:cs="Times New Roman"/>
          <w:b/>
          <w:bCs/>
          <w:sz w:val="28"/>
          <w:szCs w:val="28"/>
          <w:lang w:eastAsia="ru-RU"/>
        </w:rPr>
      </w:pPr>
    </w:p>
    <w:p w:rsidR="00323075" w:rsidRPr="00250D72" w:rsidRDefault="007F156B">
      <w:pPr>
        <w:spacing w:after="0" w:line="360" w:lineRule="auto"/>
        <w:ind w:firstLine="709"/>
        <w:contextualSpacing/>
        <w:jc w:val="both"/>
        <w:rPr>
          <w:rFonts w:ascii="Times New Roman" w:eastAsia="Calibri" w:hAnsi="Times New Roman" w:cs="Times New Roman"/>
          <w:sz w:val="28"/>
          <w:szCs w:val="28"/>
          <w:lang w:eastAsia="ru-RU"/>
        </w:rPr>
      </w:pPr>
      <w:r w:rsidRPr="00250D72">
        <w:rPr>
          <w:rFonts w:ascii="Times New Roman" w:eastAsia="Calibri" w:hAnsi="Times New Roman" w:cs="Times New Roman"/>
          <w:sz w:val="28"/>
          <w:szCs w:val="28"/>
          <w:lang w:eastAsia="ru-RU"/>
        </w:rPr>
        <w:t>Дополнения и изменения в программу учебной дисциплины «Логистика»</w:t>
      </w:r>
      <w:r w:rsidRPr="00250D72">
        <w:rPr>
          <w:rFonts w:ascii="Times New Roman" w:eastAsia="Calibri" w:hAnsi="Times New Roman" w:cs="Times New Roman"/>
          <w:b/>
          <w:bCs/>
          <w:sz w:val="28"/>
          <w:szCs w:val="28"/>
          <w:lang w:eastAsia="ru-RU"/>
        </w:rPr>
        <w:t xml:space="preserve"> </w:t>
      </w:r>
      <w:r w:rsidRPr="00250D72">
        <w:rPr>
          <w:rFonts w:ascii="Times New Roman" w:eastAsia="Calibri" w:hAnsi="Times New Roman" w:cs="Times New Roman"/>
          <w:sz w:val="28"/>
          <w:szCs w:val="28"/>
          <w:lang w:eastAsia="ru-RU"/>
        </w:rPr>
        <w:t xml:space="preserve">по направлению подготовки 38.03.01. «Экономика» на 20__-20__ учебный год. </w:t>
      </w:r>
    </w:p>
    <w:p w:rsidR="00323075" w:rsidRPr="00250D72" w:rsidRDefault="00323075">
      <w:pPr>
        <w:spacing w:after="0" w:line="360" w:lineRule="auto"/>
        <w:ind w:firstLine="709"/>
        <w:contextualSpacing/>
        <w:jc w:val="both"/>
        <w:rPr>
          <w:rFonts w:ascii="Times New Roman" w:eastAsia="Calibri" w:hAnsi="Times New Roman" w:cs="Times New Roman"/>
          <w:sz w:val="28"/>
          <w:szCs w:val="28"/>
          <w:lang w:eastAsia="ru-RU"/>
        </w:rPr>
      </w:pPr>
    </w:p>
    <w:p w:rsidR="00323075" w:rsidRPr="00250D72" w:rsidRDefault="007F156B">
      <w:pPr>
        <w:spacing w:after="0" w:line="360" w:lineRule="auto"/>
        <w:ind w:firstLine="709"/>
        <w:contextualSpacing/>
        <w:jc w:val="both"/>
        <w:rPr>
          <w:rFonts w:ascii="Times New Roman" w:eastAsia="Calibri" w:hAnsi="Times New Roman" w:cs="Times New Roman"/>
          <w:sz w:val="28"/>
          <w:szCs w:val="28"/>
          <w:lang w:eastAsia="ru-RU"/>
        </w:rPr>
      </w:pPr>
      <w:r w:rsidRPr="00250D72">
        <w:rPr>
          <w:rFonts w:ascii="Times New Roman" w:eastAsia="Calibri" w:hAnsi="Times New Roman" w:cs="Times New Roman"/>
          <w:sz w:val="28"/>
          <w:szCs w:val="28"/>
          <w:lang w:eastAsia="ru-RU"/>
        </w:rPr>
        <w:t xml:space="preserve">В программу учебной дисциплины вносятся следующие изменения: </w:t>
      </w:r>
    </w:p>
    <w:p w:rsidR="00323075" w:rsidRPr="00250D72" w:rsidRDefault="007F156B">
      <w:pPr>
        <w:spacing w:after="0" w:line="360" w:lineRule="auto"/>
        <w:ind w:firstLine="709"/>
        <w:contextualSpacing/>
        <w:jc w:val="both"/>
        <w:rPr>
          <w:rFonts w:ascii="Times New Roman" w:eastAsia="Calibri" w:hAnsi="Times New Roman" w:cs="Times New Roman"/>
          <w:sz w:val="28"/>
          <w:szCs w:val="28"/>
          <w:lang w:eastAsia="ru-RU"/>
        </w:rPr>
      </w:pPr>
      <w:r w:rsidRPr="00250D72">
        <w:rPr>
          <w:rFonts w:ascii="Times New Roman" w:eastAsia="Calibri" w:hAnsi="Times New Roman" w:cs="Times New Roman"/>
          <w:sz w:val="28"/>
          <w:szCs w:val="28"/>
          <w:lang w:eastAsia="ru-RU"/>
        </w:rPr>
        <w:t xml:space="preserve">1. </w:t>
      </w:r>
    </w:p>
    <w:p w:rsidR="00323075" w:rsidRPr="00250D72" w:rsidRDefault="007F156B">
      <w:pPr>
        <w:spacing w:after="0" w:line="360" w:lineRule="auto"/>
        <w:ind w:firstLine="709"/>
        <w:contextualSpacing/>
        <w:jc w:val="both"/>
        <w:rPr>
          <w:rFonts w:ascii="Times New Roman" w:eastAsia="Calibri" w:hAnsi="Times New Roman" w:cs="Times New Roman"/>
          <w:sz w:val="28"/>
          <w:szCs w:val="28"/>
          <w:lang w:eastAsia="ru-RU"/>
        </w:rPr>
      </w:pPr>
      <w:r w:rsidRPr="00250D72">
        <w:rPr>
          <w:rFonts w:ascii="Times New Roman" w:eastAsia="Calibri" w:hAnsi="Times New Roman" w:cs="Times New Roman"/>
          <w:sz w:val="28"/>
          <w:szCs w:val="28"/>
          <w:lang w:eastAsia="ru-RU"/>
        </w:rPr>
        <w:t xml:space="preserve">2. </w:t>
      </w:r>
    </w:p>
    <w:p w:rsidR="00323075" w:rsidRPr="00250D72" w:rsidRDefault="007F156B">
      <w:pPr>
        <w:spacing w:after="0" w:line="360" w:lineRule="auto"/>
        <w:ind w:firstLine="709"/>
        <w:contextualSpacing/>
        <w:jc w:val="both"/>
        <w:rPr>
          <w:rFonts w:ascii="Times New Roman" w:eastAsia="Calibri" w:hAnsi="Times New Roman" w:cs="Times New Roman"/>
          <w:sz w:val="28"/>
          <w:szCs w:val="28"/>
          <w:lang w:eastAsia="ru-RU"/>
        </w:rPr>
      </w:pPr>
      <w:r w:rsidRPr="00250D72">
        <w:rPr>
          <w:rFonts w:ascii="Times New Roman" w:eastAsia="Calibri" w:hAnsi="Times New Roman" w:cs="Times New Roman"/>
          <w:sz w:val="28"/>
          <w:szCs w:val="28"/>
          <w:lang w:eastAsia="ru-RU"/>
        </w:rPr>
        <w:t xml:space="preserve">3. </w:t>
      </w:r>
    </w:p>
    <w:p w:rsidR="00323075" w:rsidRPr="00250D72" w:rsidRDefault="00323075">
      <w:pPr>
        <w:spacing w:after="0" w:line="360" w:lineRule="auto"/>
        <w:ind w:firstLine="709"/>
        <w:contextualSpacing/>
        <w:jc w:val="both"/>
        <w:rPr>
          <w:rFonts w:ascii="Times New Roman" w:eastAsia="Calibri" w:hAnsi="Times New Roman" w:cs="Times New Roman"/>
          <w:sz w:val="28"/>
          <w:szCs w:val="28"/>
          <w:lang w:eastAsia="ru-RU"/>
        </w:rPr>
      </w:pPr>
    </w:p>
    <w:p w:rsidR="00323075" w:rsidRPr="00250D72" w:rsidRDefault="007F156B">
      <w:pPr>
        <w:spacing w:after="0" w:line="360" w:lineRule="auto"/>
        <w:ind w:firstLine="709"/>
        <w:contextualSpacing/>
        <w:jc w:val="both"/>
        <w:rPr>
          <w:rFonts w:ascii="Times New Roman" w:eastAsia="Calibri" w:hAnsi="Times New Roman" w:cs="Times New Roman"/>
          <w:sz w:val="28"/>
          <w:szCs w:val="28"/>
          <w:lang w:eastAsia="ru-RU"/>
        </w:rPr>
      </w:pPr>
      <w:r w:rsidRPr="00250D72">
        <w:rPr>
          <w:rFonts w:ascii="Times New Roman" w:eastAsia="Calibri" w:hAnsi="Times New Roman" w:cs="Times New Roman"/>
          <w:sz w:val="28"/>
          <w:szCs w:val="28"/>
          <w:lang w:eastAsia="ru-RU"/>
        </w:rPr>
        <w:t>Изменения в рабочую программу учебной дисциплины внесены:</w:t>
      </w:r>
    </w:p>
    <w:p w:rsidR="00323075" w:rsidRPr="00250D72" w:rsidRDefault="007F156B">
      <w:pPr>
        <w:spacing w:after="0" w:line="360" w:lineRule="auto"/>
        <w:ind w:firstLine="709"/>
        <w:contextualSpacing/>
        <w:jc w:val="both"/>
        <w:rPr>
          <w:rFonts w:ascii="Times New Roman" w:eastAsia="Calibri" w:hAnsi="Times New Roman" w:cs="Times New Roman"/>
          <w:sz w:val="28"/>
          <w:szCs w:val="28"/>
          <w:lang w:eastAsia="ru-RU"/>
        </w:rPr>
      </w:pPr>
      <w:r w:rsidRPr="00250D72">
        <w:rPr>
          <w:rFonts w:ascii="Times New Roman" w:eastAsia="Calibri" w:hAnsi="Times New Roman" w:cs="Times New Roman"/>
          <w:sz w:val="28"/>
          <w:szCs w:val="28"/>
          <w:lang w:eastAsia="ru-RU"/>
        </w:rPr>
        <w:t xml:space="preserve">Должность, </w:t>
      </w:r>
    </w:p>
    <w:p w:rsidR="00323075" w:rsidRPr="00250D72" w:rsidRDefault="007F156B">
      <w:pPr>
        <w:spacing w:after="0" w:line="360" w:lineRule="auto"/>
        <w:ind w:firstLine="709"/>
        <w:contextualSpacing/>
        <w:jc w:val="both"/>
        <w:rPr>
          <w:rFonts w:ascii="Times New Roman" w:eastAsia="Calibri" w:hAnsi="Times New Roman" w:cs="Times New Roman"/>
          <w:sz w:val="28"/>
          <w:szCs w:val="28"/>
          <w:lang w:eastAsia="ru-RU"/>
        </w:rPr>
      </w:pPr>
      <w:r w:rsidRPr="00250D72">
        <w:rPr>
          <w:rFonts w:ascii="Times New Roman" w:eastAsia="Calibri" w:hAnsi="Times New Roman" w:cs="Times New Roman"/>
          <w:sz w:val="28"/>
          <w:szCs w:val="28"/>
          <w:lang w:eastAsia="ru-RU"/>
        </w:rPr>
        <w:t>Звание преподавателя ________________ ФИО</w:t>
      </w:r>
    </w:p>
    <w:p w:rsidR="00323075" w:rsidRPr="00250D72" w:rsidRDefault="00323075">
      <w:pPr>
        <w:spacing w:after="0" w:line="360" w:lineRule="auto"/>
        <w:ind w:firstLine="709"/>
        <w:contextualSpacing/>
        <w:jc w:val="both"/>
        <w:rPr>
          <w:rFonts w:ascii="Times New Roman" w:eastAsia="Calibri" w:hAnsi="Times New Roman" w:cs="Times New Roman"/>
          <w:sz w:val="28"/>
          <w:szCs w:val="28"/>
          <w:lang w:eastAsia="ru-RU"/>
        </w:rPr>
      </w:pPr>
    </w:p>
    <w:p w:rsidR="00323075" w:rsidRPr="00250D72" w:rsidRDefault="007F156B">
      <w:pPr>
        <w:spacing w:after="0" w:line="360" w:lineRule="auto"/>
        <w:ind w:firstLine="709"/>
        <w:contextualSpacing/>
        <w:jc w:val="both"/>
        <w:rPr>
          <w:rFonts w:ascii="Times New Roman" w:eastAsia="Calibri" w:hAnsi="Times New Roman" w:cs="Times New Roman"/>
          <w:sz w:val="28"/>
          <w:szCs w:val="28"/>
          <w:lang w:eastAsia="ru-RU"/>
        </w:rPr>
      </w:pPr>
      <w:r w:rsidRPr="00250D72">
        <w:rPr>
          <w:rFonts w:ascii="Times New Roman" w:eastAsia="Calibri" w:hAnsi="Times New Roman" w:cs="Times New Roman"/>
          <w:sz w:val="28"/>
          <w:szCs w:val="28"/>
          <w:lang w:eastAsia="ru-RU"/>
        </w:rPr>
        <w:t xml:space="preserve">Внесение изменений в рабочую программу учебной дисциплины утверждены на заседании кафедры «Экономика и управление» </w:t>
      </w:r>
    </w:p>
    <w:p w:rsidR="00323075" w:rsidRPr="00250D72" w:rsidRDefault="007F156B">
      <w:pPr>
        <w:spacing w:after="0" w:line="360" w:lineRule="auto"/>
        <w:ind w:firstLine="709"/>
        <w:contextualSpacing/>
        <w:jc w:val="both"/>
        <w:rPr>
          <w:rFonts w:ascii="Times New Roman" w:eastAsia="Calibri" w:hAnsi="Times New Roman" w:cs="Times New Roman"/>
          <w:sz w:val="28"/>
          <w:szCs w:val="28"/>
          <w:lang w:eastAsia="ru-RU"/>
        </w:rPr>
      </w:pPr>
      <w:r w:rsidRPr="00250D72">
        <w:rPr>
          <w:rFonts w:ascii="Times New Roman" w:eastAsia="Calibri" w:hAnsi="Times New Roman" w:cs="Times New Roman"/>
          <w:sz w:val="28"/>
          <w:szCs w:val="28"/>
          <w:lang w:eastAsia="ru-RU"/>
        </w:rPr>
        <w:t>Протокол № __ от __.__. 20__ года.</w:t>
      </w:r>
    </w:p>
    <w:p w:rsidR="00323075" w:rsidRPr="00250D72" w:rsidRDefault="00323075">
      <w:pPr>
        <w:spacing w:after="0" w:line="360" w:lineRule="auto"/>
        <w:ind w:firstLine="709"/>
        <w:contextualSpacing/>
        <w:jc w:val="both"/>
        <w:rPr>
          <w:rFonts w:ascii="Times New Roman" w:eastAsia="Calibri" w:hAnsi="Times New Roman" w:cs="Times New Roman"/>
          <w:sz w:val="28"/>
          <w:szCs w:val="28"/>
          <w:lang w:eastAsia="ru-RU"/>
        </w:rPr>
      </w:pPr>
    </w:p>
    <w:p w:rsidR="00323075" w:rsidRDefault="007F156B">
      <w:pPr>
        <w:spacing w:after="0" w:line="360" w:lineRule="auto"/>
        <w:ind w:firstLine="709"/>
        <w:contextualSpacing/>
        <w:jc w:val="both"/>
        <w:rPr>
          <w:rFonts w:ascii="Times New Roman" w:eastAsia="Calibri" w:hAnsi="Times New Roman" w:cs="Times New Roman"/>
          <w:sz w:val="28"/>
          <w:szCs w:val="28"/>
          <w:lang w:eastAsia="ru-RU"/>
        </w:rPr>
      </w:pPr>
      <w:r w:rsidRPr="00250D72">
        <w:rPr>
          <w:rFonts w:ascii="Times New Roman" w:eastAsia="Calibri" w:hAnsi="Times New Roman" w:cs="Times New Roman"/>
          <w:sz w:val="28"/>
          <w:szCs w:val="28"/>
          <w:lang w:eastAsia="ru-RU"/>
        </w:rPr>
        <w:t>Зав. кафедрой _______________________________ ФИО</w:t>
      </w:r>
    </w:p>
    <w:p w:rsidR="00323075" w:rsidRDefault="00323075">
      <w:pPr>
        <w:spacing w:after="0" w:line="360" w:lineRule="auto"/>
        <w:ind w:firstLine="709"/>
        <w:jc w:val="both"/>
        <w:rPr>
          <w:rFonts w:ascii="Times New Roman" w:hAnsi="Times New Roman" w:cs="Times New Roman"/>
          <w:sz w:val="28"/>
          <w:szCs w:val="28"/>
        </w:rPr>
      </w:pPr>
    </w:p>
    <w:p w:rsidR="00323075" w:rsidRDefault="00323075">
      <w:pPr>
        <w:spacing w:after="0" w:line="360" w:lineRule="auto"/>
        <w:ind w:firstLine="709"/>
        <w:jc w:val="both"/>
        <w:rPr>
          <w:rFonts w:ascii="Times New Roman" w:hAnsi="Times New Roman" w:cs="Times New Roman"/>
          <w:sz w:val="28"/>
          <w:szCs w:val="28"/>
        </w:rPr>
      </w:pPr>
    </w:p>
    <w:p w:rsidR="00323075" w:rsidRDefault="00323075">
      <w:pPr>
        <w:spacing w:after="0" w:line="360" w:lineRule="auto"/>
        <w:ind w:firstLine="709"/>
        <w:jc w:val="both"/>
        <w:rPr>
          <w:rFonts w:ascii="Times New Roman" w:hAnsi="Times New Roman" w:cs="Times New Roman"/>
          <w:sz w:val="28"/>
          <w:szCs w:val="28"/>
        </w:rPr>
      </w:pPr>
    </w:p>
    <w:p w:rsidR="00323075" w:rsidRDefault="00323075">
      <w:pPr>
        <w:spacing w:after="0" w:line="360" w:lineRule="auto"/>
        <w:ind w:firstLine="709"/>
        <w:jc w:val="both"/>
        <w:rPr>
          <w:rFonts w:ascii="Times New Roman" w:hAnsi="Times New Roman" w:cs="Times New Roman"/>
          <w:sz w:val="28"/>
          <w:szCs w:val="28"/>
        </w:rPr>
      </w:pPr>
    </w:p>
    <w:sectPr w:rsidR="00323075">
      <w:footerReference w:type="default" r:id="rId39"/>
      <w:footerReference w:type="first" r:id="rId40"/>
      <w:pgSz w:w="11906" w:h="16838"/>
      <w:pgMar w:top="851" w:right="567"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3075" w:rsidRDefault="007F156B">
      <w:pPr>
        <w:spacing w:line="240" w:lineRule="auto"/>
      </w:pPr>
      <w:r>
        <w:separator/>
      </w:r>
    </w:p>
  </w:endnote>
  <w:endnote w:type="continuationSeparator" w:id="0">
    <w:p w:rsidR="00323075" w:rsidRDefault="007F156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Georgia">
    <w:panose1 w:val="020405020504050203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08914"/>
    </w:sdtPr>
    <w:sdtEndPr/>
    <w:sdtContent>
      <w:p w:rsidR="00323075" w:rsidRDefault="007F156B">
        <w:pPr>
          <w:pStyle w:val="af1"/>
          <w:jc w:val="center"/>
        </w:pPr>
        <w:r>
          <w:fldChar w:fldCharType="begin"/>
        </w:r>
        <w:r>
          <w:instrText xml:space="preserve"> PAGE   \* MERGEFORMAT </w:instrText>
        </w:r>
        <w:r>
          <w:fldChar w:fldCharType="separate"/>
        </w:r>
        <w:r w:rsidR="008F1C70">
          <w:rPr>
            <w:noProof/>
          </w:rPr>
          <w:t>21</w:t>
        </w:r>
        <w:r>
          <w:fldChar w:fldCharType="end"/>
        </w:r>
      </w:p>
    </w:sdtContent>
  </w:sdt>
  <w:p w:rsidR="00323075" w:rsidRDefault="00323075">
    <w:pPr>
      <w:pStyle w:val="af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3075" w:rsidRDefault="00323075">
    <w:pPr>
      <w:pStyle w:val="af1"/>
      <w:jc w:val="center"/>
    </w:pPr>
  </w:p>
  <w:p w:rsidR="00323075" w:rsidRDefault="00323075">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3075" w:rsidRDefault="007F156B">
      <w:pPr>
        <w:spacing w:after="0"/>
      </w:pPr>
      <w:r>
        <w:separator/>
      </w:r>
    </w:p>
  </w:footnote>
  <w:footnote w:type="continuationSeparator" w:id="0">
    <w:p w:rsidR="00323075" w:rsidRDefault="007F156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A428E"/>
    <w:multiLevelType w:val="multilevel"/>
    <w:tmpl w:val="02BA428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3824D39"/>
    <w:multiLevelType w:val="multilevel"/>
    <w:tmpl w:val="03824D3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69F352D"/>
    <w:multiLevelType w:val="multilevel"/>
    <w:tmpl w:val="069F352D"/>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9D60A17"/>
    <w:multiLevelType w:val="multilevel"/>
    <w:tmpl w:val="09D60A1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18EC4129"/>
    <w:multiLevelType w:val="multilevel"/>
    <w:tmpl w:val="18EC4129"/>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AAE4A9F"/>
    <w:multiLevelType w:val="multilevel"/>
    <w:tmpl w:val="1AAE4A9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EBE1909"/>
    <w:multiLevelType w:val="multilevel"/>
    <w:tmpl w:val="1EBE19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F577ACC"/>
    <w:multiLevelType w:val="multilevel"/>
    <w:tmpl w:val="1F577AC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25432ED3"/>
    <w:multiLevelType w:val="multilevel"/>
    <w:tmpl w:val="25432ED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268457B6"/>
    <w:multiLevelType w:val="multilevel"/>
    <w:tmpl w:val="268457B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2A926EAD"/>
    <w:multiLevelType w:val="multilevel"/>
    <w:tmpl w:val="2A926EAD"/>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1">
    <w:nsid w:val="2B4D6134"/>
    <w:multiLevelType w:val="multilevel"/>
    <w:tmpl w:val="2B4D613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2DED2311"/>
    <w:multiLevelType w:val="multilevel"/>
    <w:tmpl w:val="2DED2311"/>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3">
    <w:nsid w:val="2E070C97"/>
    <w:multiLevelType w:val="multilevel"/>
    <w:tmpl w:val="2E070C9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2EEF3A63"/>
    <w:multiLevelType w:val="multilevel"/>
    <w:tmpl w:val="2EEF3A6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F5E5C41"/>
    <w:multiLevelType w:val="multilevel"/>
    <w:tmpl w:val="2F5E5C4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34E2797A"/>
    <w:multiLevelType w:val="multilevel"/>
    <w:tmpl w:val="34E2797A"/>
    <w:lvl w:ilvl="0">
      <w:start w:val="1"/>
      <w:numFmt w:val="decimal"/>
      <w:lvlText w:val="%1."/>
      <w:lvlJc w:val="left"/>
      <w:pPr>
        <w:ind w:left="108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37847C6F"/>
    <w:multiLevelType w:val="multilevel"/>
    <w:tmpl w:val="37847C6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3850262D"/>
    <w:multiLevelType w:val="multilevel"/>
    <w:tmpl w:val="3850262D"/>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BF8699E"/>
    <w:multiLevelType w:val="multilevel"/>
    <w:tmpl w:val="3BF869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3">
      <w:start w:val="4"/>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4">
      <w:start w:val="1"/>
      <w:numFmt w:val="decimal"/>
      <w:lvlText w:val="%5."/>
      <w:lvlJc w:val="left"/>
      <w:rPr>
        <w:rFonts w:ascii="Times New Roman" w:eastAsia="Times New Roman" w:hAnsi="Times New Roman" w:cs="Times New Roman"/>
        <w:b w:val="0"/>
        <w:bCs w:val="0"/>
        <w:i/>
        <w:iCs/>
        <w:smallCaps w:val="0"/>
        <w:strike w:val="0"/>
        <w:color w:val="000000"/>
        <w:spacing w:val="0"/>
        <w:w w:val="100"/>
        <w:position w:val="0"/>
        <w:sz w:val="27"/>
        <w:szCs w:val="27"/>
        <w:u w:val="none"/>
        <w:lang w:val="ru"/>
      </w:rPr>
    </w:lvl>
    <w:lvl w:ilvl="5">
      <w:start w:val="7"/>
      <w:numFmt w:val="decimal"/>
      <w:lvlText w:val="%6."/>
      <w:lvlJc w:val="left"/>
      <w:rPr>
        <w:rFonts w:ascii="Times New Roman" w:eastAsia="Times New Roman" w:hAnsi="Times New Roman" w:cs="Times New Roman"/>
        <w:b w:val="0"/>
        <w:bCs w:val="0"/>
        <w:i w:val="0"/>
        <w:iCs/>
        <w:smallCaps w:val="0"/>
        <w:strike w:val="0"/>
        <w:color w:val="000000"/>
        <w:spacing w:val="0"/>
        <w:w w:val="100"/>
        <w:position w:val="0"/>
        <w:sz w:val="22"/>
        <w:szCs w:val="22"/>
        <w:u w:val="none"/>
        <w:lang w:val="ru"/>
      </w:rPr>
    </w:lvl>
    <w:lvl w:ilvl="6">
      <w:numFmt w:val="decimal"/>
      <w:lvlText w:val=""/>
      <w:lvlJc w:val="left"/>
    </w:lvl>
    <w:lvl w:ilvl="7">
      <w:numFmt w:val="decimal"/>
      <w:lvlText w:val=""/>
      <w:lvlJc w:val="left"/>
    </w:lvl>
    <w:lvl w:ilvl="8">
      <w:numFmt w:val="decimal"/>
      <w:lvlText w:val=""/>
      <w:lvlJc w:val="left"/>
    </w:lvl>
  </w:abstractNum>
  <w:abstractNum w:abstractNumId="20">
    <w:nsid w:val="41B634CB"/>
    <w:multiLevelType w:val="multilevel"/>
    <w:tmpl w:val="41B634C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420C0550"/>
    <w:multiLevelType w:val="multilevel"/>
    <w:tmpl w:val="420C05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441067E1"/>
    <w:multiLevelType w:val="multilevel"/>
    <w:tmpl w:val="441067E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442F1112"/>
    <w:multiLevelType w:val="multilevel"/>
    <w:tmpl w:val="442F1112"/>
    <w:lvl w:ilvl="0">
      <w:start w:val="7"/>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453B35F6"/>
    <w:multiLevelType w:val="multilevel"/>
    <w:tmpl w:val="453B35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481D55AF"/>
    <w:multiLevelType w:val="multilevel"/>
    <w:tmpl w:val="481D55AF"/>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6">
    <w:nsid w:val="48465DA4"/>
    <w:multiLevelType w:val="multilevel"/>
    <w:tmpl w:val="48465DA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4D2F52DD"/>
    <w:multiLevelType w:val="multilevel"/>
    <w:tmpl w:val="4D2F52D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4D5D40F2"/>
    <w:multiLevelType w:val="multilevel"/>
    <w:tmpl w:val="4D5D40F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510864D9"/>
    <w:multiLevelType w:val="multilevel"/>
    <w:tmpl w:val="510864D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5ACE499F"/>
    <w:multiLevelType w:val="multilevel"/>
    <w:tmpl w:val="5ACE499F"/>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1">
    <w:nsid w:val="5DF96B4D"/>
    <w:multiLevelType w:val="multilevel"/>
    <w:tmpl w:val="5DF96B4D"/>
    <w:lvl w:ilvl="0">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619971DC"/>
    <w:multiLevelType w:val="multilevel"/>
    <w:tmpl w:val="619971D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620A58C2"/>
    <w:multiLevelType w:val="multilevel"/>
    <w:tmpl w:val="620A58C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67F85601"/>
    <w:multiLevelType w:val="multilevel"/>
    <w:tmpl w:val="67F85601"/>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CDB69EE"/>
    <w:multiLevelType w:val="multilevel"/>
    <w:tmpl w:val="6CDB69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5773443"/>
    <w:multiLevelType w:val="multilevel"/>
    <w:tmpl w:val="7577344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771958D8"/>
    <w:multiLevelType w:val="multilevel"/>
    <w:tmpl w:val="771958D8"/>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8">
    <w:nsid w:val="78650F0D"/>
    <w:multiLevelType w:val="multilevel"/>
    <w:tmpl w:val="78650F0D"/>
    <w:lvl w:ilvl="0">
      <w:start w:val="1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7E0B3D44"/>
    <w:multiLevelType w:val="multilevel"/>
    <w:tmpl w:val="7E0B3D4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9"/>
  </w:num>
  <w:num w:numId="2">
    <w:abstractNumId w:val="30"/>
  </w:num>
  <w:num w:numId="3">
    <w:abstractNumId w:val="25"/>
  </w:num>
  <w:num w:numId="4">
    <w:abstractNumId w:val="12"/>
  </w:num>
  <w:num w:numId="5">
    <w:abstractNumId w:val="6"/>
  </w:num>
  <w:num w:numId="6">
    <w:abstractNumId w:val="18"/>
  </w:num>
  <w:num w:numId="7">
    <w:abstractNumId w:val="10"/>
  </w:num>
  <w:num w:numId="8">
    <w:abstractNumId w:val="23"/>
  </w:num>
  <w:num w:numId="9">
    <w:abstractNumId w:val="3"/>
  </w:num>
  <w:num w:numId="10">
    <w:abstractNumId w:val="21"/>
  </w:num>
  <w:num w:numId="11">
    <w:abstractNumId w:val="14"/>
  </w:num>
  <w:num w:numId="12">
    <w:abstractNumId w:val="9"/>
  </w:num>
  <w:num w:numId="13">
    <w:abstractNumId w:val="4"/>
  </w:num>
  <w:num w:numId="14">
    <w:abstractNumId w:val="35"/>
  </w:num>
  <w:num w:numId="15">
    <w:abstractNumId w:val="19"/>
  </w:num>
  <w:num w:numId="16">
    <w:abstractNumId w:val="34"/>
  </w:num>
  <w:num w:numId="17">
    <w:abstractNumId w:val="31"/>
  </w:num>
  <w:num w:numId="18">
    <w:abstractNumId w:val="32"/>
  </w:num>
  <w:num w:numId="19">
    <w:abstractNumId w:val="15"/>
  </w:num>
  <w:num w:numId="20">
    <w:abstractNumId w:val="22"/>
  </w:num>
  <w:num w:numId="21">
    <w:abstractNumId w:val="5"/>
  </w:num>
  <w:num w:numId="22">
    <w:abstractNumId w:val="11"/>
  </w:num>
  <w:num w:numId="23">
    <w:abstractNumId w:val="1"/>
  </w:num>
  <w:num w:numId="24">
    <w:abstractNumId w:val="2"/>
  </w:num>
  <w:num w:numId="25">
    <w:abstractNumId w:val="0"/>
  </w:num>
  <w:num w:numId="26">
    <w:abstractNumId w:val="26"/>
  </w:num>
  <w:num w:numId="27">
    <w:abstractNumId w:val="28"/>
  </w:num>
  <w:num w:numId="28">
    <w:abstractNumId w:val="17"/>
  </w:num>
  <w:num w:numId="29">
    <w:abstractNumId w:val="8"/>
  </w:num>
  <w:num w:numId="30">
    <w:abstractNumId w:val="33"/>
  </w:num>
  <w:num w:numId="31">
    <w:abstractNumId w:val="7"/>
  </w:num>
  <w:num w:numId="32">
    <w:abstractNumId w:val="13"/>
  </w:num>
  <w:num w:numId="33">
    <w:abstractNumId w:val="39"/>
  </w:num>
  <w:num w:numId="34">
    <w:abstractNumId w:val="36"/>
  </w:num>
  <w:num w:numId="35">
    <w:abstractNumId w:val="27"/>
  </w:num>
  <w:num w:numId="36">
    <w:abstractNumId w:val="24"/>
  </w:num>
  <w:num w:numId="37">
    <w:abstractNumId w:val="20"/>
  </w:num>
  <w:num w:numId="38">
    <w:abstractNumId w:val="37"/>
  </w:num>
  <w:num w:numId="39">
    <w:abstractNumId w:val="38"/>
  </w:num>
  <w:num w:numId="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doNotExpandShiftReturn/>
    <w:compatSetting w:name="compatibilityMode" w:uri="http://schemas.microsoft.com/office/word" w:val="12"/>
  </w:compat>
  <w:rsids>
    <w:rsidRoot w:val="0073751A"/>
    <w:rsid w:val="0000030D"/>
    <w:rsid w:val="00001443"/>
    <w:rsid w:val="0000222D"/>
    <w:rsid w:val="0000228A"/>
    <w:rsid w:val="000024AC"/>
    <w:rsid w:val="000024B1"/>
    <w:rsid w:val="000034F5"/>
    <w:rsid w:val="00003ED7"/>
    <w:rsid w:val="00004343"/>
    <w:rsid w:val="00004819"/>
    <w:rsid w:val="00005AD3"/>
    <w:rsid w:val="00006289"/>
    <w:rsid w:val="00006492"/>
    <w:rsid w:val="00006D00"/>
    <w:rsid w:val="00007091"/>
    <w:rsid w:val="00007569"/>
    <w:rsid w:val="00007CA7"/>
    <w:rsid w:val="00010109"/>
    <w:rsid w:val="0001189B"/>
    <w:rsid w:val="00012CCA"/>
    <w:rsid w:val="000137C8"/>
    <w:rsid w:val="00014187"/>
    <w:rsid w:val="000147A1"/>
    <w:rsid w:val="00014CF1"/>
    <w:rsid w:val="00014E3A"/>
    <w:rsid w:val="00015913"/>
    <w:rsid w:val="0001614E"/>
    <w:rsid w:val="000161FA"/>
    <w:rsid w:val="000167CF"/>
    <w:rsid w:val="00016924"/>
    <w:rsid w:val="00016B24"/>
    <w:rsid w:val="00017810"/>
    <w:rsid w:val="00017F73"/>
    <w:rsid w:val="000206FB"/>
    <w:rsid w:val="000214EF"/>
    <w:rsid w:val="000224DA"/>
    <w:rsid w:val="000228D1"/>
    <w:rsid w:val="000228FC"/>
    <w:rsid w:val="00024398"/>
    <w:rsid w:val="00024A34"/>
    <w:rsid w:val="00024E00"/>
    <w:rsid w:val="000251B2"/>
    <w:rsid w:val="000253B8"/>
    <w:rsid w:val="000255B9"/>
    <w:rsid w:val="000269D0"/>
    <w:rsid w:val="00026E5E"/>
    <w:rsid w:val="00031180"/>
    <w:rsid w:val="00031345"/>
    <w:rsid w:val="00033148"/>
    <w:rsid w:val="00033341"/>
    <w:rsid w:val="000336E2"/>
    <w:rsid w:val="0003376D"/>
    <w:rsid w:val="000342A0"/>
    <w:rsid w:val="000342E8"/>
    <w:rsid w:val="0003444E"/>
    <w:rsid w:val="000344E6"/>
    <w:rsid w:val="0003493D"/>
    <w:rsid w:val="000349F0"/>
    <w:rsid w:val="00034C2F"/>
    <w:rsid w:val="00034F09"/>
    <w:rsid w:val="000351EE"/>
    <w:rsid w:val="000359CE"/>
    <w:rsid w:val="000365EB"/>
    <w:rsid w:val="0003726C"/>
    <w:rsid w:val="00037909"/>
    <w:rsid w:val="00040B03"/>
    <w:rsid w:val="00040E5F"/>
    <w:rsid w:val="0004162F"/>
    <w:rsid w:val="00042564"/>
    <w:rsid w:val="000426EE"/>
    <w:rsid w:val="00042CAF"/>
    <w:rsid w:val="00042D86"/>
    <w:rsid w:val="000452CD"/>
    <w:rsid w:val="000459DD"/>
    <w:rsid w:val="0004614F"/>
    <w:rsid w:val="000461A4"/>
    <w:rsid w:val="00046853"/>
    <w:rsid w:val="00046C28"/>
    <w:rsid w:val="00047489"/>
    <w:rsid w:val="00047923"/>
    <w:rsid w:val="00047E39"/>
    <w:rsid w:val="00047F3D"/>
    <w:rsid w:val="00050BE8"/>
    <w:rsid w:val="000510D3"/>
    <w:rsid w:val="000514FD"/>
    <w:rsid w:val="00053E68"/>
    <w:rsid w:val="000548C2"/>
    <w:rsid w:val="00055697"/>
    <w:rsid w:val="00055C87"/>
    <w:rsid w:val="000566D2"/>
    <w:rsid w:val="000570BC"/>
    <w:rsid w:val="00057250"/>
    <w:rsid w:val="0006146F"/>
    <w:rsid w:val="000624F0"/>
    <w:rsid w:val="00062D86"/>
    <w:rsid w:val="00062DC8"/>
    <w:rsid w:val="00062ED9"/>
    <w:rsid w:val="00063EB3"/>
    <w:rsid w:val="00064B0C"/>
    <w:rsid w:val="00065994"/>
    <w:rsid w:val="000663E7"/>
    <w:rsid w:val="00067AC8"/>
    <w:rsid w:val="00070827"/>
    <w:rsid w:val="00070FBE"/>
    <w:rsid w:val="0007198E"/>
    <w:rsid w:val="000732BA"/>
    <w:rsid w:val="000737FF"/>
    <w:rsid w:val="00073BA8"/>
    <w:rsid w:val="00073D01"/>
    <w:rsid w:val="00074DF3"/>
    <w:rsid w:val="00075682"/>
    <w:rsid w:val="00075E97"/>
    <w:rsid w:val="00076109"/>
    <w:rsid w:val="000767A1"/>
    <w:rsid w:val="00077511"/>
    <w:rsid w:val="00080183"/>
    <w:rsid w:val="000818D1"/>
    <w:rsid w:val="00082372"/>
    <w:rsid w:val="000826E9"/>
    <w:rsid w:val="00082A1D"/>
    <w:rsid w:val="00084F55"/>
    <w:rsid w:val="0008502D"/>
    <w:rsid w:val="000851F4"/>
    <w:rsid w:val="000852B1"/>
    <w:rsid w:val="00085954"/>
    <w:rsid w:val="00085DC2"/>
    <w:rsid w:val="0008623B"/>
    <w:rsid w:val="0008654A"/>
    <w:rsid w:val="000868B0"/>
    <w:rsid w:val="00086A2F"/>
    <w:rsid w:val="000870F4"/>
    <w:rsid w:val="00087468"/>
    <w:rsid w:val="000916E7"/>
    <w:rsid w:val="000918D1"/>
    <w:rsid w:val="00091A4C"/>
    <w:rsid w:val="000931F5"/>
    <w:rsid w:val="000933E5"/>
    <w:rsid w:val="000943C0"/>
    <w:rsid w:val="00094A13"/>
    <w:rsid w:val="00094A56"/>
    <w:rsid w:val="00095214"/>
    <w:rsid w:val="00095562"/>
    <w:rsid w:val="00095886"/>
    <w:rsid w:val="00095F14"/>
    <w:rsid w:val="00095F1F"/>
    <w:rsid w:val="000963E3"/>
    <w:rsid w:val="000967AB"/>
    <w:rsid w:val="00097215"/>
    <w:rsid w:val="00097DE2"/>
    <w:rsid w:val="00097F5E"/>
    <w:rsid w:val="000A07EC"/>
    <w:rsid w:val="000A0803"/>
    <w:rsid w:val="000A0F6E"/>
    <w:rsid w:val="000A10F0"/>
    <w:rsid w:val="000A155E"/>
    <w:rsid w:val="000A25EF"/>
    <w:rsid w:val="000A3D8A"/>
    <w:rsid w:val="000A51FE"/>
    <w:rsid w:val="000A528E"/>
    <w:rsid w:val="000A5A31"/>
    <w:rsid w:val="000A5B6D"/>
    <w:rsid w:val="000A5C9B"/>
    <w:rsid w:val="000A61DF"/>
    <w:rsid w:val="000A66BB"/>
    <w:rsid w:val="000A67B1"/>
    <w:rsid w:val="000A6E9A"/>
    <w:rsid w:val="000A71D0"/>
    <w:rsid w:val="000A7C46"/>
    <w:rsid w:val="000B0E4C"/>
    <w:rsid w:val="000B1094"/>
    <w:rsid w:val="000B1235"/>
    <w:rsid w:val="000B1414"/>
    <w:rsid w:val="000B21F7"/>
    <w:rsid w:val="000B2810"/>
    <w:rsid w:val="000B313C"/>
    <w:rsid w:val="000B3FE5"/>
    <w:rsid w:val="000B4450"/>
    <w:rsid w:val="000B4ACC"/>
    <w:rsid w:val="000B5096"/>
    <w:rsid w:val="000B5252"/>
    <w:rsid w:val="000B53F6"/>
    <w:rsid w:val="000B6789"/>
    <w:rsid w:val="000B75B6"/>
    <w:rsid w:val="000B7DD0"/>
    <w:rsid w:val="000C109C"/>
    <w:rsid w:val="000C1555"/>
    <w:rsid w:val="000C1F81"/>
    <w:rsid w:val="000C2720"/>
    <w:rsid w:val="000C3467"/>
    <w:rsid w:val="000C35CA"/>
    <w:rsid w:val="000C4B21"/>
    <w:rsid w:val="000C4BE3"/>
    <w:rsid w:val="000C4E69"/>
    <w:rsid w:val="000C5ADB"/>
    <w:rsid w:val="000C60BC"/>
    <w:rsid w:val="000C65F4"/>
    <w:rsid w:val="000C7BF0"/>
    <w:rsid w:val="000C7ED5"/>
    <w:rsid w:val="000D00DE"/>
    <w:rsid w:val="000D0824"/>
    <w:rsid w:val="000D0E67"/>
    <w:rsid w:val="000D44E4"/>
    <w:rsid w:val="000D4870"/>
    <w:rsid w:val="000D489C"/>
    <w:rsid w:val="000D5D27"/>
    <w:rsid w:val="000D5F34"/>
    <w:rsid w:val="000D615D"/>
    <w:rsid w:val="000D616C"/>
    <w:rsid w:val="000D6461"/>
    <w:rsid w:val="000D6A7F"/>
    <w:rsid w:val="000D6B7B"/>
    <w:rsid w:val="000D6D69"/>
    <w:rsid w:val="000D75F4"/>
    <w:rsid w:val="000E196B"/>
    <w:rsid w:val="000E1C72"/>
    <w:rsid w:val="000E1F1C"/>
    <w:rsid w:val="000E2015"/>
    <w:rsid w:val="000E23D5"/>
    <w:rsid w:val="000E3388"/>
    <w:rsid w:val="000E3E1D"/>
    <w:rsid w:val="000E5753"/>
    <w:rsid w:val="000E5D04"/>
    <w:rsid w:val="000E6990"/>
    <w:rsid w:val="000E6D39"/>
    <w:rsid w:val="000E752A"/>
    <w:rsid w:val="000F074D"/>
    <w:rsid w:val="000F0BE7"/>
    <w:rsid w:val="000F2427"/>
    <w:rsid w:val="000F2739"/>
    <w:rsid w:val="000F4237"/>
    <w:rsid w:val="000F43C0"/>
    <w:rsid w:val="000F4458"/>
    <w:rsid w:val="000F459B"/>
    <w:rsid w:val="000F460E"/>
    <w:rsid w:val="000F495F"/>
    <w:rsid w:val="000F4EF1"/>
    <w:rsid w:val="000F63AF"/>
    <w:rsid w:val="000F6652"/>
    <w:rsid w:val="000F6809"/>
    <w:rsid w:val="000F6854"/>
    <w:rsid w:val="000F6E84"/>
    <w:rsid w:val="0010062D"/>
    <w:rsid w:val="001009CD"/>
    <w:rsid w:val="00100F76"/>
    <w:rsid w:val="001015E6"/>
    <w:rsid w:val="001029C7"/>
    <w:rsid w:val="001032EB"/>
    <w:rsid w:val="001045D0"/>
    <w:rsid w:val="00104A46"/>
    <w:rsid w:val="001053DE"/>
    <w:rsid w:val="00105488"/>
    <w:rsid w:val="00105928"/>
    <w:rsid w:val="00105A0A"/>
    <w:rsid w:val="00105A75"/>
    <w:rsid w:val="0010637C"/>
    <w:rsid w:val="0010660F"/>
    <w:rsid w:val="001072A9"/>
    <w:rsid w:val="00107625"/>
    <w:rsid w:val="00107CE1"/>
    <w:rsid w:val="001104A6"/>
    <w:rsid w:val="001109A1"/>
    <w:rsid w:val="00110BAA"/>
    <w:rsid w:val="001112C7"/>
    <w:rsid w:val="00111B47"/>
    <w:rsid w:val="001126AB"/>
    <w:rsid w:val="001128D5"/>
    <w:rsid w:val="00113748"/>
    <w:rsid w:val="001138CD"/>
    <w:rsid w:val="00114722"/>
    <w:rsid w:val="00114834"/>
    <w:rsid w:val="00114921"/>
    <w:rsid w:val="001149CE"/>
    <w:rsid w:val="00116242"/>
    <w:rsid w:val="0011680F"/>
    <w:rsid w:val="00116822"/>
    <w:rsid w:val="0011708D"/>
    <w:rsid w:val="00117F5E"/>
    <w:rsid w:val="001206CF"/>
    <w:rsid w:val="0012108A"/>
    <w:rsid w:val="001215D2"/>
    <w:rsid w:val="00121C55"/>
    <w:rsid w:val="00122120"/>
    <w:rsid w:val="00122928"/>
    <w:rsid w:val="00123758"/>
    <w:rsid w:val="0012391E"/>
    <w:rsid w:val="00124CDE"/>
    <w:rsid w:val="00124DBF"/>
    <w:rsid w:val="001253C1"/>
    <w:rsid w:val="001259E7"/>
    <w:rsid w:val="00126255"/>
    <w:rsid w:val="001262B5"/>
    <w:rsid w:val="001274C8"/>
    <w:rsid w:val="00127657"/>
    <w:rsid w:val="001276BC"/>
    <w:rsid w:val="001279C2"/>
    <w:rsid w:val="001300B1"/>
    <w:rsid w:val="001307B8"/>
    <w:rsid w:val="00130E57"/>
    <w:rsid w:val="00131423"/>
    <w:rsid w:val="00133090"/>
    <w:rsid w:val="001332A0"/>
    <w:rsid w:val="001334A4"/>
    <w:rsid w:val="001338CA"/>
    <w:rsid w:val="0013520A"/>
    <w:rsid w:val="00135C98"/>
    <w:rsid w:val="00135F41"/>
    <w:rsid w:val="00136783"/>
    <w:rsid w:val="001368C4"/>
    <w:rsid w:val="00136FB1"/>
    <w:rsid w:val="001370EF"/>
    <w:rsid w:val="00140204"/>
    <w:rsid w:val="0014063F"/>
    <w:rsid w:val="00140988"/>
    <w:rsid w:val="00140A4B"/>
    <w:rsid w:val="00140F42"/>
    <w:rsid w:val="001418A1"/>
    <w:rsid w:val="00141FC6"/>
    <w:rsid w:val="001422AF"/>
    <w:rsid w:val="00142FE9"/>
    <w:rsid w:val="001436D5"/>
    <w:rsid w:val="00143904"/>
    <w:rsid w:val="00144181"/>
    <w:rsid w:val="00145850"/>
    <w:rsid w:val="0014776F"/>
    <w:rsid w:val="00147F8D"/>
    <w:rsid w:val="00151433"/>
    <w:rsid w:val="0015194B"/>
    <w:rsid w:val="00152B0A"/>
    <w:rsid w:val="00152DA9"/>
    <w:rsid w:val="001536B9"/>
    <w:rsid w:val="0015388D"/>
    <w:rsid w:val="00154E83"/>
    <w:rsid w:val="00154EA4"/>
    <w:rsid w:val="00154F1F"/>
    <w:rsid w:val="001553BF"/>
    <w:rsid w:val="001562FD"/>
    <w:rsid w:val="001564A1"/>
    <w:rsid w:val="00156953"/>
    <w:rsid w:val="00156D94"/>
    <w:rsid w:val="001604DE"/>
    <w:rsid w:val="00160901"/>
    <w:rsid w:val="00161227"/>
    <w:rsid w:val="00161C1C"/>
    <w:rsid w:val="00161CBF"/>
    <w:rsid w:val="00162832"/>
    <w:rsid w:val="00162D4A"/>
    <w:rsid w:val="00163F41"/>
    <w:rsid w:val="00164610"/>
    <w:rsid w:val="00164BA5"/>
    <w:rsid w:val="00166591"/>
    <w:rsid w:val="00167396"/>
    <w:rsid w:val="00170344"/>
    <w:rsid w:val="00170354"/>
    <w:rsid w:val="00170660"/>
    <w:rsid w:val="001718C0"/>
    <w:rsid w:val="00172965"/>
    <w:rsid w:val="0017344E"/>
    <w:rsid w:val="00174064"/>
    <w:rsid w:val="00174138"/>
    <w:rsid w:val="001742FA"/>
    <w:rsid w:val="001749DC"/>
    <w:rsid w:val="0017619E"/>
    <w:rsid w:val="0018014B"/>
    <w:rsid w:val="00180CB7"/>
    <w:rsid w:val="0018165A"/>
    <w:rsid w:val="001823DE"/>
    <w:rsid w:val="001824CF"/>
    <w:rsid w:val="00182DD4"/>
    <w:rsid w:val="0018396F"/>
    <w:rsid w:val="00184484"/>
    <w:rsid w:val="00184A0D"/>
    <w:rsid w:val="00184B62"/>
    <w:rsid w:val="00185931"/>
    <w:rsid w:val="001872CF"/>
    <w:rsid w:val="00187831"/>
    <w:rsid w:val="00190EC3"/>
    <w:rsid w:val="0019102F"/>
    <w:rsid w:val="00191194"/>
    <w:rsid w:val="0019176B"/>
    <w:rsid w:val="00192A2E"/>
    <w:rsid w:val="00192DAE"/>
    <w:rsid w:val="00193FFF"/>
    <w:rsid w:val="00194D62"/>
    <w:rsid w:val="0019567A"/>
    <w:rsid w:val="001961DB"/>
    <w:rsid w:val="00196E3B"/>
    <w:rsid w:val="00197597"/>
    <w:rsid w:val="001A0A89"/>
    <w:rsid w:val="001A0ABC"/>
    <w:rsid w:val="001A0B58"/>
    <w:rsid w:val="001A0D83"/>
    <w:rsid w:val="001A12A8"/>
    <w:rsid w:val="001A1929"/>
    <w:rsid w:val="001A1D6D"/>
    <w:rsid w:val="001A20D4"/>
    <w:rsid w:val="001A25FD"/>
    <w:rsid w:val="001A2ED6"/>
    <w:rsid w:val="001A300E"/>
    <w:rsid w:val="001A366E"/>
    <w:rsid w:val="001A3759"/>
    <w:rsid w:val="001A5586"/>
    <w:rsid w:val="001A6639"/>
    <w:rsid w:val="001A6D12"/>
    <w:rsid w:val="001A740A"/>
    <w:rsid w:val="001A7F5F"/>
    <w:rsid w:val="001B0211"/>
    <w:rsid w:val="001B03E8"/>
    <w:rsid w:val="001B09C9"/>
    <w:rsid w:val="001B0C74"/>
    <w:rsid w:val="001B0D69"/>
    <w:rsid w:val="001B19ED"/>
    <w:rsid w:val="001B1E1F"/>
    <w:rsid w:val="001B2025"/>
    <w:rsid w:val="001B28F2"/>
    <w:rsid w:val="001B3385"/>
    <w:rsid w:val="001B3E3C"/>
    <w:rsid w:val="001B3F6E"/>
    <w:rsid w:val="001B539D"/>
    <w:rsid w:val="001B78C3"/>
    <w:rsid w:val="001C020B"/>
    <w:rsid w:val="001C1438"/>
    <w:rsid w:val="001C25CD"/>
    <w:rsid w:val="001C299E"/>
    <w:rsid w:val="001C34C0"/>
    <w:rsid w:val="001C35ED"/>
    <w:rsid w:val="001C3834"/>
    <w:rsid w:val="001C5202"/>
    <w:rsid w:val="001C5835"/>
    <w:rsid w:val="001C5BB5"/>
    <w:rsid w:val="001C6CE0"/>
    <w:rsid w:val="001C77F6"/>
    <w:rsid w:val="001C7D52"/>
    <w:rsid w:val="001C7E06"/>
    <w:rsid w:val="001D015B"/>
    <w:rsid w:val="001D0765"/>
    <w:rsid w:val="001D0E93"/>
    <w:rsid w:val="001D2283"/>
    <w:rsid w:val="001D4EC6"/>
    <w:rsid w:val="001D51E8"/>
    <w:rsid w:val="001D531B"/>
    <w:rsid w:val="001D55AA"/>
    <w:rsid w:val="001D745D"/>
    <w:rsid w:val="001D7DC1"/>
    <w:rsid w:val="001D7F78"/>
    <w:rsid w:val="001E169A"/>
    <w:rsid w:val="001E1DC8"/>
    <w:rsid w:val="001E1EB0"/>
    <w:rsid w:val="001E235B"/>
    <w:rsid w:val="001E2BD0"/>
    <w:rsid w:val="001E3201"/>
    <w:rsid w:val="001E332E"/>
    <w:rsid w:val="001E34CD"/>
    <w:rsid w:val="001E3B26"/>
    <w:rsid w:val="001E4B2B"/>
    <w:rsid w:val="001E5412"/>
    <w:rsid w:val="001E61F5"/>
    <w:rsid w:val="001E665B"/>
    <w:rsid w:val="001E6E10"/>
    <w:rsid w:val="001F01B0"/>
    <w:rsid w:val="001F0697"/>
    <w:rsid w:val="001F076E"/>
    <w:rsid w:val="001F093A"/>
    <w:rsid w:val="001F1B66"/>
    <w:rsid w:val="001F2421"/>
    <w:rsid w:val="001F2E6B"/>
    <w:rsid w:val="001F372C"/>
    <w:rsid w:val="001F4B01"/>
    <w:rsid w:val="001F5937"/>
    <w:rsid w:val="001F59BD"/>
    <w:rsid w:val="001F5FE5"/>
    <w:rsid w:val="001F6387"/>
    <w:rsid w:val="001F6BEA"/>
    <w:rsid w:val="001F7075"/>
    <w:rsid w:val="001F7640"/>
    <w:rsid w:val="001F7F89"/>
    <w:rsid w:val="00200548"/>
    <w:rsid w:val="002007E9"/>
    <w:rsid w:val="00202347"/>
    <w:rsid w:val="002027AB"/>
    <w:rsid w:val="00203284"/>
    <w:rsid w:val="00203BB0"/>
    <w:rsid w:val="00204124"/>
    <w:rsid w:val="0020439C"/>
    <w:rsid w:val="00205DBB"/>
    <w:rsid w:val="0020633E"/>
    <w:rsid w:val="00206CA1"/>
    <w:rsid w:val="00210A81"/>
    <w:rsid w:val="00210CEF"/>
    <w:rsid w:val="00211681"/>
    <w:rsid w:val="00211887"/>
    <w:rsid w:val="00211DB4"/>
    <w:rsid w:val="00211EEE"/>
    <w:rsid w:val="00212451"/>
    <w:rsid w:val="00212AEC"/>
    <w:rsid w:val="00212AF8"/>
    <w:rsid w:val="0021339B"/>
    <w:rsid w:val="002133AF"/>
    <w:rsid w:val="002133FE"/>
    <w:rsid w:val="0021342B"/>
    <w:rsid w:val="002139AC"/>
    <w:rsid w:val="00215108"/>
    <w:rsid w:val="0021568A"/>
    <w:rsid w:val="002163E2"/>
    <w:rsid w:val="00216780"/>
    <w:rsid w:val="002167CC"/>
    <w:rsid w:val="00216EF2"/>
    <w:rsid w:val="002174C8"/>
    <w:rsid w:val="00217650"/>
    <w:rsid w:val="00221113"/>
    <w:rsid w:val="00221C29"/>
    <w:rsid w:val="00221C2C"/>
    <w:rsid w:val="00221F9C"/>
    <w:rsid w:val="00222B82"/>
    <w:rsid w:val="00223444"/>
    <w:rsid w:val="00223632"/>
    <w:rsid w:val="00224367"/>
    <w:rsid w:val="0022460C"/>
    <w:rsid w:val="00224B12"/>
    <w:rsid w:val="002255E4"/>
    <w:rsid w:val="00225880"/>
    <w:rsid w:val="00225FA5"/>
    <w:rsid w:val="0022608B"/>
    <w:rsid w:val="0022651A"/>
    <w:rsid w:val="00227B01"/>
    <w:rsid w:val="00227BF8"/>
    <w:rsid w:val="002300B6"/>
    <w:rsid w:val="0023034A"/>
    <w:rsid w:val="002318AB"/>
    <w:rsid w:val="00231AD8"/>
    <w:rsid w:val="00232749"/>
    <w:rsid w:val="00232953"/>
    <w:rsid w:val="00234A04"/>
    <w:rsid w:val="002354C7"/>
    <w:rsid w:val="002365BB"/>
    <w:rsid w:val="002365FC"/>
    <w:rsid w:val="00236F86"/>
    <w:rsid w:val="00237691"/>
    <w:rsid w:val="002377A0"/>
    <w:rsid w:val="00237C0B"/>
    <w:rsid w:val="002400D5"/>
    <w:rsid w:val="002411D8"/>
    <w:rsid w:val="00241235"/>
    <w:rsid w:val="00241E15"/>
    <w:rsid w:val="002429DC"/>
    <w:rsid w:val="00242CB2"/>
    <w:rsid w:val="0024389D"/>
    <w:rsid w:val="00243DAA"/>
    <w:rsid w:val="00244ABB"/>
    <w:rsid w:val="00244E58"/>
    <w:rsid w:val="00245012"/>
    <w:rsid w:val="002452AD"/>
    <w:rsid w:val="002459A7"/>
    <w:rsid w:val="00245DBB"/>
    <w:rsid w:val="00246113"/>
    <w:rsid w:val="002474F4"/>
    <w:rsid w:val="00247814"/>
    <w:rsid w:val="0025011F"/>
    <w:rsid w:val="002504A2"/>
    <w:rsid w:val="00250B3C"/>
    <w:rsid w:val="00250D72"/>
    <w:rsid w:val="00251067"/>
    <w:rsid w:val="00251164"/>
    <w:rsid w:val="00251BE6"/>
    <w:rsid w:val="00251F82"/>
    <w:rsid w:val="002523EC"/>
    <w:rsid w:val="0025243A"/>
    <w:rsid w:val="00253A41"/>
    <w:rsid w:val="00253D26"/>
    <w:rsid w:val="00253DC2"/>
    <w:rsid w:val="00254FBD"/>
    <w:rsid w:val="002559D8"/>
    <w:rsid w:val="00255A77"/>
    <w:rsid w:val="002561F7"/>
    <w:rsid w:val="00256A60"/>
    <w:rsid w:val="002606DE"/>
    <w:rsid w:val="00260919"/>
    <w:rsid w:val="00260955"/>
    <w:rsid w:val="00262C77"/>
    <w:rsid w:val="00263B78"/>
    <w:rsid w:val="00265F04"/>
    <w:rsid w:val="00267D89"/>
    <w:rsid w:val="00267F92"/>
    <w:rsid w:val="002703F1"/>
    <w:rsid w:val="0027060C"/>
    <w:rsid w:val="00270C0F"/>
    <w:rsid w:val="00270F2A"/>
    <w:rsid w:val="002720AE"/>
    <w:rsid w:val="002723A6"/>
    <w:rsid w:val="00272BB9"/>
    <w:rsid w:val="00272D11"/>
    <w:rsid w:val="00272E57"/>
    <w:rsid w:val="00273ACB"/>
    <w:rsid w:val="00273BDB"/>
    <w:rsid w:val="00274509"/>
    <w:rsid w:val="0027477F"/>
    <w:rsid w:val="00275020"/>
    <w:rsid w:val="0027620D"/>
    <w:rsid w:val="00277E46"/>
    <w:rsid w:val="0028052B"/>
    <w:rsid w:val="00280A36"/>
    <w:rsid w:val="00280F8B"/>
    <w:rsid w:val="00281B21"/>
    <w:rsid w:val="00281D32"/>
    <w:rsid w:val="00282384"/>
    <w:rsid w:val="00282BA9"/>
    <w:rsid w:val="00283A05"/>
    <w:rsid w:val="00284032"/>
    <w:rsid w:val="002852F7"/>
    <w:rsid w:val="002858B4"/>
    <w:rsid w:val="00285F9F"/>
    <w:rsid w:val="00286BD5"/>
    <w:rsid w:val="00286E8E"/>
    <w:rsid w:val="00287AB4"/>
    <w:rsid w:val="0029077A"/>
    <w:rsid w:val="00290ACA"/>
    <w:rsid w:val="00290E66"/>
    <w:rsid w:val="0029281F"/>
    <w:rsid w:val="00293A25"/>
    <w:rsid w:val="00293F76"/>
    <w:rsid w:val="00294555"/>
    <w:rsid w:val="0029464B"/>
    <w:rsid w:val="00295121"/>
    <w:rsid w:val="00295401"/>
    <w:rsid w:val="0029623B"/>
    <w:rsid w:val="00296DFF"/>
    <w:rsid w:val="002A0009"/>
    <w:rsid w:val="002A0F3A"/>
    <w:rsid w:val="002A2463"/>
    <w:rsid w:val="002A2766"/>
    <w:rsid w:val="002A3284"/>
    <w:rsid w:val="002A32D7"/>
    <w:rsid w:val="002A43DB"/>
    <w:rsid w:val="002A667E"/>
    <w:rsid w:val="002A66C8"/>
    <w:rsid w:val="002A7306"/>
    <w:rsid w:val="002A7861"/>
    <w:rsid w:val="002A7EA0"/>
    <w:rsid w:val="002B0F1C"/>
    <w:rsid w:val="002B107A"/>
    <w:rsid w:val="002B1952"/>
    <w:rsid w:val="002B1A08"/>
    <w:rsid w:val="002B2F81"/>
    <w:rsid w:val="002B4061"/>
    <w:rsid w:val="002B41C2"/>
    <w:rsid w:val="002B5022"/>
    <w:rsid w:val="002B718E"/>
    <w:rsid w:val="002B7E5B"/>
    <w:rsid w:val="002C0EFC"/>
    <w:rsid w:val="002C12DC"/>
    <w:rsid w:val="002C15B1"/>
    <w:rsid w:val="002C1A87"/>
    <w:rsid w:val="002C1E30"/>
    <w:rsid w:val="002C21AB"/>
    <w:rsid w:val="002C2A50"/>
    <w:rsid w:val="002C2BC3"/>
    <w:rsid w:val="002C2E75"/>
    <w:rsid w:val="002C2EA6"/>
    <w:rsid w:val="002C3867"/>
    <w:rsid w:val="002C3A2D"/>
    <w:rsid w:val="002C4C2B"/>
    <w:rsid w:val="002C5B39"/>
    <w:rsid w:val="002C5B73"/>
    <w:rsid w:val="002C5F3A"/>
    <w:rsid w:val="002C5FD8"/>
    <w:rsid w:val="002C78AB"/>
    <w:rsid w:val="002D00D2"/>
    <w:rsid w:val="002D0474"/>
    <w:rsid w:val="002D064F"/>
    <w:rsid w:val="002D07F6"/>
    <w:rsid w:val="002D0BCE"/>
    <w:rsid w:val="002D1BF0"/>
    <w:rsid w:val="002D3306"/>
    <w:rsid w:val="002D3412"/>
    <w:rsid w:val="002D3E66"/>
    <w:rsid w:val="002D43DC"/>
    <w:rsid w:val="002D504E"/>
    <w:rsid w:val="002D562C"/>
    <w:rsid w:val="002D5E93"/>
    <w:rsid w:val="002D5FFA"/>
    <w:rsid w:val="002D62CE"/>
    <w:rsid w:val="002D7CA7"/>
    <w:rsid w:val="002E03D5"/>
    <w:rsid w:val="002E1378"/>
    <w:rsid w:val="002E14BD"/>
    <w:rsid w:val="002E1B85"/>
    <w:rsid w:val="002E1EFC"/>
    <w:rsid w:val="002E3D5D"/>
    <w:rsid w:val="002E3E3B"/>
    <w:rsid w:val="002E5397"/>
    <w:rsid w:val="002E5483"/>
    <w:rsid w:val="002E5736"/>
    <w:rsid w:val="002E5AA1"/>
    <w:rsid w:val="002E63C3"/>
    <w:rsid w:val="002E6A69"/>
    <w:rsid w:val="002E6F3F"/>
    <w:rsid w:val="002E77C6"/>
    <w:rsid w:val="002E7A87"/>
    <w:rsid w:val="002F10A2"/>
    <w:rsid w:val="002F2DDE"/>
    <w:rsid w:val="002F3989"/>
    <w:rsid w:val="002F487F"/>
    <w:rsid w:val="002F4CF1"/>
    <w:rsid w:val="002F6236"/>
    <w:rsid w:val="002F67A7"/>
    <w:rsid w:val="002F7A6E"/>
    <w:rsid w:val="0030015E"/>
    <w:rsid w:val="0030025D"/>
    <w:rsid w:val="00301152"/>
    <w:rsid w:val="00301DC8"/>
    <w:rsid w:val="003020C0"/>
    <w:rsid w:val="00302A18"/>
    <w:rsid w:val="00303336"/>
    <w:rsid w:val="00303985"/>
    <w:rsid w:val="00303A9F"/>
    <w:rsid w:val="00304601"/>
    <w:rsid w:val="00304970"/>
    <w:rsid w:val="00304A85"/>
    <w:rsid w:val="0030576E"/>
    <w:rsid w:val="00305B2E"/>
    <w:rsid w:val="00305C6B"/>
    <w:rsid w:val="00305D3C"/>
    <w:rsid w:val="00305DE1"/>
    <w:rsid w:val="0030603F"/>
    <w:rsid w:val="003060B4"/>
    <w:rsid w:val="00306634"/>
    <w:rsid w:val="00306FAF"/>
    <w:rsid w:val="003074F6"/>
    <w:rsid w:val="00307FD6"/>
    <w:rsid w:val="0031023F"/>
    <w:rsid w:val="003103B1"/>
    <w:rsid w:val="00311173"/>
    <w:rsid w:val="003119B8"/>
    <w:rsid w:val="003128BD"/>
    <w:rsid w:val="00312C0A"/>
    <w:rsid w:val="00312E8E"/>
    <w:rsid w:val="003135FC"/>
    <w:rsid w:val="00313EE4"/>
    <w:rsid w:val="00313F4C"/>
    <w:rsid w:val="003146AB"/>
    <w:rsid w:val="003146AF"/>
    <w:rsid w:val="00315F29"/>
    <w:rsid w:val="00316194"/>
    <w:rsid w:val="0031658C"/>
    <w:rsid w:val="00316766"/>
    <w:rsid w:val="0031781B"/>
    <w:rsid w:val="003200D4"/>
    <w:rsid w:val="003201C8"/>
    <w:rsid w:val="0032048D"/>
    <w:rsid w:val="003206C1"/>
    <w:rsid w:val="00320D83"/>
    <w:rsid w:val="00321241"/>
    <w:rsid w:val="003218D0"/>
    <w:rsid w:val="00322812"/>
    <w:rsid w:val="00322E0D"/>
    <w:rsid w:val="00323075"/>
    <w:rsid w:val="003232BA"/>
    <w:rsid w:val="00324292"/>
    <w:rsid w:val="003243F4"/>
    <w:rsid w:val="0032452C"/>
    <w:rsid w:val="00324C90"/>
    <w:rsid w:val="003269DC"/>
    <w:rsid w:val="00326BEB"/>
    <w:rsid w:val="00326C8D"/>
    <w:rsid w:val="003274B8"/>
    <w:rsid w:val="00330015"/>
    <w:rsid w:val="00330BEE"/>
    <w:rsid w:val="00331576"/>
    <w:rsid w:val="00332792"/>
    <w:rsid w:val="00333312"/>
    <w:rsid w:val="00333629"/>
    <w:rsid w:val="00333A74"/>
    <w:rsid w:val="00333B0E"/>
    <w:rsid w:val="003344A7"/>
    <w:rsid w:val="0033470D"/>
    <w:rsid w:val="0033483B"/>
    <w:rsid w:val="00334FC7"/>
    <w:rsid w:val="003358DA"/>
    <w:rsid w:val="00335C40"/>
    <w:rsid w:val="003365EE"/>
    <w:rsid w:val="0033676E"/>
    <w:rsid w:val="00336BB7"/>
    <w:rsid w:val="003375D0"/>
    <w:rsid w:val="00337C63"/>
    <w:rsid w:val="003403DC"/>
    <w:rsid w:val="003408AC"/>
    <w:rsid w:val="003419C0"/>
    <w:rsid w:val="0034228D"/>
    <w:rsid w:val="00342E7F"/>
    <w:rsid w:val="0034349A"/>
    <w:rsid w:val="00343CC2"/>
    <w:rsid w:val="003448F6"/>
    <w:rsid w:val="00344BFD"/>
    <w:rsid w:val="003477EA"/>
    <w:rsid w:val="00350095"/>
    <w:rsid w:val="00351722"/>
    <w:rsid w:val="00351818"/>
    <w:rsid w:val="0035183E"/>
    <w:rsid w:val="003530C5"/>
    <w:rsid w:val="00353782"/>
    <w:rsid w:val="0035389E"/>
    <w:rsid w:val="00354CDF"/>
    <w:rsid w:val="00354DEE"/>
    <w:rsid w:val="0035515D"/>
    <w:rsid w:val="00360E8B"/>
    <w:rsid w:val="003614FD"/>
    <w:rsid w:val="00361B66"/>
    <w:rsid w:val="00361B6C"/>
    <w:rsid w:val="00361E99"/>
    <w:rsid w:val="0036208B"/>
    <w:rsid w:val="00362857"/>
    <w:rsid w:val="00363C47"/>
    <w:rsid w:val="00364440"/>
    <w:rsid w:val="00364AE2"/>
    <w:rsid w:val="00364D03"/>
    <w:rsid w:val="00364F90"/>
    <w:rsid w:val="003652B5"/>
    <w:rsid w:val="003657B4"/>
    <w:rsid w:val="00365C6B"/>
    <w:rsid w:val="003663A0"/>
    <w:rsid w:val="00367C63"/>
    <w:rsid w:val="00367CF2"/>
    <w:rsid w:val="00367F60"/>
    <w:rsid w:val="00370FCA"/>
    <w:rsid w:val="00371D0B"/>
    <w:rsid w:val="00372908"/>
    <w:rsid w:val="00372950"/>
    <w:rsid w:val="00373CF8"/>
    <w:rsid w:val="00374C0C"/>
    <w:rsid w:val="00377129"/>
    <w:rsid w:val="00377D7C"/>
    <w:rsid w:val="0038082E"/>
    <w:rsid w:val="00380A7F"/>
    <w:rsid w:val="00380F62"/>
    <w:rsid w:val="003814A1"/>
    <w:rsid w:val="00381F15"/>
    <w:rsid w:val="0038226E"/>
    <w:rsid w:val="003822DA"/>
    <w:rsid w:val="00382525"/>
    <w:rsid w:val="00382AF5"/>
    <w:rsid w:val="00382D80"/>
    <w:rsid w:val="0038328B"/>
    <w:rsid w:val="003836DC"/>
    <w:rsid w:val="00384579"/>
    <w:rsid w:val="00384FC3"/>
    <w:rsid w:val="0038512C"/>
    <w:rsid w:val="00385A70"/>
    <w:rsid w:val="0038620A"/>
    <w:rsid w:val="003862FB"/>
    <w:rsid w:val="00386BEF"/>
    <w:rsid w:val="00387713"/>
    <w:rsid w:val="003907DD"/>
    <w:rsid w:val="00390A66"/>
    <w:rsid w:val="00391301"/>
    <w:rsid w:val="003921E1"/>
    <w:rsid w:val="00392ABB"/>
    <w:rsid w:val="0039471F"/>
    <w:rsid w:val="003948CC"/>
    <w:rsid w:val="00395508"/>
    <w:rsid w:val="00395864"/>
    <w:rsid w:val="00395A0B"/>
    <w:rsid w:val="00395A12"/>
    <w:rsid w:val="00395F98"/>
    <w:rsid w:val="00396921"/>
    <w:rsid w:val="00397A68"/>
    <w:rsid w:val="003A046D"/>
    <w:rsid w:val="003A0EFB"/>
    <w:rsid w:val="003A1311"/>
    <w:rsid w:val="003A138E"/>
    <w:rsid w:val="003A1547"/>
    <w:rsid w:val="003A23E3"/>
    <w:rsid w:val="003A2AF7"/>
    <w:rsid w:val="003A2F96"/>
    <w:rsid w:val="003A3ABC"/>
    <w:rsid w:val="003A3C58"/>
    <w:rsid w:val="003A3CA5"/>
    <w:rsid w:val="003A3E26"/>
    <w:rsid w:val="003A48EC"/>
    <w:rsid w:val="003A50C1"/>
    <w:rsid w:val="003A57BC"/>
    <w:rsid w:val="003A5CE2"/>
    <w:rsid w:val="003A61BE"/>
    <w:rsid w:val="003A664A"/>
    <w:rsid w:val="003A6AC3"/>
    <w:rsid w:val="003A6F1C"/>
    <w:rsid w:val="003A77B2"/>
    <w:rsid w:val="003A7DB9"/>
    <w:rsid w:val="003B02E8"/>
    <w:rsid w:val="003B02F8"/>
    <w:rsid w:val="003B0A8B"/>
    <w:rsid w:val="003B1111"/>
    <w:rsid w:val="003B1D9E"/>
    <w:rsid w:val="003B2046"/>
    <w:rsid w:val="003B3FC3"/>
    <w:rsid w:val="003B4BA6"/>
    <w:rsid w:val="003B65DD"/>
    <w:rsid w:val="003B697C"/>
    <w:rsid w:val="003B6C31"/>
    <w:rsid w:val="003B7CA7"/>
    <w:rsid w:val="003C094F"/>
    <w:rsid w:val="003C0FDF"/>
    <w:rsid w:val="003C2FC5"/>
    <w:rsid w:val="003C3691"/>
    <w:rsid w:val="003C3758"/>
    <w:rsid w:val="003C395A"/>
    <w:rsid w:val="003C3F09"/>
    <w:rsid w:val="003C4BFF"/>
    <w:rsid w:val="003C4D2F"/>
    <w:rsid w:val="003C4F64"/>
    <w:rsid w:val="003C639D"/>
    <w:rsid w:val="003C63BC"/>
    <w:rsid w:val="003C661F"/>
    <w:rsid w:val="003C6D09"/>
    <w:rsid w:val="003C7C5C"/>
    <w:rsid w:val="003D01DB"/>
    <w:rsid w:val="003D03E7"/>
    <w:rsid w:val="003D0B84"/>
    <w:rsid w:val="003D0DD8"/>
    <w:rsid w:val="003D0E25"/>
    <w:rsid w:val="003D1194"/>
    <w:rsid w:val="003D1630"/>
    <w:rsid w:val="003D1835"/>
    <w:rsid w:val="003D1DDB"/>
    <w:rsid w:val="003D21D8"/>
    <w:rsid w:val="003D2403"/>
    <w:rsid w:val="003D2B31"/>
    <w:rsid w:val="003D312A"/>
    <w:rsid w:val="003D374D"/>
    <w:rsid w:val="003D3E17"/>
    <w:rsid w:val="003D433D"/>
    <w:rsid w:val="003D446C"/>
    <w:rsid w:val="003D4624"/>
    <w:rsid w:val="003D4FD3"/>
    <w:rsid w:val="003D638F"/>
    <w:rsid w:val="003D698F"/>
    <w:rsid w:val="003D7822"/>
    <w:rsid w:val="003E032A"/>
    <w:rsid w:val="003E25A0"/>
    <w:rsid w:val="003E2796"/>
    <w:rsid w:val="003E2852"/>
    <w:rsid w:val="003E2948"/>
    <w:rsid w:val="003E2C01"/>
    <w:rsid w:val="003E31B6"/>
    <w:rsid w:val="003E3262"/>
    <w:rsid w:val="003E482A"/>
    <w:rsid w:val="003E508C"/>
    <w:rsid w:val="003E54CF"/>
    <w:rsid w:val="003E5F6A"/>
    <w:rsid w:val="003E7360"/>
    <w:rsid w:val="003E757F"/>
    <w:rsid w:val="003F08C5"/>
    <w:rsid w:val="003F0F17"/>
    <w:rsid w:val="003F148B"/>
    <w:rsid w:val="003F1C46"/>
    <w:rsid w:val="003F4593"/>
    <w:rsid w:val="003F4A3A"/>
    <w:rsid w:val="003F4A60"/>
    <w:rsid w:val="003F53BC"/>
    <w:rsid w:val="003F74ED"/>
    <w:rsid w:val="00402006"/>
    <w:rsid w:val="00402A1F"/>
    <w:rsid w:val="004034BA"/>
    <w:rsid w:val="00403526"/>
    <w:rsid w:val="00403E69"/>
    <w:rsid w:val="00404AA0"/>
    <w:rsid w:val="00404C14"/>
    <w:rsid w:val="00405508"/>
    <w:rsid w:val="004056B9"/>
    <w:rsid w:val="004059C9"/>
    <w:rsid w:val="00405B21"/>
    <w:rsid w:val="00406436"/>
    <w:rsid w:val="0040695B"/>
    <w:rsid w:val="00406E99"/>
    <w:rsid w:val="004076AE"/>
    <w:rsid w:val="004104F3"/>
    <w:rsid w:val="00410B47"/>
    <w:rsid w:val="00410D29"/>
    <w:rsid w:val="00410D2A"/>
    <w:rsid w:val="0041178E"/>
    <w:rsid w:val="00411A7B"/>
    <w:rsid w:val="00411AED"/>
    <w:rsid w:val="00411D84"/>
    <w:rsid w:val="00413162"/>
    <w:rsid w:val="0041355A"/>
    <w:rsid w:val="00413711"/>
    <w:rsid w:val="004141C9"/>
    <w:rsid w:val="00414258"/>
    <w:rsid w:val="0041448D"/>
    <w:rsid w:val="00414879"/>
    <w:rsid w:val="00414F5C"/>
    <w:rsid w:val="004150A8"/>
    <w:rsid w:val="004152FF"/>
    <w:rsid w:val="0041744A"/>
    <w:rsid w:val="004177AF"/>
    <w:rsid w:val="00417EEE"/>
    <w:rsid w:val="0042084B"/>
    <w:rsid w:val="00420CE4"/>
    <w:rsid w:val="00420D6D"/>
    <w:rsid w:val="00421060"/>
    <w:rsid w:val="004215CA"/>
    <w:rsid w:val="004226AF"/>
    <w:rsid w:val="00423825"/>
    <w:rsid w:val="004244B3"/>
    <w:rsid w:val="00425681"/>
    <w:rsid w:val="00425AC2"/>
    <w:rsid w:val="00426189"/>
    <w:rsid w:val="00426556"/>
    <w:rsid w:val="00426E14"/>
    <w:rsid w:val="0042725E"/>
    <w:rsid w:val="00427682"/>
    <w:rsid w:val="004279DC"/>
    <w:rsid w:val="00430EBF"/>
    <w:rsid w:val="00431523"/>
    <w:rsid w:val="004315C7"/>
    <w:rsid w:val="00432413"/>
    <w:rsid w:val="004331CE"/>
    <w:rsid w:val="00433C42"/>
    <w:rsid w:val="00433E55"/>
    <w:rsid w:val="00433F4B"/>
    <w:rsid w:val="00433FAA"/>
    <w:rsid w:val="004355BC"/>
    <w:rsid w:val="00435688"/>
    <w:rsid w:val="00435FBE"/>
    <w:rsid w:val="00436C7A"/>
    <w:rsid w:val="00436CCB"/>
    <w:rsid w:val="00436FBD"/>
    <w:rsid w:val="00437786"/>
    <w:rsid w:val="0043795F"/>
    <w:rsid w:val="0044186A"/>
    <w:rsid w:val="00442448"/>
    <w:rsid w:val="00442840"/>
    <w:rsid w:val="00442960"/>
    <w:rsid w:val="00444265"/>
    <w:rsid w:val="00444A94"/>
    <w:rsid w:val="00444AA6"/>
    <w:rsid w:val="00444B0F"/>
    <w:rsid w:val="00445CBC"/>
    <w:rsid w:val="00447987"/>
    <w:rsid w:val="004505DE"/>
    <w:rsid w:val="0045078B"/>
    <w:rsid w:val="00450B59"/>
    <w:rsid w:val="00450B78"/>
    <w:rsid w:val="00451A8B"/>
    <w:rsid w:val="00451F55"/>
    <w:rsid w:val="004524BA"/>
    <w:rsid w:val="0045270F"/>
    <w:rsid w:val="00454A8A"/>
    <w:rsid w:val="00454CC5"/>
    <w:rsid w:val="004559CE"/>
    <w:rsid w:val="0045684C"/>
    <w:rsid w:val="00460A48"/>
    <w:rsid w:val="00460C6D"/>
    <w:rsid w:val="00461C9C"/>
    <w:rsid w:val="00461D9D"/>
    <w:rsid w:val="0046246C"/>
    <w:rsid w:val="00462B82"/>
    <w:rsid w:val="0046315D"/>
    <w:rsid w:val="0046332C"/>
    <w:rsid w:val="004636AB"/>
    <w:rsid w:val="00464163"/>
    <w:rsid w:val="004642C4"/>
    <w:rsid w:val="0046465D"/>
    <w:rsid w:val="0046559E"/>
    <w:rsid w:val="00467735"/>
    <w:rsid w:val="00467C09"/>
    <w:rsid w:val="00467C4F"/>
    <w:rsid w:val="00467D50"/>
    <w:rsid w:val="00470B80"/>
    <w:rsid w:val="00470DA4"/>
    <w:rsid w:val="004715CD"/>
    <w:rsid w:val="0047174E"/>
    <w:rsid w:val="004717A4"/>
    <w:rsid w:val="00471BF6"/>
    <w:rsid w:val="004725E7"/>
    <w:rsid w:val="0047277F"/>
    <w:rsid w:val="00472F64"/>
    <w:rsid w:val="004733FD"/>
    <w:rsid w:val="00473854"/>
    <w:rsid w:val="00473C06"/>
    <w:rsid w:val="004740AE"/>
    <w:rsid w:val="0047432E"/>
    <w:rsid w:val="00474EB7"/>
    <w:rsid w:val="004750E2"/>
    <w:rsid w:val="00475122"/>
    <w:rsid w:val="004756FB"/>
    <w:rsid w:val="0047689B"/>
    <w:rsid w:val="00477384"/>
    <w:rsid w:val="00477ABB"/>
    <w:rsid w:val="00480010"/>
    <w:rsid w:val="00480374"/>
    <w:rsid w:val="00480C22"/>
    <w:rsid w:val="00481A80"/>
    <w:rsid w:val="00481B9C"/>
    <w:rsid w:val="004839EC"/>
    <w:rsid w:val="00483A90"/>
    <w:rsid w:val="00486302"/>
    <w:rsid w:val="00486EEF"/>
    <w:rsid w:val="00487204"/>
    <w:rsid w:val="004877BE"/>
    <w:rsid w:val="004904BB"/>
    <w:rsid w:val="00491022"/>
    <w:rsid w:val="00491E41"/>
    <w:rsid w:val="00491E71"/>
    <w:rsid w:val="00492306"/>
    <w:rsid w:val="00492548"/>
    <w:rsid w:val="00493740"/>
    <w:rsid w:val="00493E24"/>
    <w:rsid w:val="00494271"/>
    <w:rsid w:val="004942D1"/>
    <w:rsid w:val="004945B3"/>
    <w:rsid w:val="004946D4"/>
    <w:rsid w:val="00494E07"/>
    <w:rsid w:val="00494E0C"/>
    <w:rsid w:val="00494F85"/>
    <w:rsid w:val="00495311"/>
    <w:rsid w:val="00495591"/>
    <w:rsid w:val="0049758C"/>
    <w:rsid w:val="0049765F"/>
    <w:rsid w:val="0049768F"/>
    <w:rsid w:val="004A156E"/>
    <w:rsid w:val="004A15DF"/>
    <w:rsid w:val="004A18D6"/>
    <w:rsid w:val="004A1A1C"/>
    <w:rsid w:val="004A1C0D"/>
    <w:rsid w:val="004A1ECE"/>
    <w:rsid w:val="004A286C"/>
    <w:rsid w:val="004A2F2C"/>
    <w:rsid w:val="004A3D8B"/>
    <w:rsid w:val="004A49B3"/>
    <w:rsid w:val="004A54DF"/>
    <w:rsid w:val="004A558F"/>
    <w:rsid w:val="004A5B82"/>
    <w:rsid w:val="004A5C9F"/>
    <w:rsid w:val="004A5DBF"/>
    <w:rsid w:val="004A65F9"/>
    <w:rsid w:val="004A743C"/>
    <w:rsid w:val="004A77E5"/>
    <w:rsid w:val="004A7BE3"/>
    <w:rsid w:val="004A7FC9"/>
    <w:rsid w:val="004B0416"/>
    <w:rsid w:val="004B082A"/>
    <w:rsid w:val="004B09EC"/>
    <w:rsid w:val="004B22E3"/>
    <w:rsid w:val="004B3719"/>
    <w:rsid w:val="004B45FD"/>
    <w:rsid w:val="004B4DA9"/>
    <w:rsid w:val="004B5020"/>
    <w:rsid w:val="004B611F"/>
    <w:rsid w:val="004B6379"/>
    <w:rsid w:val="004B703F"/>
    <w:rsid w:val="004B7EDF"/>
    <w:rsid w:val="004C0460"/>
    <w:rsid w:val="004C12CE"/>
    <w:rsid w:val="004C14A3"/>
    <w:rsid w:val="004C15F4"/>
    <w:rsid w:val="004C19AF"/>
    <w:rsid w:val="004C28CA"/>
    <w:rsid w:val="004C2A3C"/>
    <w:rsid w:val="004C3A2C"/>
    <w:rsid w:val="004C3A32"/>
    <w:rsid w:val="004C4D7E"/>
    <w:rsid w:val="004C5197"/>
    <w:rsid w:val="004C5DCA"/>
    <w:rsid w:val="004C6027"/>
    <w:rsid w:val="004C6362"/>
    <w:rsid w:val="004C6722"/>
    <w:rsid w:val="004C6CE5"/>
    <w:rsid w:val="004C784C"/>
    <w:rsid w:val="004C787B"/>
    <w:rsid w:val="004D037E"/>
    <w:rsid w:val="004D0535"/>
    <w:rsid w:val="004D0E32"/>
    <w:rsid w:val="004D113E"/>
    <w:rsid w:val="004D1E48"/>
    <w:rsid w:val="004D238A"/>
    <w:rsid w:val="004D23BB"/>
    <w:rsid w:val="004D280A"/>
    <w:rsid w:val="004D2C0A"/>
    <w:rsid w:val="004D43B5"/>
    <w:rsid w:val="004D46DF"/>
    <w:rsid w:val="004D5417"/>
    <w:rsid w:val="004D5440"/>
    <w:rsid w:val="004D5FDD"/>
    <w:rsid w:val="004D6342"/>
    <w:rsid w:val="004D6677"/>
    <w:rsid w:val="004D7425"/>
    <w:rsid w:val="004E0573"/>
    <w:rsid w:val="004E0BBD"/>
    <w:rsid w:val="004E0C8D"/>
    <w:rsid w:val="004E1B56"/>
    <w:rsid w:val="004E1D7D"/>
    <w:rsid w:val="004E25AC"/>
    <w:rsid w:val="004E26C5"/>
    <w:rsid w:val="004E2779"/>
    <w:rsid w:val="004E3177"/>
    <w:rsid w:val="004E422A"/>
    <w:rsid w:val="004E4A4F"/>
    <w:rsid w:val="004E4BDE"/>
    <w:rsid w:val="004E7347"/>
    <w:rsid w:val="004E7C3A"/>
    <w:rsid w:val="004F0099"/>
    <w:rsid w:val="004F02DC"/>
    <w:rsid w:val="004F074C"/>
    <w:rsid w:val="004F087A"/>
    <w:rsid w:val="004F08CE"/>
    <w:rsid w:val="004F126F"/>
    <w:rsid w:val="004F2AE4"/>
    <w:rsid w:val="004F2C7C"/>
    <w:rsid w:val="004F45DF"/>
    <w:rsid w:val="004F48B5"/>
    <w:rsid w:val="004F55E2"/>
    <w:rsid w:val="004F55F1"/>
    <w:rsid w:val="004F589E"/>
    <w:rsid w:val="004F5A14"/>
    <w:rsid w:val="004F60ED"/>
    <w:rsid w:val="004F61CC"/>
    <w:rsid w:val="004F6297"/>
    <w:rsid w:val="004F71E8"/>
    <w:rsid w:val="004F7920"/>
    <w:rsid w:val="004F7AB0"/>
    <w:rsid w:val="004F7DFD"/>
    <w:rsid w:val="00500AF1"/>
    <w:rsid w:val="0050178A"/>
    <w:rsid w:val="00502097"/>
    <w:rsid w:val="0050230A"/>
    <w:rsid w:val="00502990"/>
    <w:rsid w:val="00503194"/>
    <w:rsid w:val="00503FE7"/>
    <w:rsid w:val="00504084"/>
    <w:rsid w:val="005041D9"/>
    <w:rsid w:val="00504BE5"/>
    <w:rsid w:val="00504E85"/>
    <w:rsid w:val="00504F06"/>
    <w:rsid w:val="00504F87"/>
    <w:rsid w:val="0050555C"/>
    <w:rsid w:val="00505E80"/>
    <w:rsid w:val="0050723A"/>
    <w:rsid w:val="00510853"/>
    <w:rsid w:val="00510856"/>
    <w:rsid w:val="005108F9"/>
    <w:rsid w:val="00510B6D"/>
    <w:rsid w:val="00511850"/>
    <w:rsid w:val="00511C2F"/>
    <w:rsid w:val="00511EE6"/>
    <w:rsid w:val="00512411"/>
    <w:rsid w:val="00512F22"/>
    <w:rsid w:val="00513B31"/>
    <w:rsid w:val="00513DE5"/>
    <w:rsid w:val="0051409D"/>
    <w:rsid w:val="00514C27"/>
    <w:rsid w:val="005151E0"/>
    <w:rsid w:val="00515821"/>
    <w:rsid w:val="005168B9"/>
    <w:rsid w:val="00516956"/>
    <w:rsid w:val="00517887"/>
    <w:rsid w:val="005179D8"/>
    <w:rsid w:val="0052077B"/>
    <w:rsid w:val="00520F78"/>
    <w:rsid w:val="00521567"/>
    <w:rsid w:val="00521CB4"/>
    <w:rsid w:val="005222AD"/>
    <w:rsid w:val="00522529"/>
    <w:rsid w:val="00522B46"/>
    <w:rsid w:val="00524D4A"/>
    <w:rsid w:val="0052576C"/>
    <w:rsid w:val="00525831"/>
    <w:rsid w:val="00525B9B"/>
    <w:rsid w:val="00525BF8"/>
    <w:rsid w:val="00525FC8"/>
    <w:rsid w:val="0052632E"/>
    <w:rsid w:val="00526405"/>
    <w:rsid w:val="0052654D"/>
    <w:rsid w:val="00531A46"/>
    <w:rsid w:val="00531AF4"/>
    <w:rsid w:val="00531F5B"/>
    <w:rsid w:val="0053202C"/>
    <w:rsid w:val="0053256B"/>
    <w:rsid w:val="005326D5"/>
    <w:rsid w:val="005329DC"/>
    <w:rsid w:val="00532B63"/>
    <w:rsid w:val="00532DC4"/>
    <w:rsid w:val="00532F48"/>
    <w:rsid w:val="0053356E"/>
    <w:rsid w:val="00533B28"/>
    <w:rsid w:val="00533ECF"/>
    <w:rsid w:val="0053450B"/>
    <w:rsid w:val="005346DA"/>
    <w:rsid w:val="005354F7"/>
    <w:rsid w:val="00535ACD"/>
    <w:rsid w:val="005364D9"/>
    <w:rsid w:val="005365ED"/>
    <w:rsid w:val="00541127"/>
    <w:rsid w:val="005426BD"/>
    <w:rsid w:val="00542D79"/>
    <w:rsid w:val="00542FA9"/>
    <w:rsid w:val="00543B82"/>
    <w:rsid w:val="00544103"/>
    <w:rsid w:val="00544A54"/>
    <w:rsid w:val="00546B53"/>
    <w:rsid w:val="005472CA"/>
    <w:rsid w:val="0055027D"/>
    <w:rsid w:val="00550329"/>
    <w:rsid w:val="00550729"/>
    <w:rsid w:val="005509A8"/>
    <w:rsid w:val="00550F91"/>
    <w:rsid w:val="005513C0"/>
    <w:rsid w:val="00551C33"/>
    <w:rsid w:val="00551CB2"/>
    <w:rsid w:val="0055267F"/>
    <w:rsid w:val="00553BD5"/>
    <w:rsid w:val="00554FC4"/>
    <w:rsid w:val="00555E6D"/>
    <w:rsid w:val="00555F1B"/>
    <w:rsid w:val="00555FDB"/>
    <w:rsid w:val="00556B44"/>
    <w:rsid w:val="00556B71"/>
    <w:rsid w:val="00560479"/>
    <w:rsid w:val="00560C4A"/>
    <w:rsid w:val="005615A9"/>
    <w:rsid w:val="00561EC4"/>
    <w:rsid w:val="00562391"/>
    <w:rsid w:val="00564F64"/>
    <w:rsid w:val="00565A8E"/>
    <w:rsid w:val="00567BF7"/>
    <w:rsid w:val="00570DD8"/>
    <w:rsid w:val="00570EB6"/>
    <w:rsid w:val="00572F26"/>
    <w:rsid w:val="00573E64"/>
    <w:rsid w:val="005746F2"/>
    <w:rsid w:val="00574C03"/>
    <w:rsid w:val="00574CCB"/>
    <w:rsid w:val="00576075"/>
    <w:rsid w:val="00580242"/>
    <w:rsid w:val="00580300"/>
    <w:rsid w:val="0058047B"/>
    <w:rsid w:val="00580FC1"/>
    <w:rsid w:val="005829A6"/>
    <w:rsid w:val="00582C42"/>
    <w:rsid w:val="00583784"/>
    <w:rsid w:val="00584221"/>
    <w:rsid w:val="00584674"/>
    <w:rsid w:val="005853E3"/>
    <w:rsid w:val="0058557A"/>
    <w:rsid w:val="005855DC"/>
    <w:rsid w:val="005856B8"/>
    <w:rsid w:val="005863ED"/>
    <w:rsid w:val="005865AF"/>
    <w:rsid w:val="0058701A"/>
    <w:rsid w:val="005878AF"/>
    <w:rsid w:val="00590CAC"/>
    <w:rsid w:val="005916BF"/>
    <w:rsid w:val="005922EC"/>
    <w:rsid w:val="00592906"/>
    <w:rsid w:val="0059375F"/>
    <w:rsid w:val="00593E04"/>
    <w:rsid w:val="00594519"/>
    <w:rsid w:val="00595FA3"/>
    <w:rsid w:val="00596357"/>
    <w:rsid w:val="00596FE6"/>
    <w:rsid w:val="005971F4"/>
    <w:rsid w:val="005A11CA"/>
    <w:rsid w:val="005A190F"/>
    <w:rsid w:val="005A1FD0"/>
    <w:rsid w:val="005A2433"/>
    <w:rsid w:val="005A2567"/>
    <w:rsid w:val="005A28F4"/>
    <w:rsid w:val="005A2A78"/>
    <w:rsid w:val="005A3CA9"/>
    <w:rsid w:val="005A3F37"/>
    <w:rsid w:val="005A4004"/>
    <w:rsid w:val="005A42A6"/>
    <w:rsid w:val="005A4A45"/>
    <w:rsid w:val="005A4D18"/>
    <w:rsid w:val="005A4D8B"/>
    <w:rsid w:val="005A5A4C"/>
    <w:rsid w:val="005A65D1"/>
    <w:rsid w:val="005A7057"/>
    <w:rsid w:val="005A7142"/>
    <w:rsid w:val="005A7FF7"/>
    <w:rsid w:val="005B06CC"/>
    <w:rsid w:val="005B13EA"/>
    <w:rsid w:val="005B171A"/>
    <w:rsid w:val="005B2019"/>
    <w:rsid w:val="005B36CB"/>
    <w:rsid w:val="005B4260"/>
    <w:rsid w:val="005B438E"/>
    <w:rsid w:val="005B6817"/>
    <w:rsid w:val="005B68B4"/>
    <w:rsid w:val="005B69D9"/>
    <w:rsid w:val="005B6E37"/>
    <w:rsid w:val="005B70E6"/>
    <w:rsid w:val="005B78FA"/>
    <w:rsid w:val="005C0145"/>
    <w:rsid w:val="005C0335"/>
    <w:rsid w:val="005C0D68"/>
    <w:rsid w:val="005C19AC"/>
    <w:rsid w:val="005C29BA"/>
    <w:rsid w:val="005C2D72"/>
    <w:rsid w:val="005C2D88"/>
    <w:rsid w:val="005C407F"/>
    <w:rsid w:val="005C44EA"/>
    <w:rsid w:val="005C4A3F"/>
    <w:rsid w:val="005C4DDE"/>
    <w:rsid w:val="005C5023"/>
    <w:rsid w:val="005C5D7E"/>
    <w:rsid w:val="005C612C"/>
    <w:rsid w:val="005C61AD"/>
    <w:rsid w:val="005C70CA"/>
    <w:rsid w:val="005C72D3"/>
    <w:rsid w:val="005C78A0"/>
    <w:rsid w:val="005D1012"/>
    <w:rsid w:val="005D1583"/>
    <w:rsid w:val="005D160D"/>
    <w:rsid w:val="005D1AAA"/>
    <w:rsid w:val="005D1F07"/>
    <w:rsid w:val="005D2878"/>
    <w:rsid w:val="005D34CA"/>
    <w:rsid w:val="005D35F4"/>
    <w:rsid w:val="005D403D"/>
    <w:rsid w:val="005D4353"/>
    <w:rsid w:val="005D4A1E"/>
    <w:rsid w:val="005D4CB1"/>
    <w:rsid w:val="005D52C5"/>
    <w:rsid w:val="005D5A48"/>
    <w:rsid w:val="005D643E"/>
    <w:rsid w:val="005D6C91"/>
    <w:rsid w:val="005D6CF3"/>
    <w:rsid w:val="005E0FE5"/>
    <w:rsid w:val="005E1141"/>
    <w:rsid w:val="005E1403"/>
    <w:rsid w:val="005E19AC"/>
    <w:rsid w:val="005E212E"/>
    <w:rsid w:val="005E2BE0"/>
    <w:rsid w:val="005E38A0"/>
    <w:rsid w:val="005E3E27"/>
    <w:rsid w:val="005E4B96"/>
    <w:rsid w:val="005E5586"/>
    <w:rsid w:val="005E57D4"/>
    <w:rsid w:val="005E65C5"/>
    <w:rsid w:val="005E6ABD"/>
    <w:rsid w:val="005E6D8D"/>
    <w:rsid w:val="005E6E87"/>
    <w:rsid w:val="005E75DF"/>
    <w:rsid w:val="005E76FD"/>
    <w:rsid w:val="005E7BD7"/>
    <w:rsid w:val="005F08EE"/>
    <w:rsid w:val="005F12FE"/>
    <w:rsid w:val="005F23A7"/>
    <w:rsid w:val="005F281B"/>
    <w:rsid w:val="005F2A8F"/>
    <w:rsid w:val="005F2BB1"/>
    <w:rsid w:val="005F2C3D"/>
    <w:rsid w:val="005F2E52"/>
    <w:rsid w:val="005F3101"/>
    <w:rsid w:val="005F3DEE"/>
    <w:rsid w:val="005F428A"/>
    <w:rsid w:val="005F4F56"/>
    <w:rsid w:val="005F500A"/>
    <w:rsid w:val="005F5B0D"/>
    <w:rsid w:val="005F6052"/>
    <w:rsid w:val="005F62FA"/>
    <w:rsid w:val="005F6A5E"/>
    <w:rsid w:val="005F6FF6"/>
    <w:rsid w:val="005F792A"/>
    <w:rsid w:val="005F7D8D"/>
    <w:rsid w:val="00600172"/>
    <w:rsid w:val="006001AF"/>
    <w:rsid w:val="006009B2"/>
    <w:rsid w:val="00600C6B"/>
    <w:rsid w:val="006011B8"/>
    <w:rsid w:val="006015AC"/>
    <w:rsid w:val="0060279D"/>
    <w:rsid w:val="00604902"/>
    <w:rsid w:val="00604E2C"/>
    <w:rsid w:val="006052D2"/>
    <w:rsid w:val="00605564"/>
    <w:rsid w:val="00605C99"/>
    <w:rsid w:val="00605F96"/>
    <w:rsid w:val="006064DF"/>
    <w:rsid w:val="00606DD0"/>
    <w:rsid w:val="00607103"/>
    <w:rsid w:val="0060775F"/>
    <w:rsid w:val="006108DB"/>
    <w:rsid w:val="00610D78"/>
    <w:rsid w:val="006116B9"/>
    <w:rsid w:val="00612C58"/>
    <w:rsid w:val="00612DB8"/>
    <w:rsid w:val="00613DCD"/>
    <w:rsid w:val="00613FEF"/>
    <w:rsid w:val="006144FD"/>
    <w:rsid w:val="006145FF"/>
    <w:rsid w:val="00614913"/>
    <w:rsid w:val="00614962"/>
    <w:rsid w:val="00614BF9"/>
    <w:rsid w:val="0061553D"/>
    <w:rsid w:val="006156B6"/>
    <w:rsid w:val="00616186"/>
    <w:rsid w:val="00616F86"/>
    <w:rsid w:val="006175FD"/>
    <w:rsid w:val="00617772"/>
    <w:rsid w:val="006177AC"/>
    <w:rsid w:val="00620A32"/>
    <w:rsid w:val="00622376"/>
    <w:rsid w:val="006226A3"/>
    <w:rsid w:val="00622C2B"/>
    <w:rsid w:val="00623728"/>
    <w:rsid w:val="00623846"/>
    <w:rsid w:val="00623EDD"/>
    <w:rsid w:val="00624C78"/>
    <w:rsid w:val="00625C52"/>
    <w:rsid w:val="00625F61"/>
    <w:rsid w:val="00626518"/>
    <w:rsid w:val="00626B0E"/>
    <w:rsid w:val="00626E4D"/>
    <w:rsid w:val="006277C6"/>
    <w:rsid w:val="00627E25"/>
    <w:rsid w:val="00630409"/>
    <w:rsid w:val="00631860"/>
    <w:rsid w:val="00631DCB"/>
    <w:rsid w:val="00632BC3"/>
    <w:rsid w:val="00632BF9"/>
    <w:rsid w:val="006334A4"/>
    <w:rsid w:val="00633541"/>
    <w:rsid w:val="00634BBE"/>
    <w:rsid w:val="00635735"/>
    <w:rsid w:val="00635AC4"/>
    <w:rsid w:val="00635C17"/>
    <w:rsid w:val="006361BA"/>
    <w:rsid w:val="006364B1"/>
    <w:rsid w:val="00636E30"/>
    <w:rsid w:val="00637674"/>
    <w:rsid w:val="00637C41"/>
    <w:rsid w:val="006401E2"/>
    <w:rsid w:val="00640C6C"/>
    <w:rsid w:val="00641473"/>
    <w:rsid w:val="006425D6"/>
    <w:rsid w:val="00645CC7"/>
    <w:rsid w:val="006470C9"/>
    <w:rsid w:val="006472FE"/>
    <w:rsid w:val="0064730F"/>
    <w:rsid w:val="006473A4"/>
    <w:rsid w:val="0064750D"/>
    <w:rsid w:val="006478D2"/>
    <w:rsid w:val="00650310"/>
    <w:rsid w:val="006506F5"/>
    <w:rsid w:val="00650F84"/>
    <w:rsid w:val="0065155B"/>
    <w:rsid w:val="00651723"/>
    <w:rsid w:val="00651A5B"/>
    <w:rsid w:val="00651A7D"/>
    <w:rsid w:val="00652007"/>
    <w:rsid w:val="006528D3"/>
    <w:rsid w:val="00653489"/>
    <w:rsid w:val="00653AB9"/>
    <w:rsid w:val="006542E7"/>
    <w:rsid w:val="0065454D"/>
    <w:rsid w:val="00654D70"/>
    <w:rsid w:val="00655A93"/>
    <w:rsid w:val="006574E8"/>
    <w:rsid w:val="00661532"/>
    <w:rsid w:val="00661E1E"/>
    <w:rsid w:val="0066226D"/>
    <w:rsid w:val="00662326"/>
    <w:rsid w:val="00662A7B"/>
    <w:rsid w:val="00663148"/>
    <w:rsid w:val="006634CA"/>
    <w:rsid w:val="00663635"/>
    <w:rsid w:val="006640D4"/>
    <w:rsid w:val="00665DAD"/>
    <w:rsid w:val="00665DDD"/>
    <w:rsid w:val="006701F1"/>
    <w:rsid w:val="0067057D"/>
    <w:rsid w:val="006708C3"/>
    <w:rsid w:val="00670E52"/>
    <w:rsid w:val="00672C02"/>
    <w:rsid w:val="00673B9C"/>
    <w:rsid w:val="00673FD6"/>
    <w:rsid w:val="006740BB"/>
    <w:rsid w:val="00674617"/>
    <w:rsid w:val="00674EBF"/>
    <w:rsid w:val="00674F14"/>
    <w:rsid w:val="00675789"/>
    <w:rsid w:val="00675956"/>
    <w:rsid w:val="00675CBB"/>
    <w:rsid w:val="00676063"/>
    <w:rsid w:val="0067637F"/>
    <w:rsid w:val="0067670D"/>
    <w:rsid w:val="0067731E"/>
    <w:rsid w:val="00677877"/>
    <w:rsid w:val="006779F9"/>
    <w:rsid w:val="00677E71"/>
    <w:rsid w:val="0068286B"/>
    <w:rsid w:val="006828C9"/>
    <w:rsid w:val="00682BF8"/>
    <w:rsid w:val="0068391F"/>
    <w:rsid w:val="00684776"/>
    <w:rsid w:val="00684D98"/>
    <w:rsid w:val="0068511D"/>
    <w:rsid w:val="006854F4"/>
    <w:rsid w:val="006860F1"/>
    <w:rsid w:val="00690CC4"/>
    <w:rsid w:val="00691196"/>
    <w:rsid w:val="0069169C"/>
    <w:rsid w:val="00691DB4"/>
    <w:rsid w:val="006921BF"/>
    <w:rsid w:val="00693C02"/>
    <w:rsid w:val="00693CD6"/>
    <w:rsid w:val="006944DA"/>
    <w:rsid w:val="00694876"/>
    <w:rsid w:val="00694DEE"/>
    <w:rsid w:val="006952D8"/>
    <w:rsid w:val="00695773"/>
    <w:rsid w:val="006965F7"/>
    <w:rsid w:val="00696C77"/>
    <w:rsid w:val="00696D26"/>
    <w:rsid w:val="00697946"/>
    <w:rsid w:val="006A01F1"/>
    <w:rsid w:val="006A0A34"/>
    <w:rsid w:val="006A170B"/>
    <w:rsid w:val="006A1B02"/>
    <w:rsid w:val="006A2CF8"/>
    <w:rsid w:val="006A2E30"/>
    <w:rsid w:val="006A4B30"/>
    <w:rsid w:val="006A6B8F"/>
    <w:rsid w:val="006A74D9"/>
    <w:rsid w:val="006A79F4"/>
    <w:rsid w:val="006A7AE8"/>
    <w:rsid w:val="006A7C22"/>
    <w:rsid w:val="006B033A"/>
    <w:rsid w:val="006B0678"/>
    <w:rsid w:val="006B09F5"/>
    <w:rsid w:val="006B0A53"/>
    <w:rsid w:val="006B1589"/>
    <w:rsid w:val="006B1A5B"/>
    <w:rsid w:val="006B1DD9"/>
    <w:rsid w:val="006B352E"/>
    <w:rsid w:val="006B37A2"/>
    <w:rsid w:val="006B3DF5"/>
    <w:rsid w:val="006B4153"/>
    <w:rsid w:val="006B4452"/>
    <w:rsid w:val="006B4680"/>
    <w:rsid w:val="006B4B99"/>
    <w:rsid w:val="006B5BB7"/>
    <w:rsid w:val="006B5C63"/>
    <w:rsid w:val="006B6207"/>
    <w:rsid w:val="006B627E"/>
    <w:rsid w:val="006B7008"/>
    <w:rsid w:val="006B7023"/>
    <w:rsid w:val="006B7B8D"/>
    <w:rsid w:val="006C006E"/>
    <w:rsid w:val="006C12DB"/>
    <w:rsid w:val="006C1893"/>
    <w:rsid w:val="006C1C8A"/>
    <w:rsid w:val="006C2C05"/>
    <w:rsid w:val="006C404E"/>
    <w:rsid w:val="006C4A6D"/>
    <w:rsid w:val="006C552C"/>
    <w:rsid w:val="006C59D9"/>
    <w:rsid w:val="006C600D"/>
    <w:rsid w:val="006C606F"/>
    <w:rsid w:val="006C6450"/>
    <w:rsid w:val="006C6CF2"/>
    <w:rsid w:val="006C6DB1"/>
    <w:rsid w:val="006C6DB6"/>
    <w:rsid w:val="006C7694"/>
    <w:rsid w:val="006C7A71"/>
    <w:rsid w:val="006C7E51"/>
    <w:rsid w:val="006C7FFB"/>
    <w:rsid w:val="006D02A2"/>
    <w:rsid w:val="006D09D5"/>
    <w:rsid w:val="006D0ACF"/>
    <w:rsid w:val="006D0D50"/>
    <w:rsid w:val="006D1634"/>
    <w:rsid w:val="006D1D7A"/>
    <w:rsid w:val="006D217D"/>
    <w:rsid w:val="006D226F"/>
    <w:rsid w:val="006D2306"/>
    <w:rsid w:val="006D25FC"/>
    <w:rsid w:val="006D4065"/>
    <w:rsid w:val="006D43DF"/>
    <w:rsid w:val="006D4C6D"/>
    <w:rsid w:val="006D5686"/>
    <w:rsid w:val="006D5CD1"/>
    <w:rsid w:val="006D5D52"/>
    <w:rsid w:val="006D5F30"/>
    <w:rsid w:val="006D765E"/>
    <w:rsid w:val="006D7AF5"/>
    <w:rsid w:val="006E0C0B"/>
    <w:rsid w:val="006E1C06"/>
    <w:rsid w:val="006E2D47"/>
    <w:rsid w:val="006E2E20"/>
    <w:rsid w:val="006E2ED7"/>
    <w:rsid w:val="006E3BA2"/>
    <w:rsid w:val="006E3F42"/>
    <w:rsid w:val="006E4C53"/>
    <w:rsid w:val="006E4E91"/>
    <w:rsid w:val="006E51E0"/>
    <w:rsid w:val="006E52C6"/>
    <w:rsid w:val="006E5815"/>
    <w:rsid w:val="006E5C4C"/>
    <w:rsid w:val="006E6048"/>
    <w:rsid w:val="006E6229"/>
    <w:rsid w:val="006E6C78"/>
    <w:rsid w:val="006E6F56"/>
    <w:rsid w:val="006E706E"/>
    <w:rsid w:val="006E7248"/>
    <w:rsid w:val="006E7A25"/>
    <w:rsid w:val="006F00DC"/>
    <w:rsid w:val="006F184B"/>
    <w:rsid w:val="006F2ED5"/>
    <w:rsid w:val="006F31F5"/>
    <w:rsid w:val="006F3B12"/>
    <w:rsid w:val="006F601E"/>
    <w:rsid w:val="006F62D8"/>
    <w:rsid w:val="006F6C60"/>
    <w:rsid w:val="006F6E88"/>
    <w:rsid w:val="006F7E42"/>
    <w:rsid w:val="0070060E"/>
    <w:rsid w:val="0070073C"/>
    <w:rsid w:val="00701124"/>
    <w:rsid w:val="0070129B"/>
    <w:rsid w:val="007015E3"/>
    <w:rsid w:val="00701C54"/>
    <w:rsid w:val="007026A4"/>
    <w:rsid w:val="007048AB"/>
    <w:rsid w:val="00704DCD"/>
    <w:rsid w:val="00705163"/>
    <w:rsid w:val="0070585B"/>
    <w:rsid w:val="00706559"/>
    <w:rsid w:val="00706571"/>
    <w:rsid w:val="00706C69"/>
    <w:rsid w:val="0070730D"/>
    <w:rsid w:val="0070791B"/>
    <w:rsid w:val="00707BA5"/>
    <w:rsid w:val="007105AF"/>
    <w:rsid w:val="00710AB9"/>
    <w:rsid w:val="00711418"/>
    <w:rsid w:val="007126E8"/>
    <w:rsid w:val="007126ED"/>
    <w:rsid w:val="00712CBB"/>
    <w:rsid w:val="007133EF"/>
    <w:rsid w:val="00714ABB"/>
    <w:rsid w:val="00715166"/>
    <w:rsid w:val="0071568B"/>
    <w:rsid w:val="00715711"/>
    <w:rsid w:val="00715B69"/>
    <w:rsid w:val="0071676E"/>
    <w:rsid w:val="00716944"/>
    <w:rsid w:val="00716D44"/>
    <w:rsid w:val="00716EEB"/>
    <w:rsid w:val="00717EF3"/>
    <w:rsid w:val="00720027"/>
    <w:rsid w:val="00720520"/>
    <w:rsid w:val="00720D17"/>
    <w:rsid w:val="007215E0"/>
    <w:rsid w:val="0072202D"/>
    <w:rsid w:val="007221C2"/>
    <w:rsid w:val="007225C3"/>
    <w:rsid w:val="007227A3"/>
    <w:rsid w:val="00722FC1"/>
    <w:rsid w:val="007240F8"/>
    <w:rsid w:val="00724247"/>
    <w:rsid w:val="0072443D"/>
    <w:rsid w:val="00725AF5"/>
    <w:rsid w:val="00726C0C"/>
    <w:rsid w:val="007271D3"/>
    <w:rsid w:val="0072753B"/>
    <w:rsid w:val="0072773B"/>
    <w:rsid w:val="00727C22"/>
    <w:rsid w:val="0073098D"/>
    <w:rsid w:val="0073173F"/>
    <w:rsid w:val="00731846"/>
    <w:rsid w:val="00732252"/>
    <w:rsid w:val="00732C60"/>
    <w:rsid w:val="00733306"/>
    <w:rsid w:val="007334D8"/>
    <w:rsid w:val="007340EA"/>
    <w:rsid w:val="0073443C"/>
    <w:rsid w:val="0073449D"/>
    <w:rsid w:val="00734AD4"/>
    <w:rsid w:val="00734D4F"/>
    <w:rsid w:val="00735568"/>
    <w:rsid w:val="0073694C"/>
    <w:rsid w:val="00737228"/>
    <w:rsid w:val="00737317"/>
    <w:rsid w:val="0073751A"/>
    <w:rsid w:val="0074023B"/>
    <w:rsid w:val="007404B9"/>
    <w:rsid w:val="00740A98"/>
    <w:rsid w:val="007415D6"/>
    <w:rsid w:val="00741904"/>
    <w:rsid w:val="0074199B"/>
    <w:rsid w:val="00741C52"/>
    <w:rsid w:val="00742AF4"/>
    <w:rsid w:val="007431F3"/>
    <w:rsid w:val="00743856"/>
    <w:rsid w:val="00743ED9"/>
    <w:rsid w:val="0074443D"/>
    <w:rsid w:val="00744A0E"/>
    <w:rsid w:val="007452D8"/>
    <w:rsid w:val="00746866"/>
    <w:rsid w:val="00746BE2"/>
    <w:rsid w:val="00746E1D"/>
    <w:rsid w:val="00747B60"/>
    <w:rsid w:val="00747ED4"/>
    <w:rsid w:val="0075026A"/>
    <w:rsid w:val="00750337"/>
    <w:rsid w:val="0075093D"/>
    <w:rsid w:val="00750C64"/>
    <w:rsid w:val="00750FD1"/>
    <w:rsid w:val="0075161D"/>
    <w:rsid w:val="007516FB"/>
    <w:rsid w:val="007526A9"/>
    <w:rsid w:val="0075290A"/>
    <w:rsid w:val="00753DC7"/>
    <w:rsid w:val="007545A2"/>
    <w:rsid w:val="00754B76"/>
    <w:rsid w:val="00756FF6"/>
    <w:rsid w:val="00757652"/>
    <w:rsid w:val="007603E9"/>
    <w:rsid w:val="007604D7"/>
    <w:rsid w:val="007605ED"/>
    <w:rsid w:val="00760770"/>
    <w:rsid w:val="00760E93"/>
    <w:rsid w:val="00761B07"/>
    <w:rsid w:val="00761E4C"/>
    <w:rsid w:val="00762128"/>
    <w:rsid w:val="007635D1"/>
    <w:rsid w:val="00764139"/>
    <w:rsid w:val="007642E7"/>
    <w:rsid w:val="0076573B"/>
    <w:rsid w:val="00765A3C"/>
    <w:rsid w:val="00765FC2"/>
    <w:rsid w:val="00766DDB"/>
    <w:rsid w:val="00767E86"/>
    <w:rsid w:val="007705D2"/>
    <w:rsid w:val="0077066D"/>
    <w:rsid w:val="00770EB4"/>
    <w:rsid w:val="00771C84"/>
    <w:rsid w:val="007723F0"/>
    <w:rsid w:val="007725AE"/>
    <w:rsid w:val="00772976"/>
    <w:rsid w:val="00772A0A"/>
    <w:rsid w:val="00772A0F"/>
    <w:rsid w:val="007737E2"/>
    <w:rsid w:val="0077484D"/>
    <w:rsid w:val="007751AF"/>
    <w:rsid w:val="00775A47"/>
    <w:rsid w:val="00776286"/>
    <w:rsid w:val="00776582"/>
    <w:rsid w:val="00776865"/>
    <w:rsid w:val="00777969"/>
    <w:rsid w:val="00777AB6"/>
    <w:rsid w:val="00777F97"/>
    <w:rsid w:val="00780379"/>
    <w:rsid w:val="00780D59"/>
    <w:rsid w:val="00781082"/>
    <w:rsid w:val="007814DD"/>
    <w:rsid w:val="00782347"/>
    <w:rsid w:val="0078289A"/>
    <w:rsid w:val="007829F9"/>
    <w:rsid w:val="00782F3F"/>
    <w:rsid w:val="0078340F"/>
    <w:rsid w:val="00783775"/>
    <w:rsid w:val="00784801"/>
    <w:rsid w:val="007850F5"/>
    <w:rsid w:val="00785AA2"/>
    <w:rsid w:val="007865CB"/>
    <w:rsid w:val="00786869"/>
    <w:rsid w:val="00791238"/>
    <w:rsid w:val="00791D06"/>
    <w:rsid w:val="0079218E"/>
    <w:rsid w:val="00792937"/>
    <w:rsid w:val="00792AFD"/>
    <w:rsid w:val="00792D29"/>
    <w:rsid w:val="00793374"/>
    <w:rsid w:val="00793A10"/>
    <w:rsid w:val="00794A6F"/>
    <w:rsid w:val="0079501C"/>
    <w:rsid w:val="00795486"/>
    <w:rsid w:val="007955EF"/>
    <w:rsid w:val="00797930"/>
    <w:rsid w:val="007A09FC"/>
    <w:rsid w:val="007A0A53"/>
    <w:rsid w:val="007A16A6"/>
    <w:rsid w:val="007A186D"/>
    <w:rsid w:val="007A20BA"/>
    <w:rsid w:val="007A2346"/>
    <w:rsid w:val="007A2D49"/>
    <w:rsid w:val="007A2DE4"/>
    <w:rsid w:val="007A3A99"/>
    <w:rsid w:val="007A4457"/>
    <w:rsid w:val="007A44FE"/>
    <w:rsid w:val="007A46A8"/>
    <w:rsid w:val="007A5A77"/>
    <w:rsid w:val="007A5C5A"/>
    <w:rsid w:val="007A6A3A"/>
    <w:rsid w:val="007A7577"/>
    <w:rsid w:val="007A777E"/>
    <w:rsid w:val="007B02CE"/>
    <w:rsid w:val="007B0779"/>
    <w:rsid w:val="007B0FD9"/>
    <w:rsid w:val="007B2819"/>
    <w:rsid w:val="007B28A5"/>
    <w:rsid w:val="007B2F29"/>
    <w:rsid w:val="007B34B0"/>
    <w:rsid w:val="007B38F3"/>
    <w:rsid w:val="007B478A"/>
    <w:rsid w:val="007B4C05"/>
    <w:rsid w:val="007B541D"/>
    <w:rsid w:val="007B5DEE"/>
    <w:rsid w:val="007B5E1D"/>
    <w:rsid w:val="007B632B"/>
    <w:rsid w:val="007B69BA"/>
    <w:rsid w:val="007B73B8"/>
    <w:rsid w:val="007B7A08"/>
    <w:rsid w:val="007B7D03"/>
    <w:rsid w:val="007C0D00"/>
    <w:rsid w:val="007C15FE"/>
    <w:rsid w:val="007C2AEA"/>
    <w:rsid w:val="007C2F2F"/>
    <w:rsid w:val="007C37AE"/>
    <w:rsid w:val="007C3A2A"/>
    <w:rsid w:val="007C3ED7"/>
    <w:rsid w:val="007C41B1"/>
    <w:rsid w:val="007C5B19"/>
    <w:rsid w:val="007C5C10"/>
    <w:rsid w:val="007C61F4"/>
    <w:rsid w:val="007C6B03"/>
    <w:rsid w:val="007C6CAF"/>
    <w:rsid w:val="007D0870"/>
    <w:rsid w:val="007D0FFE"/>
    <w:rsid w:val="007D256A"/>
    <w:rsid w:val="007D2C1C"/>
    <w:rsid w:val="007D33D5"/>
    <w:rsid w:val="007D41EA"/>
    <w:rsid w:val="007D429C"/>
    <w:rsid w:val="007D4501"/>
    <w:rsid w:val="007D47DA"/>
    <w:rsid w:val="007D4E5B"/>
    <w:rsid w:val="007D50E0"/>
    <w:rsid w:val="007D5412"/>
    <w:rsid w:val="007D5518"/>
    <w:rsid w:val="007D580F"/>
    <w:rsid w:val="007D5C4F"/>
    <w:rsid w:val="007D76B2"/>
    <w:rsid w:val="007D7C1B"/>
    <w:rsid w:val="007E00FB"/>
    <w:rsid w:val="007E02A2"/>
    <w:rsid w:val="007E07F7"/>
    <w:rsid w:val="007E12CE"/>
    <w:rsid w:val="007E226A"/>
    <w:rsid w:val="007E2BDC"/>
    <w:rsid w:val="007E3AB9"/>
    <w:rsid w:val="007E44ED"/>
    <w:rsid w:val="007E4E9A"/>
    <w:rsid w:val="007E5327"/>
    <w:rsid w:val="007E5A0A"/>
    <w:rsid w:val="007E6B4F"/>
    <w:rsid w:val="007E79C9"/>
    <w:rsid w:val="007F008B"/>
    <w:rsid w:val="007F0141"/>
    <w:rsid w:val="007F156B"/>
    <w:rsid w:val="007F1676"/>
    <w:rsid w:val="007F17D5"/>
    <w:rsid w:val="007F1EF1"/>
    <w:rsid w:val="007F20BC"/>
    <w:rsid w:val="007F28A4"/>
    <w:rsid w:val="007F2C93"/>
    <w:rsid w:val="007F336C"/>
    <w:rsid w:val="007F351D"/>
    <w:rsid w:val="007F3628"/>
    <w:rsid w:val="007F379B"/>
    <w:rsid w:val="007F5077"/>
    <w:rsid w:val="007F5C6C"/>
    <w:rsid w:val="007F5FC2"/>
    <w:rsid w:val="007F6EE0"/>
    <w:rsid w:val="007F758C"/>
    <w:rsid w:val="007F79FA"/>
    <w:rsid w:val="00800142"/>
    <w:rsid w:val="0080077F"/>
    <w:rsid w:val="00800D14"/>
    <w:rsid w:val="00803BE9"/>
    <w:rsid w:val="00803CDB"/>
    <w:rsid w:val="00803E21"/>
    <w:rsid w:val="00804E39"/>
    <w:rsid w:val="008051EB"/>
    <w:rsid w:val="00806CBE"/>
    <w:rsid w:val="00806F3D"/>
    <w:rsid w:val="00807057"/>
    <w:rsid w:val="00807534"/>
    <w:rsid w:val="00807898"/>
    <w:rsid w:val="00810D6D"/>
    <w:rsid w:val="008116C4"/>
    <w:rsid w:val="00813592"/>
    <w:rsid w:val="008137A1"/>
    <w:rsid w:val="00813BFC"/>
    <w:rsid w:val="00813F75"/>
    <w:rsid w:val="0081582C"/>
    <w:rsid w:val="00816F6E"/>
    <w:rsid w:val="00817604"/>
    <w:rsid w:val="00821709"/>
    <w:rsid w:val="008230A8"/>
    <w:rsid w:val="0082536A"/>
    <w:rsid w:val="00825676"/>
    <w:rsid w:val="00825B8A"/>
    <w:rsid w:val="00825DC7"/>
    <w:rsid w:val="00826A5A"/>
    <w:rsid w:val="00826D4B"/>
    <w:rsid w:val="0082745D"/>
    <w:rsid w:val="00830533"/>
    <w:rsid w:val="00830DFD"/>
    <w:rsid w:val="008315BF"/>
    <w:rsid w:val="008315E2"/>
    <w:rsid w:val="008316EB"/>
    <w:rsid w:val="00833905"/>
    <w:rsid w:val="00833D86"/>
    <w:rsid w:val="0083488F"/>
    <w:rsid w:val="00834C3E"/>
    <w:rsid w:val="00837299"/>
    <w:rsid w:val="008374D9"/>
    <w:rsid w:val="00837DBD"/>
    <w:rsid w:val="00837ED1"/>
    <w:rsid w:val="00840B07"/>
    <w:rsid w:val="00840F77"/>
    <w:rsid w:val="008415E4"/>
    <w:rsid w:val="00841B99"/>
    <w:rsid w:val="008422A9"/>
    <w:rsid w:val="0084247A"/>
    <w:rsid w:val="00842C81"/>
    <w:rsid w:val="00844056"/>
    <w:rsid w:val="00844C77"/>
    <w:rsid w:val="0084549E"/>
    <w:rsid w:val="008477F5"/>
    <w:rsid w:val="008502A6"/>
    <w:rsid w:val="008510F8"/>
    <w:rsid w:val="00851781"/>
    <w:rsid w:val="008526E8"/>
    <w:rsid w:val="008533CC"/>
    <w:rsid w:val="00853C18"/>
    <w:rsid w:val="00854050"/>
    <w:rsid w:val="00854081"/>
    <w:rsid w:val="00854679"/>
    <w:rsid w:val="00854D49"/>
    <w:rsid w:val="00855442"/>
    <w:rsid w:val="00855AB2"/>
    <w:rsid w:val="00855E2F"/>
    <w:rsid w:val="008561F9"/>
    <w:rsid w:val="0085626A"/>
    <w:rsid w:val="008564AD"/>
    <w:rsid w:val="00856A4A"/>
    <w:rsid w:val="008600DD"/>
    <w:rsid w:val="00860E00"/>
    <w:rsid w:val="008613D5"/>
    <w:rsid w:val="0086199B"/>
    <w:rsid w:val="00861A64"/>
    <w:rsid w:val="00862BF7"/>
    <w:rsid w:val="00862E80"/>
    <w:rsid w:val="00863AC9"/>
    <w:rsid w:val="0086458C"/>
    <w:rsid w:val="008647BE"/>
    <w:rsid w:val="008647ED"/>
    <w:rsid w:val="008651D4"/>
    <w:rsid w:val="0086724B"/>
    <w:rsid w:val="0086749D"/>
    <w:rsid w:val="00870F6C"/>
    <w:rsid w:val="00871AC8"/>
    <w:rsid w:val="008720C6"/>
    <w:rsid w:val="00872552"/>
    <w:rsid w:val="00872A48"/>
    <w:rsid w:val="008732BE"/>
    <w:rsid w:val="0087350C"/>
    <w:rsid w:val="00873939"/>
    <w:rsid w:val="0087444D"/>
    <w:rsid w:val="00874FE2"/>
    <w:rsid w:val="0087556D"/>
    <w:rsid w:val="0087561D"/>
    <w:rsid w:val="00875F2A"/>
    <w:rsid w:val="00876001"/>
    <w:rsid w:val="00876A26"/>
    <w:rsid w:val="00877206"/>
    <w:rsid w:val="0087794E"/>
    <w:rsid w:val="00877A50"/>
    <w:rsid w:val="00877B85"/>
    <w:rsid w:val="008805F8"/>
    <w:rsid w:val="008806EC"/>
    <w:rsid w:val="00881CDF"/>
    <w:rsid w:val="0088215B"/>
    <w:rsid w:val="0088260E"/>
    <w:rsid w:val="00882F0C"/>
    <w:rsid w:val="00882F81"/>
    <w:rsid w:val="0088312E"/>
    <w:rsid w:val="00883739"/>
    <w:rsid w:val="00883809"/>
    <w:rsid w:val="00883C47"/>
    <w:rsid w:val="00883CEF"/>
    <w:rsid w:val="00884546"/>
    <w:rsid w:val="00884642"/>
    <w:rsid w:val="0088564A"/>
    <w:rsid w:val="00886EB2"/>
    <w:rsid w:val="008870C3"/>
    <w:rsid w:val="00887F82"/>
    <w:rsid w:val="00890E65"/>
    <w:rsid w:val="008913FC"/>
    <w:rsid w:val="008944E7"/>
    <w:rsid w:val="0089557F"/>
    <w:rsid w:val="00895C50"/>
    <w:rsid w:val="00895D4B"/>
    <w:rsid w:val="00897529"/>
    <w:rsid w:val="00897AA2"/>
    <w:rsid w:val="00897B7E"/>
    <w:rsid w:val="008A1445"/>
    <w:rsid w:val="008A1811"/>
    <w:rsid w:val="008A1C14"/>
    <w:rsid w:val="008A2C55"/>
    <w:rsid w:val="008A2D94"/>
    <w:rsid w:val="008A3169"/>
    <w:rsid w:val="008A34AB"/>
    <w:rsid w:val="008A358A"/>
    <w:rsid w:val="008A4B0E"/>
    <w:rsid w:val="008A4B8D"/>
    <w:rsid w:val="008A5A22"/>
    <w:rsid w:val="008A7F13"/>
    <w:rsid w:val="008B0117"/>
    <w:rsid w:val="008B0584"/>
    <w:rsid w:val="008B0E5C"/>
    <w:rsid w:val="008B146C"/>
    <w:rsid w:val="008B19CD"/>
    <w:rsid w:val="008B1B44"/>
    <w:rsid w:val="008B2109"/>
    <w:rsid w:val="008B237C"/>
    <w:rsid w:val="008B263E"/>
    <w:rsid w:val="008B271C"/>
    <w:rsid w:val="008B2DB9"/>
    <w:rsid w:val="008B30CE"/>
    <w:rsid w:val="008B4BC5"/>
    <w:rsid w:val="008B5D57"/>
    <w:rsid w:val="008B6D64"/>
    <w:rsid w:val="008B7D80"/>
    <w:rsid w:val="008B7D9C"/>
    <w:rsid w:val="008B7DB9"/>
    <w:rsid w:val="008C0021"/>
    <w:rsid w:val="008C06B7"/>
    <w:rsid w:val="008C0BFA"/>
    <w:rsid w:val="008C0DEB"/>
    <w:rsid w:val="008C0ECE"/>
    <w:rsid w:val="008C1DE3"/>
    <w:rsid w:val="008C2413"/>
    <w:rsid w:val="008C255A"/>
    <w:rsid w:val="008C2BB5"/>
    <w:rsid w:val="008C2EF4"/>
    <w:rsid w:val="008C2F1D"/>
    <w:rsid w:val="008C2F81"/>
    <w:rsid w:val="008C40FF"/>
    <w:rsid w:val="008C41AE"/>
    <w:rsid w:val="008C4BF4"/>
    <w:rsid w:val="008C50AF"/>
    <w:rsid w:val="008C5742"/>
    <w:rsid w:val="008C6AB0"/>
    <w:rsid w:val="008C7E13"/>
    <w:rsid w:val="008D0363"/>
    <w:rsid w:val="008D03E0"/>
    <w:rsid w:val="008D07A8"/>
    <w:rsid w:val="008D0D1B"/>
    <w:rsid w:val="008D1012"/>
    <w:rsid w:val="008D136F"/>
    <w:rsid w:val="008D14DB"/>
    <w:rsid w:val="008D25E7"/>
    <w:rsid w:val="008D26ED"/>
    <w:rsid w:val="008D2A56"/>
    <w:rsid w:val="008D3688"/>
    <w:rsid w:val="008D3F3B"/>
    <w:rsid w:val="008D48E9"/>
    <w:rsid w:val="008D4DD6"/>
    <w:rsid w:val="008D51B7"/>
    <w:rsid w:val="008D564C"/>
    <w:rsid w:val="008D61D3"/>
    <w:rsid w:val="008D6463"/>
    <w:rsid w:val="008D72E8"/>
    <w:rsid w:val="008E0D92"/>
    <w:rsid w:val="008E1185"/>
    <w:rsid w:val="008E1BE0"/>
    <w:rsid w:val="008E3208"/>
    <w:rsid w:val="008E37A4"/>
    <w:rsid w:val="008E38D0"/>
    <w:rsid w:val="008E3AE0"/>
    <w:rsid w:val="008E3FFF"/>
    <w:rsid w:val="008E5A14"/>
    <w:rsid w:val="008E6BA6"/>
    <w:rsid w:val="008E6BFB"/>
    <w:rsid w:val="008E76B8"/>
    <w:rsid w:val="008F062C"/>
    <w:rsid w:val="008F0759"/>
    <w:rsid w:val="008F14F4"/>
    <w:rsid w:val="008F1AEF"/>
    <w:rsid w:val="008F1C70"/>
    <w:rsid w:val="008F1F06"/>
    <w:rsid w:val="008F21AD"/>
    <w:rsid w:val="008F3649"/>
    <w:rsid w:val="008F3910"/>
    <w:rsid w:val="008F3B63"/>
    <w:rsid w:val="008F4C46"/>
    <w:rsid w:val="008F4E2B"/>
    <w:rsid w:val="008F5016"/>
    <w:rsid w:val="008F5657"/>
    <w:rsid w:val="008F580E"/>
    <w:rsid w:val="008F5A71"/>
    <w:rsid w:val="008F5C74"/>
    <w:rsid w:val="008F6842"/>
    <w:rsid w:val="008F698E"/>
    <w:rsid w:val="008F6BCE"/>
    <w:rsid w:val="008F6E61"/>
    <w:rsid w:val="008F70DB"/>
    <w:rsid w:val="008F7863"/>
    <w:rsid w:val="008F7BDE"/>
    <w:rsid w:val="009000F0"/>
    <w:rsid w:val="009011A8"/>
    <w:rsid w:val="00901406"/>
    <w:rsid w:val="009027C7"/>
    <w:rsid w:val="0090367C"/>
    <w:rsid w:val="009036C9"/>
    <w:rsid w:val="00904D9B"/>
    <w:rsid w:val="00906803"/>
    <w:rsid w:val="00906BD5"/>
    <w:rsid w:val="00906C76"/>
    <w:rsid w:val="00906D95"/>
    <w:rsid w:val="00907550"/>
    <w:rsid w:val="00910729"/>
    <w:rsid w:val="0091194E"/>
    <w:rsid w:val="00911B5E"/>
    <w:rsid w:val="00911E1C"/>
    <w:rsid w:val="0091259F"/>
    <w:rsid w:val="009137EB"/>
    <w:rsid w:val="00913FB7"/>
    <w:rsid w:val="009145DD"/>
    <w:rsid w:val="00915EC4"/>
    <w:rsid w:val="00916066"/>
    <w:rsid w:val="009161C6"/>
    <w:rsid w:val="009163CA"/>
    <w:rsid w:val="009167D1"/>
    <w:rsid w:val="0091727D"/>
    <w:rsid w:val="00917320"/>
    <w:rsid w:val="00917664"/>
    <w:rsid w:val="00920591"/>
    <w:rsid w:val="00920928"/>
    <w:rsid w:val="00921DF3"/>
    <w:rsid w:val="00921F87"/>
    <w:rsid w:val="00922AC5"/>
    <w:rsid w:val="0092333D"/>
    <w:rsid w:val="00923C85"/>
    <w:rsid w:val="009242AD"/>
    <w:rsid w:val="009247AB"/>
    <w:rsid w:val="009248F1"/>
    <w:rsid w:val="00925A56"/>
    <w:rsid w:val="00926014"/>
    <w:rsid w:val="00926BAF"/>
    <w:rsid w:val="00927CE1"/>
    <w:rsid w:val="00930683"/>
    <w:rsid w:val="00930731"/>
    <w:rsid w:val="00930744"/>
    <w:rsid w:val="00931283"/>
    <w:rsid w:val="00931F7B"/>
    <w:rsid w:val="009324D0"/>
    <w:rsid w:val="00932D8F"/>
    <w:rsid w:val="00933D17"/>
    <w:rsid w:val="0093534C"/>
    <w:rsid w:val="0093584F"/>
    <w:rsid w:val="009366B2"/>
    <w:rsid w:val="00936E95"/>
    <w:rsid w:val="009405AC"/>
    <w:rsid w:val="00940F89"/>
    <w:rsid w:val="009424B5"/>
    <w:rsid w:val="009425C4"/>
    <w:rsid w:val="0094280A"/>
    <w:rsid w:val="009429F9"/>
    <w:rsid w:val="0094317B"/>
    <w:rsid w:val="00943BCB"/>
    <w:rsid w:val="00943D5F"/>
    <w:rsid w:val="00943ED5"/>
    <w:rsid w:val="0094493F"/>
    <w:rsid w:val="009449CA"/>
    <w:rsid w:val="00944F74"/>
    <w:rsid w:val="00945E89"/>
    <w:rsid w:val="009479FF"/>
    <w:rsid w:val="00947E99"/>
    <w:rsid w:val="00950A24"/>
    <w:rsid w:val="0095102C"/>
    <w:rsid w:val="0095126D"/>
    <w:rsid w:val="0095129C"/>
    <w:rsid w:val="00951F0B"/>
    <w:rsid w:val="009522B1"/>
    <w:rsid w:val="00952AA3"/>
    <w:rsid w:val="00953495"/>
    <w:rsid w:val="00953CE8"/>
    <w:rsid w:val="00954772"/>
    <w:rsid w:val="00954F05"/>
    <w:rsid w:val="00955169"/>
    <w:rsid w:val="0095601C"/>
    <w:rsid w:val="00956D92"/>
    <w:rsid w:val="00957133"/>
    <w:rsid w:val="00960BE1"/>
    <w:rsid w:val="00960E74"/>
    <w:rsid w:val="009622D4"/>
    <w:rsid w:val="009625CA"/>
    <w:rsid w:val="00962C0D"/>
    <w:rsid w:val="009634D8"/>
    <w:rsid w:val="0096381B"/>
    <w:rsid w:val="00965034"/>
    <w:rsid w:val="00965039"/>
    <w:rsid w:val="0096512C"/>
    <w:rsid w:val="009654C6"/>
    <w:rsid w:val="00965ACC"/>
    <w:rsid w:val="00965B94"/>
    <w:rsid w:val="00965D77"/>
    <w:rsid w:val="00965F9F"/>
    <w:rsid w:val="009660AE"/>
    <w:rsid w:val="00966FCD"/>
    <w:rsid w:val="0096748E"/>
    <w:rsid w:val="009675E4"/>
    <w:rsid w:val="00967F2A"/>
    <w:rsid w:val="0097000E"/>
    <w:rsid w:val="00970765"/>
    <w:rsid w:val="009708C9"/>
    <w:rsid w:val="00970A68"/>
    <w:rsid w:val="00970B27"/>
    <w:rsid w:val="00970D3A"/>
    <w:rsid w:val="00970E04"/>
    <w:rsid w:val="009713C6"/>
    <w:rsid w:val="00971538"/>
    <w:rsid w:val="00972851"/>
    <w:rsid w:val="00972D03"/>
    <w:rsid w:val="00974045"/>
    <w:rsid w:val="009740C4"/>
    <w:rsid w:val="0097446F"/>
    <w:rsid w:val="0097462E"/>
    <w:rsid w:val="00975557"/>
    <w:rsid w:val="0097597B"/>
    <w:rsid w:val="00975E42"/>
    <w:rsid w:val="00976559"/>
    <w:rsid w:val="00977220"/>
    <w:rsid w:val="00977DFF"/>
    <w:rsid w:val="009800E5"/>
    <w:rsid w:val="009805B1"/>
    <w:rsid w:val="00980838"/>
    <w:rsid w:val="00981204"/>
    <w:rsid w:val="0098121E"/>
    <w:rsid w:val="0098153A"/>
    <w:rsid w:val="00981ACD"/>
    <w:rsid w:val="0098209C"/>
    <w:rsid w:val="00982219"/>
    <w:rsid w:val="009829F8"/>
    <w:rsid w:val="00982EE0"/>
    <w:rsid w:val="00983156"/>
    <w:rsid w:val="00983903"/>
    <w:rsid w:val="00983D3B"/>
    <w:rsid w:val="00984C58"/>
    <w:rsid w:val="00984E50"/>
    <w:rsid w:val="009860ED"/>
    <w:rsid w:val="00986C69"/>
    <w:rsid w:val="00987172"/>
    <w:rsid w:val="0099067C"/>
    <w:rsid w:val="00991A35"/>
    <w:rsid w:val="00993233"/>
    <w:rsid w:val="00993C6F"/>
    <w:rsid w:val="00993DFE"/>
    <w:rsid w:val="00994B43"/>
    <w:rsid w:val="00995000"/>
    <w:rsid w:val="00995213"/>
    <w:rsid w:val="00995373"/>
    <w:rsid w:val="00997892"/>
    <w:rsid w:val="009979C2"/>
    <w:rsid w:val="009A225E"/>
    <w:rsid w:val="009A2579"/>
    <w:rsid w:val="009A2E8E"/>
    <w:rsid w:val="009A3949"/>
    <w:rsid w:val="009A42BA"/>
    <w:rsid w:val="009A5584"/>
    <w:rsid w:val="009A6709"/>
    <w:rsid w:val="009A6743"/>
    <w:rsid w:val="009A6933"/>
    <w:rsid w:val="009A749B"/>
    <w:rsid w:val="009A7AC8"/>
    <w:rsid w:val="009B1125"/>
    <w:rsid w:val="009B17F4"/>
    <w:rsid w:val="009B27F3"/>
    <w:rsid w:val="009B2C9C"/>
    <w:rsid w:val="009B3C4B"/>
    <w:rsid w:val="009B4758"/>
    <w:rsid w:val="009B50DE"/>
    <w:rsid w:val="009B5598"/>
    <w:rsid w:val="009B5E53"/>
    <w:rsid w:val="009B68FF"/>
    <w:rsid w:val="009B72BF"/>
    <w:rsid w:val="009B7470"/>
    <w:rsid w:val="009B7630"/>
    <w:rsid w:val="009B7D06"/>
    <w:rsid w:val="009C09AD"/>
    <w:rsid w:val="009C0FB4"/>
    <w:rsid w:val="009C125D"/>
    <w:rsid w:val="009C30B4"/>
    <w:rsid w:val="009C35E4"/>
    <w:rsid w:val="009C3736"/>
    <w:rsid w:val="009C37BD"/>
    <w:rsid w:val="009C387C"/>
    <w:rsid w:val="009C3EBC"/>
    <w:rsid w:val="009C4195"/>
    <w:rsid w:val="009C4AB3"/>
    <w:rsid w:val="009C4F78"/>
    <w:rsid w:val="009C55B4"/>
    <w:rsid w:val="009C564E"/>
    <w:rsid w:val="009C5C61"/>
    <w:rsid w:val="009C5D13"/>
    <w:rsid w:val="009C5D87"/>
    <w:rsid w:val="009C62E0"/>
    <w:rsid w:val="009C6605"/>
    <w:rsid w:val="009C688B"/>
    <w:rsid w:val="009C6B91"/>
    <w:rsid w:val="009C795A"/>
    <w:rsid w:val="009C797E"/>
    <w:rsid w:val="009D0497"/>
    <w:rsid w:val="009D134F"/>
    <w:rsid w:val="009D1826"/>
    <w:rsid w:val="009D2ABB"/>
    <w:rsid w:val="009D2C36"/>
    <w:rsid w:val="009D2DF4"/>
    <w:rsid w:val="009D3036"/>
    <w:rsid w:val="009D349F"/>
    <w:rsid w:val="009D3517"/>
    <w:rsid w:val="009D3C16"/>
    <w:rsid w:val="009D3DA2"/>
    <w:rsid w:val="009D4228"/>
    <w:rsid w:val="009D4FEA"/>
    <w:rsid w:val="009D584A"/>
    <w:rsid w:val="009D7243"/>
    <w:rsid w:val="009D76D9"/>
    <w:rsid w:val="009D7828"/>
    <w:rsid w:val="009E0131"/>
    <w:rsid w:val="009E021F"/>
    <w:rsid w:val="009E0704"/>
    <w:rsid w:val="009E07D0"/>
    <w:rsid w:val="009E0865"/>
    <w:rsid w:val="009E150E"/>
    <w:rsid w:val="009E22FA"/>
    <w:rsid w:val="009E2DEA"/>
    <w:rsid w:val="009E2E7F"/>
    <w:rsid w:val="009E3E90"/>
    <w:rsid w:val="009E5598"/>
    <w:rsid w:val="009E7256"/>
    <w:rsid w:val="009E7C59"/>
    <w:rsid w:val="009F0893"/>
    <w:rsid w:val="009F0ADB"/>
    <w:rsid w:val="009F0C58"/>
    <w:rsid w:val="009F10D8"/>
    <w:rsid w:val="009F1151"/>
    <w:rsid w:val="009F1B54"/>
    <w:rsid w:val="009F48DD"/>
    <w:rsid w:val="009F5502"/>
    <w:rsid w:val="009F567B"/>
    <w:rsid w:val="009F590F"/>
    <w:rsid w:val="009F675A"/>
    <w:rsid w:val="00A00E0A"/>
    <w:rsid w:val="00A015D2"/>
    <w:rsid w:val="00A017FA"/>
    <w:rsid w:val="00A01D1B"/>
    <w:rsid w:val="00A03798"/>
    <w:rsid w:val="00A0475A"/>
    <w:rsid w:val="00A04B05"/>
    <w:rsid w:val="00A05D4F"/>
    <w:rsid w:val="00A05EE9"/>
    <w:rsid w:val="00A06392"/>
    <w:rsid w:val="00A063CD"/>
    <w:rsid w:val="00A10508"/>
    <w:rsid w:val="00A10523"/>
    <w:rsid w:val="00A1099D"/>
    <w:rsid w:val="00A10FAD"/>
    <w:rsid w:val="00A124FB"/>
    <w:rsid w:val="00A13236"/>
    <w:rsid w:val="00A139AF"/>
    <w:rsid w:val="00A14129"/>
    <w:rsid w:val="00A15E37"/>
    <w:rsid w:val="00A16056"/>
    <w:rsid w:val="00A160EE"/>
    <w:rsid w:val="00A16719"/>
    <w:rsid w:val="00A16881"/>
    <w:rsid w:val="00A17EDA"/>
    <w:rsid w:val="00A210A7"/>
    <w:rsid w:val="00A227CF"/>
    <w:rsid w:val="00A239B9"/>
    <w:rsid w:val="00A23D59"/>
    <w:rsid w:val="00A23F2A"/>
    <w:rsid w:val="00A24288"/>
    <w:rsid w:val="00A2459D"/>
    <w:rsid w:val="00A24875"/>
    <w:rsid w:val="00A24DB8"/>
    <w:rsid w:val="00A27997"/>
    <w:rsid w:val="00A27CDC"/>
    <w:rsid w:val="00A27D32"/>
    <w:rsid w:val="00A306E9"/>
    <w:rsid w:val="00A309BB"/>
    <w:rsid w:val="00A30A73"/>
    <w:rsid w:val="00A30B51"/>
    <w:rsid w:val="00A30E7B"/>
    <w:rsid w:val="00A30FE9"/>
    <w:rsid w:val="00A32116"/>
    <w:rsid w:val="00A333D8"/>
    <w:rsid w:val="00A35149"/>
    <w:rsid w:val="00A356B2"/>
    <w:rsid w:val="00A379AD"/>
    <w:rsid w:val="00A37F6E"/>
    <w:rsid w:val="00A4008B"/>
    <w:rsid w:val="00A41150"/>
    <w:rsid w:val="00A41971"/>
    <w:rsid w:val="00A424A1"/>
    <w:rsid w:val="00A42601"/>
    <w:rsid w:val="00A4378E"/>
    <w:rsid w:val="00A43A4A"/>
    <w:rsid w:val="00A44BFD"/>
    <w:rsid w:val="00A44F2E"/>
    <w:rsid w:val="00A4510A"/>
    <w:rsid w:val="00A46166"/>
    <w:rsid w:val="00A46C83"/>
    <w:rsid w:val="00A47BCD"/>
    <w:rsid w:val="00A47C9D"/>
    <w:rsid w:val="00A5084A"/>
    <w:rsid w:val="00A520E7"/>
    <w:rsid w:val="00A5254B"/>
    <w:rsid w:val="00A531EA"/>
    <w:rsid w:val="00A540E9"/>
    <w:rsid w:val="00A54B57"/>
    <w:rsid w:val="00A54C97"/>
    <w:rsid w:val="00A5512A"/>
    <w:rsid w:val="00A55471"/>
    <w:rsid w:val="00A55531"/>
    <w:rsid w:val="00A558A0"/>
    <w:rsid w:val="00A55A25"/>
    <w:rsid w:val="00A564C1"/>
    <w:rsid w:val="00A56D12"/>
    <w:rsid w:val="00A57D6D"/>
    <w:rsid w:val="00A60692"/>
    <w:rsid w:val="00A6074A"/>
    <w:rsid w:val="00A60BAA"/>
    <w:rsid w:val="00A60CA7"/>
    <w:rsid w:val="00A61386"/>
    <w:rsid w:val="00A61387"/>
    <w:rsid w:val="00A61519"/>
    <w:rsid w:val="00A618BA"/>
    <w:rsid w:val="00A6305E"/>
    <w:rsid w:val="00A631CD"/>
    <w:rsid w:val="00A6370D"/>
    <w:rsid w:val="00A6396A"/>
    <w:rsid w:val="00A63E33"/>
    <w:rsid w:val="00A649F7"/>
    <w:rsid w:val="00A64D5D"/>
    <w:rsid w:val="00A64E9E"/>
    <w:rsid w:val="00A64FD8"/>
    <w:rsid w:val="00A658AF"/>
    <w:rsid w:val="00A6592D"/>
    <w:rsid w:val="00A65E05"/>
    <w:rsid w:val="00A676C4"/>
    <w:rsid w:val="00A67FB8"/>
    <w:rsid w:val="00A700BC"/>
    <w:rsid w:val="00A703EC"/>
    <w:rsid w:val="00A70820"/>
    <w:rsid w:val="00A70890"/>
    <w:rsid w:val="00A7101C"/>
    <w:rsid w:val="00A7151A"/>
    <w:rsid w:val="00A71854"/>
    <w:rsid w:val="00A72A6D"/>
    <w:rsid w:val="00A733A1"/>
    <w:rsid w:val="00A746E0"/>
    <w:rsid w:val="00A748D5"/>
    <w:rsid w:val="00A74B96"/>
    <w:rsid w:val="00A7506C"/>
    <w:rsid w:val="00A75AAF"/>
    <w:rsid w:val="00A76677"/>
    <w:rsid w:val="00A770A4"/>
    <w:rsid w:val="00A77E7C"/>
    <w:rsid w:val="00A805BB"/>
    <w:rsid w:val="00A80DF0"/>
    <w:rsid w:val="00A80E64"/>
    <w:rsid w:val="00A81097"/>
    <w:rsid w:val="00A81D13"/>
    <w:rsid w:val="00A81D19"/>
    <w:rsid w:val="00A81F15"/>
    <w:rsid w:val="00A823C9"/>
    <w:rsid w:val="00A828CE"/>
    <w:rsid w:val="00A82A30"/>
    <w:rsid w:val="00A83255"/>
    <w:rsid w:val="00A837DB"/>
    <w:rsid w:val="00A84791"/>
    <w:rsid w:val="00A84837"/>
    <w:rsid w:val="00A84DFB"/>
    <w:rsid w:val="00A85D5E"/>
    <w:rsid w:val="00A86D6A"/>
    <w:rsid w:val="00A87D40"/>
    <w:rsid w:val="00A87D4D"/>
    <w:rsid w:val="00A900B8"/>
    <w:rsid w:val="00A9053F"/>
    <w:rsid w:val="00A90728"/>
    <w:rsid w:val="00A90AF5"/>
    <w:rsid w:val="00A90E7E"/>
    <w:rsid w:val="00A91569"/>
    <w:rsid w:val="00A91BA1"/>
    <w:rsid w:val="00A930A7"/>
    <w:rsid w:val="00A93B0C"/>
    <w:rsid w:val="00A94592"/>
    <w:rsid w:val="00A945A0"/>
    <w:rsid w:val="00A94E27"/>
    <w:rsid w:val="00A95F57"/>
    <w:rsid w:val="00A966FB"/>
    <w:rsid w:val="00A9747D"/>
    <w:rsid w:val="00A9763E"/>
    <w:rsid w:val="00AA0500"/>
    <w:rsid w:val="00AA0702"/>
    <w:rsid w:val="00AA1D57"/>
    <w:rsid w:val="00AA3F4C"/>
    <w:rsid w:val="00AA4285"/>
    <w:rsid w:val="00AA46A1"/>
    <w:rsid w:val="00AA4760"/>
    <w:rsid w:val="00AA49C6"/>
    <w:rsid w:val="00AA49C7"/>
    <w:rsid w:val="00AA6C0A"/>
    <w:rsid w:val="00AA76E2"/>
    <w:rsid w:val="00AA77DB"/>
    <w:rsid w:val="00AB0439"/>
    <w:rsid w:val="00AB04B3"/>
    <w:rsid w:val="00AB122F"/>
    <w:rsid w:val="00AB27FF"/>
    <w:rsid w:val="00AB3759"/>
    <w:rsid w:val="00AB3C88"/>
    <w:rsid w:val="00AB46E0"/>
    <w:rsid w:val="00AB505E"/>
    <w:rsid w:val="00AB5B75"/>
    <w:rsid w:val="00AB62E0"/>
    <w:rsid w:val="00AB714A"/>
    <w:rsid w:val="00AB750B"/>
    <w:rsid w:val="00AB7CE3"/>
    <w:rsid w:val="00AC1EE8"/>
    <w:rsid w:val="00AC292A"/>
    <w:rsid w:val="00AC2DDF"/>
    <w:rsid w:val="00AC3633"/>
    <w:rsid w:val="00AC4838"/>
    <w:rsid w:val="00AC5397"/>
    <w:rsid w:val="00AC5DA9"/>
    <w:rsid w:val="00AC604D"/>
    <w:rsid w:val="00AC60ED"/>
    <w:rsid w:val="00AC6B04"/>
    <w:rsid w:val="00AC74AD"/>
    <w:rsid w:val="00AC7A9F"/>
    <w:rsid w:val="00AD0247"/>
    <w:rsid w:val="00AD05A0"/>
    <w:rsid w:val="00AD06BD"/>
    <w:rsid w:val="00AD0A95"/>
    <w:rsid w:val="00AD0E7A"/>
    <w:rsid w:val="00AD178D"/>
    <w:rsid w:val="00AD1E26"/>
    <w:rsid w:val="00AD1E50"/>
    <w:rsid w:val="00AD2091"/>
    <w:rsid w:val="00AD2880"/>
    <w:rsid w:val="00AD2C00"/>
    <w:rsid w:val="00AD3AB4"/>
    <w:rsid w:val="00AD3C09"/>
    <w:rsid w:val="00AD5372"/>
    <w:rsid w:val="00AD5473"/>
    <w:rsid w:val="00AD5676"/>
    <w:rsid w:val="00AD57C8"/>
    <w:rsid w:val="00AD57D8"/>
    <w:rsid w:val="00AD60A1"/>
    <w:rsid w:val="00AD67D4"/>
    <w:rsid w:val="00AD685A"/>
    <w:rsid w:val="00AD6ED5"/>
    <w:rsid w:val="00AD6FB9"/>
    <w:rsid w:val="00AE08FB"/>
    <w:rsid w:val="00AE0A96"/>
    <w:rsid w:val="00AE1374"/>
    <w:rsid w:val="00AE13D1"/>
    <w:rsid w:val="00AE20DF"/>
    <w:rsid w:val="00AE2660"/>
    <w:rsid w:val="00AE276A"/>
    <w:rsid w:val="00AE3B94"/>
    <w:rsid w:val="00AE49FB"/>
    <w:rsid w:val="00AE4B22"/>
    <w:rsid w:val="00AE549E"/>
    <w:rsid w:val="00AE5B49"/>
    <w:rsid w:val="00AE6A38"/>
    <w:rsid w:val="00AE6E50"/>
    <w:rsid w:val="00AE7361"/>
    <w:rsid w:val="00AE77BD"/>
    <w:rsid w:val="00AF07A8"/>
    <w:rsid w:val="00AF1958"/>
    <w:rsid w:val="00AF2514"/>
    <w:rsid w:val="00AF26A4"/>
    <w:rsid w:val="00AF38B1"/>
    <w:rsid w:val="00AF3CE6"/>
    <w:rsid w:val="00AF44A4"/>
    <w:rsid w:val="00AF4980"/>
    <w:rsid w:val="00AF5D28"/>
    <w:rsid w:val="00AF5E3E"/>
    <w:rsid w:val="00AF6D1A"/>
    <w:rsid w:val="00AF78FE"/>
    <w:rsid w:val="00B001D0"/>
    <w:rsid w:val="00B01A75"/>
    <w:rsid w:val="00B01CD4"/>
    <w:rsid w:val="00B022A8"/>
    <w:rsid w:val="00B03618"/>
    <w:rsid w:val="00B03625"/>
    <w:rsid w:val="00B0363F"/>
    <w:rsid w:val="00B03D98"/>
    <w:rsid w:val="00B0406F"/>
    <w:rsid w:val="00B04420"/>
    <w:rsid w:val="00B046A5"/>
    <w:rsid w:val="00B049C1"/>
    <w:rsid w:val="00B04C31"/>
    <w:rsid w:val="00B04DC1"/>
    <w:rsid w:val="00B04F65"/>
    <w:rsid w:val="00B05A83"/>
    <w:rsid w:val="00B060DA"/>
    <w:rsid w:val="00B06415"/>
    <w:rsid w:val="00B10393"/>
    <w:rsid w:val="00B108BF"/>
    <w:rsid w:val="00B11B7A"/>
    <w:rsid w:val="00B11C43"/>
    <w:rsid w:val="00B125D1"/>
    <w:rsid w:val="00B1284B"/>
    <w:rsid w:val="00B1393E"/>
    <w:rsid w:val="00B13D4C"/>
    <w:rsid w:val="00B14103"/>
    <w:rsid w:val="00B14F0D"/>
    <w:rsid w:val="00B16245"/>
    <w:rsid w:val="00B1699F"/>
    <w:rsid w:val="00B16A76"/>
    <w:rsid w:val="00B17355"/>
    <w:rsid w:val="00B17A52"/>
    <w:rsid w:val="00B203FD"/>
    <w:rsid w:val="00B20EDD"/>
    <w:rsid w:val="00B213D1"/>
    <w:rsid w:val="00B21B3E"/>
    <w:rsid w:val="00B22850"/>
    <w:rsid w:val="00B23043"/>
    <w:rsid w:val="00B236B3"/>
    <w:rsid w:val="00B2437E"/>
    <w:rsid w:val="00B25403"/>
    <w:rsid w:val="00B26145"/>
    <w:rsid w:val="00B2639A"/>
    <w:rsid w:val="00B263C6"/>
    <w:rsid w:val="00B265DC"/>
    <w:rsid w:val="00B30368"/>
    <w:rsid w:val="00B30619"/>
    <w:rsid w:val="00B3102B"/>
    <w:rsid w:val="00B313DA"/>
    <w:rsid w:val="00B31610"/>
    <w:rsid w:val="00B33174"/>
    <w:rsid w:val="00B334C2"/>
    <w:rsid w:val="00B33D39"/>
    <w:rsid w:val="00B341F5"/>
    <w:rsid w:val="00B343C1"/>
    <w:rsid w:val="00B344B8"/>
    <w:rsid w:val="00B354EA"/>
    <w:rsid w:val="00B35554"/>
    <w:rsid w:val="00B35A8A"/>
    <w:rsid w:val="00B35CC3"/>
    <w:rsid w:val="00B37027"/>
    <w:rsid w:val="00B4049B"/>
    <w:rsid w:val="00B409C0"/>
    <w:rsid w:val="00B40CBE"/>
    <w:rsid w:val="00B40FF6"/>
    <w:rsid w:val="00B417B7"/>
    <w:rsid w:val="00B41894"/>
    <w:rsid w:val="00B41D1E"/>
    <w:rsid w:val="00B44520"/>
    <w:rsid w:val="00B45844"/>
    <w:rsid w:val="00B46F30"/>
    <w:rsid w:val="00B47870"/>
    <w:rsid w:val="00B500C8"/>
    <w:rsid w:val="00B50363"/>
    <w:rsid w:val="00B50959"/>
    <w:rsid w:val="00B516DF"/>
    <w:rsid w:val="00B517D5"/>
    <w:rsid w:val="00B52483"/>
    <w:rsid w:val="00B52AD0"/>
    <w:rsid w:val="00B53F4B"/>
    <w:rsid w:val="00B55AAE"/>
    <w:rsid w:val="00B55D8E"/>
    <w:rsid w:val="00B55DDB"/>
    <w:rsid w:val="00B55ED5"/>
    <w:rsid w:val="00B5633A"/>
    <w:rsid w:val="00B56ADC"/>
    <w:rsid w:val="00B56BE1"/>
    <w:rsid w:val="00B57FE5"/>
    <w:rsid w:val="00B60095"/>
    <w:rsid w:val="00B60689"/>
    <w:rsid w:val="00B613F2"/>
    <w:rsid w:val="00B61AD7"/>
    <w:rsid w:val="00B6396C"/>
    <w:rsid w:val="00B63DC9"/>
    <w:rsid w:val="00B64684"/>
    <w:rsid w:val="00B64715"/>
    <w:rsid w:val="00B66679"/>
    <w:rsid w:val="00B7064A"/>
    <w:rsid w:val="00B70BA4"/>
    <w:rsid w:val="00B70D9E"/>
    <w:rsid w:val="00B70FBB"/>
    <w:rsid w:val="00B71C40"/>
    <w:rsid w:val="00B73156"/>
    <w:rsid w:val="00B734AA"/>
    <w:rsid w:val="00B73C8F"/>
    <w:rsid w:val="00B7448C"/>
    <w:rsid w:val="00B754A8"/>
    <w:rsid w:val="00B756BC"/>
    <w:rsid w:val="00B75A41"/>
    <w:rsid w:val="00B75E87"/>
    <w:rsid w:val="00B775B1"/>
    <w:rsid w:val="00B77864"/>
    <w:rsid w:val="00B77BA2"/>
    <w:rsid w:val="00B77E7E"/>
    <w:rsid w:val="00B77F0F"/>
    <w:rsid w:val="00B82258"/>
    <w:rsid w:val="00B8463B"/>
    <w:rsid w:val="00B8525D"/>
    <w:rsid w:val="00B85349"/>
    <w:rsid w:val="00B85790"/>
    <w:rsid w:val="00B863AB"/>
    <w:rsid w:val="00B86576"/>
    <w:rsid w:val="00B86DDC"/>
    <w:rsid w:val="00B86EA3"/>
    <w:rsid w:val="00B87798"/>
    <w:rsid w:val="00B900C7"/>
    <w:rsid w:val="00B91F64"/>
    <w:rsid w:val="00B922C9"/>
    <w:rsid w:val="00B92401"/>
    <w:rsid w:val="00B92C48"/>
    <w:rsid w:val="00B92EE7"/>
    <w:rsid w:val="00B933A6"/>
    <w:rsid w:val="00B93F20"/>
    <w:rsid w:val="00B94BAA"/>
    <w:rsid w:val="00B96029"/>
    <w:rsid w:val="00B961A0"/>
    <w:rsid w:val="00B96671"/>
    <w:rsid w:val="00B96942"/>
    <w:rsid w:val="00B979E9"/>
    <w:rsid w:val="00B97C84"/>
    <w:rsid w:val="00BA1699"/>
    <w:rsid w:val="00BA329E"/>
    <w:rsid w:val="00BA32AF"/>
    <w:rsid w:val="00BA34D6"/>
    <w:rsid w:val="00BA4013"/>
    <w:rsid w:val="00BA410A"/>
    <w:rsid w:val="00BA4672"/>
    <w:rsid w:val="00BA50E7"/>
    <w:rsid w:val="00BA581A"/>
    <w:rsid w:val="00BA68A8"/>
    <w:rsid w:val="00BA6C32"/>
    <w:rsid w:val="00BA7272"/>
    <w:rsid w:val="00BA7A8E"/>
    <w:rsid w:val="00BB0752"/>
    <w:rsid w:val="00BB13EF"/>
    <w:rsid w:val="00BB220A"/>
    <w:rsid w:val="00BB2828"/>
    <w:rsid w:val="00BB28C1"/>
    <w:rsid w:val="00BB3117"/>
    <w:rsid w:val="00BB328F"/>
    <w:rsid w:val="00BB35FE"/>
    <w:rsid w:val="00BB39A8"/>
    <w:rsid w:val="00BB59BA"/>
    <w:rsid w:val="00BB5F1D"/>
    <w:rsid w:val="00BB7624"/>
    <w:rsid w:val="00BC08B2"/>
    <w:rsid w:val="00BC0912"/>
    <w:rsid w:val="00BC0FCE"/>
    <w:rsid w:val="00BC11CC"/>
    <w:rsid w:val="00BC17BF"/>
    <w:rsid w:val="00BC2E79"/>
    <w:rsid w:val="00BC3A9D"/>
    <w:rsid w:val="00BC3D8A"/>
    <w:rsid w:val="00BC48EB"/>
    <w:rsid w:val="00BC5E8E"/>
    <w:rsid w:val="00BC68CB"/>
    <w:rsid w:val="00BC745D"/>
    <w:rsid w:val="00BC7CAA"/>
    <w:rsid w:val="00BD0612"/>
    <w:rsid w:val="00BD2257"/>
    <w:rsid w:val="00BD2521"/>
    <w:rsid w:val="00BD26D1"/>
    <w:rsid w:val="00BD2962"/>
    <w:rsid w:val="00BD3721"/>
    <w:rsid w:val="00BD3D74"/>
    <w:rsid w:val="00BD3EF9"/>
    <w:rsid w:val="00BD43FD"/>
    <w:rsid w:val="00BD45E8"/>
    <w:rsid w:val="00BD4FB2"/>
    <w:rsid w:val="00BD51EE"/>
    <w:rsid w:val="00BD5F91"/>
    <w:rsid w:val="00BD6D78"/>
    <w:rsid w:val="00BD73FD"/>
    <w:rsid w:val="00BE02C0"/>
    <w:rsid w:val="00BE0B08"/>
    <w:rsid w:val="00BE0E75"/>
    <w:rsid w:val="00BE1087"/>
    <w:rsid w:val="00BE1483"/>
    <w:rsid w:val="00BE165B"/>
    <w:rsid w:val="00BE17F3"/>
    <w:rsid w:val="00BE1D96"/>
    <w:rsid w:val="00BE24B5"/>
    <w:rsid w:val="00BE4434"/>
    <w:rsid w:val="00BE4B15"/>
    <w:rsid w:val="00BE5207"/>
    <w:rsid w:val="00BE5337"/>
    <w:rsid w:val="00BE58A6"/>
    <w:rsid w:val="00BE67D8"/>
    <w:rsid w:val="00BE6DFF"/>
    <w:rsid w:val="00BE6E87"/>
    <w:rsid w:val="00BF0260"/>
    <w:rsid w:val="00BF07EC"/>
    <w:rsid w:val="00BF1144"/>
    <w:rsid w:val="00BF193F"/>
    <w:rsid w:val="00BF1B1B"/>
    <w:rsid w:val="00BF1C2E"/>
    <w:rsid w:val="00BF288A"/>
    <w:rsid w:val="00BF3506"/>
    <w:rsid w:val="00BF3BA2"/>
    <w:rsid w:val="00BF4513"/>
    <w:rsid w:val="00BF55B4"/>
    <w:rsid w:val="00BF5835"/>
    <w:rsid w:val="00BF5AFB"/>
    <w:rsid w:val="00BF5F12"/>
    <w:rsid w:val="00BF5F2D"/>
    <w:rsid w:val="00BF5FB2"/>
    <w:rsid w:val="00BF7A26"/>
    <w:rsid w:val="00C0002D"/>
    <w:rsid w:val="00C00283"/>
    <w:rsid w:val="00C005C4"/>
    <w:rsid w:val="00C007C4"/>
    <w:rsid w:val="00C0096D"/>
    <w:rsid w:val="00C01111"/>
    <w:rsid w:val="00C02143"/>
    <w:rsid w:val="00C0284B"/>
    <w:rsid w:val="00C02B51"/>
    <w:rsid w:val="00C02CE1"/>
    <w:rsid w:val="00C03052"/>
    <w:rsid w:val="00C035D8"/>
    <w:rsid w:val="00C04058"/>
    <w:rsid w:val="00C04468"/>
    <w:rsid w:val="00C048D9"/>
    <w:rsid w:val="00C0497A"/>
    <w:rsid w:val="00C04EA6"/>
    <w:rsid w:val="00C04F77"/>
    <w:rsid w:val="00C059DE"/>
    <w:rsid w:val="00C05A80"/>
    <w:rsid w:val="00C05DBA"/>
    <w:rsid w:val="00C05E85"/>
    <w:rsid w:val="00C0623F"/>
    <w:rsid w:val="00C0673F"/>
    <w:rsid w:val="00C079FA"/>
    <w:rsid w:val="00C07AEF"/>
    <w:rsid w:val="00C07CD1"/>
    <w:rsid w:val="00C10A70"/>
    <w:rsid w:val="00C11657"/>
    <w:rsid w:val="00C12991"/>
    <w:rsid w:val="00C12A74"/>
    <w:rsid w:val="00C12C9F"/>
    <w:rsid w:val="00C131A7"/>
    <w:rsid w:val="00C137D6"/>
    <w:rsid w:val="00C140EC"/>
    <w:rsid w:val="00C1415F"/>
    <w:rsid w:val="00C14405"/>
    <w:rsid w:val="00C14B44"/>
    <w:rsid w:val="00C151A7"/>
    <w:rsid w:val="00C15520"/>
    <w:rsid w:val="00C15563"/>
    <w:rsid w:val="00C15F10"/>
    <w:rsid w:val="00C16A62"/>
    <w:rsid w:val="00C17385"/>
    <w:rsid w:val="00C17449"/>
    <w:rsid w:val="00C177B9"/>
    <w:rsid w:val="00C17B18"/>
    <w:rsid w:val="00C206AF"/>
    <w:rsid w:val="00C21871"/>
    <w:rsid w:val="00C219EF"/>
    <w:rsid w:val="00C22208"/>
    <w:rsid w:val="00C236CE"/>
    <w:rsid w:val="00C2370F"/>
    <w:rsid w:val="00C23E72"/>
    <w:rsid w:val="00C24F73"/>
    <w:rsid w:val="00C2545C"/>
    <w:rsid w:val="00C25B90"/>
    <w:rsid w:val="00C26798"/>
    <w:rsid w:val="00C26C57"/>
    <w:rsid w:val="00C279CA"/>
    <w:rsid w:val="00C311D0"/>
    <w:rsid w:val="00C32377"/>
    <w:rsid w:val="00C324E6"/>
    <w:rsid w:val="00C33B2C"/>
    <w:rsid w:val="00C33D00"/>
    <w:rsid w:val="00C34044"/>
    <w:rsid w:val="00C3417B"/>
    <w:rsid w:val="00C3435F"/>
    <w:rsid w:val="00C34751"/>
    <w:rsid w:val="00C34958"/>
    <w:rsid w:val="00C35A26"/>
    <w:rsid w:val="00C362A6"/>
    <w:rsid w:val="00C36A02"/>
    <w:rsid w:val="00C36C15"/>
    <w:rsid w:val="00C372B6"/>
    <w:rsid w:val="00C37CE5"/>
    <w:rsid w:val="00C37D6B"/>
    <w:rsid w:val="00C408EF"/>
    <w:rsid w:val="00C40C1C"/>
    <w:rsid w:val="00C416AE"/>
    <w:rsid w:val="00C41B42"/>
    <w:rsid w:val="00C42525"/>
    <w:rsid w:val="00C42C8E"/>
    <w:rsid w:val="00C43516"/>
    <w:rsid w:val="00C435FD"/>
    <w:rsid w:val="00C438CD"/>
    <w:rsid w:val="00C43FB7"/>
    <w:rsid w:val="00C45C0F"/>
    <w:rsid w:val="00C462D2"/>
    <w:rsid w:val="00C4758C"/>
    <w:rsid w:val="00C47BA1"/>
    <w:rsid w:val="00C51C85"/>
    <w:rsid w:val="00C523B2"/>
    <w:rsid w:val="00C53A90"/>
    <w:rsid w:val="00C53B65"/>
    <w:rsid w:val="00C54F5C"/>
    <w:rsid w:val="00C55B01"/>
    <w:rsid w:val="00C5682E"/>
    <w:rsid w:val="00C56E70"/>
    <w:rsid w:val="00C57212"/>
    <w:rsid w:val="00C572DE"/>
    <w:rsid w:val="00C5759E"/>
    <w:rsid w:val="00C6000A"/>
    <w:rsid w:val="00C6068F"/>
    <w:rsid w:val="00C606B4"/>
    <w:rsid w:val="00C60745"/>
    <w:rsid w:val="00C618C2"/>
    <w:rsid w:val="00C628BD"/>
    <w:rsid w:val="00C63E7A"/>
    <w:rsid w:val="00C6411F"/>
    <w:rsid w:val="00C644FA"/>
    <w:rsid w:val="00C64A48"/>
    <w:rsid w:val="00C652E6"/>
    <w:rsid w:val="00C65C6F"/>
    <w:rsid w:val="00C65CE1"/>
    <w:rsid w:val="00C65EB7"/>
    <w:rsid w:val="00C65F0A"/>
    <w:rsid w:val="00C66082"/>
    <w:rsid w:val="00C66369"/>
    <w:rsid w:val="00C66F14"/>
    <w:rsid w:val="00C67EB5"/>
    <w:rsid w:val="00C70E3C"/>
    <w:rsid w:val="00C717D1"/>
    <w:rsid w:val="00C721F2"/>
    <w:rsid w:val="00C72E05"/>
    <w:rsid w:val="00C72ED3"/>
    <w:rsid w:val="00C73255"/>
    <w:rsid w:val="00C73B42"/>
    <w:rsid w:val="00C74369"/>
    <w:rsid w:val="00C75C8F"/>
    <w:rsid w:val="00C75DF2"/>
    <w:rsid w:val="00C75EDB"/>
    <w:rsid w:val="00C760CE"/>
    <w:rsid w:val="00C76ACB"/>
    <w:rsid w:val="00C76BAF"/>
    <w:rsid w:val="00C77000"/>
    <w:rsid w:val="00C778C8"/>
    <w:rsid w:val="00C80C07"/>
    <w:rsid w:val="00C80EF6"/>
    <w:rsid w:val="00C81274"/>
    <w:rsid w:val="00C81300"/>
    <w:rsid w:val="00C81FB2"/>
    <w:rsid w:val="00C82377"/>
    <w:rsid w:val="00C82A1C"/>
    <w:rsid w:val="00C83089"/>
    <w:rsid w:val="00C8328F"/>
    <w:rsid w:val="00C84437"/>
    <w:rsid w:val="00C85777"/>
    <w:rsid w:val="00C85924"/>
    <w:rsid w:val="00C8607C"/>
    <w:rsid w:val="00C86207"/>
    <w:rsid w:val="00C86E62"/>
    <w:rsid w:val="00C87897"/>
    <w:rsid w:val="00C87AD0"/>
    <w:rsid w:val="00C90474"/>
    <w:rsid w:val="00C91EB3"/>
    <w:rsid w:val="00C920E7"/>
    <w:rsid w:val="00C925CB"/>
    <w:rsid w:val="00C92FCF"/>
    <w:rsid w:val="00C93403"/>
    <w:rsid w:val="00C935B3"/>
    <w:rsid w:val="00C9398D"/>
    <w:rsid w:val="00C93B0E"/>
    <w:rsid w:val="00C957F5"/>
    <w:rsid w:val="00C96306"/>
    <w:rsid w:val="00C97447"/>
    <w:rsid w:val="00C97652"/>
    <w:rsid w:val="00C97C49"/>
    <w:rsid w:val="00CA0871"/>
    <w:rsid w:val="00CA0D6F"/>
    <w:rsid w:val="00CA10B4"/>
    <w:rsid w:val="00CA11A3"/>
    <w:rsid w:val="00CA11D1"/>
    <w:rsid w:val="00CA1D0F"/>
    <w:rsid w:val="00CA45C6"/>
    <w:rsid w:val="00CA4AC5"/>
    <w:rsid w:val="00CA54DB"/>
    <w:rsid w:val="00CA5600"/>
    <w:rsid w:val="00CA5C34"/>
    <w:rsid w:val="00CA5F17"/>
    <w:rsid w:val="00CA6B1C"/>
    <w:rsid w:val="00CA6D0E"/>
    <w:rsid w:val="00CA7714"/>
    <w:rsid w:val="00CB06D1"/>
    <w:rsid w:val="00CB23CB"/>
    <w:rsid w:val="00CB3026"/>
    <w:rsid w:val="00CB3173"/>
    <w:rsid w:val="00CB3826"/>
    <w:rsid w:val="00CB3BBB"/>
    <w:rsid w:val="00CB3F11"/>
    <w:rsid w:val="00CB40DB"/>
    <w:rsid w:val="00CB4424"/>
    <w:rsid w:val="00CB4A7B"/>
    <w:rsid w:val="00CB55BB"/>
    <w:rsid w:val="00CB58FD"/>
    <w:rsid w:val="00CB5CF4"/>
    <w:rsid w:val="00CB62C5"/>
    <w:rsid w:val="00CB78E9"/>
    <w:rsid w:val="00CB7E0C"/>
    <w:rsid w:val="00CC013C"/>
    <w:rsid w:val="00CC1D46"/>
    <w:rsid w:val="00CC20D4"/>
    <w:rsid w:val="00CC2AF7"/>
    <w:rsid w:val="00CC3A99"/>
    <w:rsid w:val="00CC3BDA"/>
    <w:rsid w:val="00CC5848"/>
    <w:rsid w:val="00CC6261"/>
    <w:rsid w:val="00CC668B"/>
    <w:rsid w:val="00CC675D"/>
    <w:rsid w:val="00CC78F8"/>
    <w:rsid w:val="00CD0134"/>
    <w:rsid w:val="00CD073F"/>
    <w:rsid w:val="00CD0CDC"/>
    <w:rsid w:val="00CD1B95"/>
    <w:rsid w:val="00CD2516"/>
    <w:rsid w:val="00CD2F80"/>
    <w:rsid w:val="00CD32C0"/>
    <w:rsid w:val="00CD36EC"/>
    <w:rsid w:val="00CD3A35"/>
    <w:rsid w:val="00CD454C"/>
    <w:rsid w:val="00CD4724"/>
    <w:rsid w:val="00CD5121"/>
    <w:rsid w:val="00CD5474"/>
    <w:rsid w:val="00CD5555"/>
    <w:rsid w:val="00CD72F9"/>
    <w:rsid w:val="00CD7470"/>
    <w:rsid w:val="00CE121A"/>
    <w:rsid w:val="00CE1367"/>
    <w:rsid w:val="00CE17A1"/>
    <w:rsid w:val="00CE2432"/>
    <w:rsid w:val="00CE31C1"/>
    <w:rsid w:val="00CE3AF5"/>
    <w:rsid w:val="00CE3D0B"/>
    <w:rsid w:val="00CE5629"/>
    <w:rsid w:val="00CE60FE"/>
    <w:rsid w:val="00CE6120"/>
    <w:rsid w:val="00CE6C07"/>
    <w:rsid w:val="00CE6E76"/>
    <w:rsid w:val="00CE6FDC"/>
    <w:rsid w:val="00CF053A"/>
    <w:rsid w:val="00CF09A0"/>
    <w:rsid w:val="00CF2371"/>
    <w:rsid w:val="00CF2CC5"/>
    <w:rsid w:val="00CF418B"/>
    <w:rsid w:val="00CF53E0"/>
    <w:rsid w:val="00CF57CB"/>
    <w:rsid w:val="00CF5C79"/>
    <w:rsid w:val="00CF6CAE"/>
    <w:rsid w:val="00CF6DF7"/>
    <w:rsid w:val="00CF7011"/>
    <w:rsid w:val="00CF7506"/>
    <w:rsid w:val="00CF7AC2"/>
    <w:rsid w:val="00D00580"/>
    <w:rsid w:val="00D01011"/>
    <w:rsid w:val="00D02C38"/>
    <w:rsid w:val="00D03CBB"/>
    <w:rsid w:val="00D043CE"/>
    <w:rsid w:val="00D04640"/>
    <w:rsid w:val="00D05243"/>
    <w:rsid w:val="00D069D8"/>
    <w:rsid w:val="00D06CCE"/>
    <w:rsid w:val="00D07799"/>
    <w:rsid w:val="00D07F40"/>
    <w:rsid w:val="00D105BD"/>
    <w:rsid w:val="00D1154B"/>
    <w:rsid w:val="00D12B30"/>
    <w:rsid w:val="00D1387B"/>
    <w:rsid w:val="00D1423F"/>
    <w:rsid w:val="00D14310"/>
    <w:rsid w:val="00D14749"/>
    <w:rsid w:val="00D15230"/>
    <w:rsid w:val="00D1545E"/>
    <w:rsid w:val="00D156C8"/>
    <w:rsid w:val="00D156F8"/>
    <w:rsid w:val="00D15AB8"/>
    <w:rsid w:val="00D166D4"/>
    <w:rsid w:val="00D172FA"/>
    <w:rsid w:val="00D176E0"/>
    <w:rsid w:val="00D177CB"/>
    <w:rsid w:val="00D2020C"/>
    <w:rsid w:val="00D202D8"/>
    <w:rsid w:val="00D20344"/>
    <w:rsid w:val="00D20626"/>
    <w:rsid w:val="00D21A6B"/>
    <w:rsid w:val="00D229F8"/>
    <w:rsid w:val="00D22ED9"/>
    <w:rsid w:val="00D23310"/>
    <w:rsid w:val="00D23537"/>
    <w:rsid w:val="00D238CB"/>
    <w:rsid w:val="00D23E60"/>
    <w:rsid w:val="00D2445D"/>
    <w:rsid w:val="00D24CDB"/>
    <w:rsid w:val="00D26444"/>
    <w:rsid w:val="00D27D61"/>
    <w:rsid w:val="00D27E44"/>
    <w:rsid w:val="00D31BBE"/>
    <w:rsid w:val="00D32923"/>
    <w:rsid w:val="00D33C69"/>
    <w:rsid w:val="00D346CD"/>
    <w:rsid w:val="00D34AB6"/>
    <w:rsid w:val="00D34EA8"/>
    <w:rsid w:val="00D35EBD"/>
    <w:rsid w:val="00D360BC"/>
    <w:rsid w:val="00D36F1C"/>
    <w:rsid w:val="00D37875"/>
    <w:rsid w:val="00D40A33"/>
    <w:rsid w:val="00D41601"/>
    <w:rsid w:val="00D41A88"/>
    <w:rsid w:val="00D42F72"/>
    <w:rsid w:val="00D4305F"/>
    <w:rsid w:val="00D43157"/>
    <w:rsid w:val="00D442EE"/>
    <w:rsid w:val="00D443FD"/>
    <w:rsid w:val="00D45699"/>
    <w:rsid w:val="00D45BD3"/>
    <w:rsid w:val="00D4615D"/>
    <w:rsid w:val="00D4775D"/>
    <w:rsid w:val="00D47A03"/>
    <w:rsid w:val="00D5047C"/>
    <w:rsid w:val="00D5188A"/>
    <w:rsid w:val="00D51B71"/>
    <w:rsid w:val="00D52AF5"/>
    <w:rsid w:val="00D52C03"/>
    <w:rsid w:val="00D52EAC"/>
    <w:rsid w:val="00D53421"/>
    <w:rsid w:val="00D5469F"/>
    <w:rsid w:val="00D54CF8"/>
    <w:rsid w:val="00D54DEC"/>
    <w:rsid w:val="00D555B2"/>
    <w:rsid w:val="00D55961"/>
    <w:rsid w:val="00D55E29"/>
    <w:rsid w:val="00D55EAD"/>
    <w:rsid w:val="00D56AEC"/>
    <w:rsid w:val="00D56CBA"/>
    <w:rsid w:val="00D56DB6"/>
    <w:rsid w:val="00D57D16"/>
    <w:rsid w:val="00D602C7"/>
    <w:rsid w:val="00D60ADD"/>
    <w:rsid w:val="00D613B8"/>
    <w:rsid w:val="00D61B37"/>
    <w:rsid w:val="00D61F97"/>
    <w:rsid w:val="00D62504"/>
    <w:rsid w:val="00D6252E"/>
    <w:rsid w:val="00D62BEE"/>
    <w:rsid w:val="00D631D6"/>
    <w:rsid w:val="00D632DF"/>
    <w:rsid w:val="00D6342C"/>
    <w:rsid w:val="00D65B9A"/>
    <w:rsid w:val="00D674D4"/>
    <w:rsid w:val="00D676DD"/>
    <w:rsid w:val="00D67781"/>
    <w:rsid w:val="00D67CF8"/>
    <w:rsid w:val="00D67DB9"/>
    <w:rsid w:val="00D7092F"/>
    <w:rsid w:val="00D7207C"/>
    <w:rsid w:val="00D725A2"/>
    <w:rsid w:val="00D7267B"/>
    <w:rsid w:val="00D73E61"/>
    <w:rsid w:val="00D744ED"/>
    <w:rsid w:val="00D75F1A"/>
    <w:rsid w:val="00D75FBC"/>
    <w:rsid w:val="00D764F0"/>
    <w:rsid w:val="00D77428"/>
    <w:rsid w:val="00D77A90"/>
    <w:rsid w:val="00D8023B"/>
    <w:rsid w:val="00D81341"/>
    <w:rsid w:val="00D81BF0"/>
    <w:rsid w:val="00D82132"/>
    <w:rsid w:val="00D8291B"/>
    <w:rsid w:val="00D82DBB"/>
    <w:rsid w:val="00D85215"/>
    <w:rsid w:val="00D859CC"/>
    <w:rsid w:val="00D85A46"/>
    <w:rsid w:val="00D86042"/>
    <w:rsid w:val="00D86210"/>
    <w:rsid w:val="00D86307"/>
    <w:rsid w:val="00D87136"/>
    <w:rsid w:val="00D879DA"/>
    <w:rsid w:val="00D87D41"/>
    <w:rsid w:val="00D909DD"/>
    <w:rsid w:val="00D91073"/>
    <w:rsid w:val="00D93134"/>
    <w:rsid w:val="00D933BA"/>
    <w:rsid w:val="00D93833"/>
    <w:rsid w:val="00D93C6B"/>
    <w:rsid w:val="00D93CA2"/>
    <w:rsid w:val="00D96362"/>
    <w:rsid w:val="00D96465"/>
    <w:rsid w:val="00D96C5D"/>
    <w:rsid w:val="00D97466"/>
    <w:rsid w:val="00D97BFE"/>
    <w:rsid w:val="00DA0314"/>
    <w:rsid w:val="00DA100D"/>
    <w:rsid w:val="00DA10C4"/>
    <w:rsid w:val="00DA1334"/>
    <w:rsid w:val="00DA13BC"/>
    <w:rsid w:val="00DA2A9E"/>
    <w:rsid w:val="00DA2B59"/>
    <w:rsid w:val="00DA341E"/>
    <w:rsid w:val="00DA37E3"/>
    <w:rsid w:val="00DA3ACD"/>
    <w:rsid w:val="00DA4C5C"/>
    <w:rsid w:val="00DA573B"/>
    <w:rsid w:val="00DA5C1E"/>
    <w:rsid w:val="00DA5DC0"/>
    <w:rsid w:val="00DA5DEF"/>
    <w:rsid w:val="00DA6E1A"/>
    <w:rsid w:val="00DA7E50"/>
    <w:rsid w:val="00DB018C"/>
    <w:rsid w:val="00DB02D5"/>
    <w:rsid w:val="00DB0AA0"/>
    <w:rsid w:val="00DB205D"/>
    <w:rsid w:val="00DB2187"/>
    <w:rsid w:val="00DB22A3"/>
    <w:rsid w:val="00DB2F79"/>
    <w:rsid w:val="00DB321F"/>
    <w:rsid w:val="00DB371B"/>
    <w:rsid w:val="00DB43F4"/>
    <w:rsid w:val="00DB7032"/>
    <w:rsid w:val="00DB75D7"/>
    <w:rsid w:val="00DB7A25"/>
    <w:rsid w:val="00DB7E0C"/>
    <w:rsid w:val="00DC0E25"/>
    <w:rsid w:val="00DC0F36"/>
    <w:rsid w:val="00DC0F94"/>
    <w:rsid w:val="00DC1159"/>
    <w:rsid w:val="00DC19A8"/>
    <w:rsid w:val="00DC4318"/>
    <w:rsid w:val="00DC43DE"/>
    <w:rsid w:val="00DC4A36"/>
    <w:rsid w:val="00DC59C2"/>
    <w:rsid w:val="00DC6A16"/>
    <w:rsid w:val="00DC7A8A"/>
    <w:rsid w:val="00DD016B"/>
    <w:rsid w:val="00DD08ED"/>
    <w:rsid w:val="00DD0FBF"/>
    <w:rsid w:val="00DD144C"/>
    <w:rsid w:val="00DD38DB"/>
    <w:rsid w:val="00DD3B9F"/>
    <w:rsid w:val="00DD40F5"/>
    <w:rsid w:val="00DD426F"/>
    <w:rsid w:val="00DD4581"/>
    <w:rsid w:val="00DD46A0"/>
    <w:rsid w:val="00DD5497"/>
    <w:rsid w:val="00DD621C"/>
    <w:rsid w:val="00DD6A09"/>
    <w:rsid w:val="00DD73D7"/>
    <w:rsid w:val="00DD746A"/>
    <w:rsid w:val="00DD7B89"/>
    <w:rsid w:val="00DE1005"/>
    <w:rsid w:val="00DE2928"/>
    <w:rsid w:val="00DE29F2"/>
    <w:rsid w:val="00DE3067"/>
    <w:rsid w:val="00DE3506"/>
    <w:rsid w:val="00DE3E12"/>
    <w:rsid w:val="00DE5767"/>
    <w:rsid w:val="00DE5F99"/>
    <w:rsid w:val="00DE7EE3"/>
    <w:rsid w:val="00DF0537"/>
    <w:rsid w:val="00DF0B64"/>
    <w:rsid w:val="00DF0BD5"/>
    <w:rsid w:val="00DF0F50"/>
    <w:rsid w:val="00DF180C"/>
    <w:rsid w:val="00DF19BE"/>
    <w:rsid w:val="00DF2039"/>
    <w:rsid w:val="00DF22FE"/>
    <w:rsid w:val="00DF232F"/>
    <w:rsid w:val="00DF2D1B"/>
    <w:rsid w:val="00DF2DE1"/>
    <w:rsid w:val="00DF336F"/>
    <w:rsid w:val="00DF389B"/>
    <w:rsid w:val="00DF3B5A"/>
    <w:rsid w:val="00DF4221"/>
    <w:rsid w:val="00DF4B13"/>
    <w:rsid w:val="00DF5793"/>
    <w:rsid w:val="00DF6A21"/>
    <w:rsid w:val="00DF726A"/>
    <w:rsid w:val="00DF7597"/>
    <w:rsid w:val="00DF7F8F"/>
    <w:rsid w:val="00E00AE0"/>
    <w:rsid w:val="00E01EA1"/>
    <w:rsid w:val="00E01EDB"/>
    <w:rsid w:val="00E0215E"/>
    <w:rsid w:val="00E02849"/>
    <w:rsid w:val="00E02DAC"/>
    <w:rsid w:val="00E03578"/>
    <w:rsid w:val="00E0461F"/>
    <w:rsid w:val="00E046A8"/>
    <w:rsid w:val="00E04C35"/>
    <w:rsid w:val="00E04C9F"/>
    <w:rsid w:val="00E04D80"/>
    <w:rsid w:val="00E04E9E"/>
    <w:rsid w:val="00E05756"/>
    <w:rsid w:val="00E0659A"/>
    <w:rsid w:val="00E079AA"/>
    <w:rsid w:val="00E1021B"/>
    <w:rsid w:val="00E1025C"/>
    <w:rsid w:val="00E10356"/>
    <w:rsid w:val="00E11271"/>
    <w:rsid w:val="00E11447"/>
    <w:rsid w:val="00E1199F"/>
    <w:rsid w:val="00E11C2A"/>
    <w:rsid w:val="00E120F6"/>
    <w:rsid w:val="00E1235D"/>
    <w:rsid w:val="00E127D8"/>
    <w:rsid w:val="00E12A13"/>
    <w:rsid w:val="00E12C76"/>
    <w:rsid w:val="00E13E90"/>
    <w:rsid w:val="00E14606"/>
    <w:rsid w:val="00E16278"/>
    <w:rsid w:val="00E16959"/>
    <w:rsid w:val="00E176C3"/>
    <w:rsid w:val="00E208B8"/>
    <w:rsid w:val="00E21394"/>
    <w:rsid w:val="00E22416"/>
    <w:rsid w:val="00E2293D"/>
    <w:rsid w:val="00E22D8C"/>
    <w:rsid w:val="00E24B2C"/>
    <w:rsid w:val="00E24B38"/>
    <w:rsid w:val="00E25897"/>
    <w:rsid w:val="00E26303"/>
    <w:rsid w:val="00E269CE"/>
    <w:rsid w:val="00E26D11"/>
    <w:rsid w:val="00E26FB5"/>
    <w:rsid w:val="00E274A2"/>
    <w:rsid w:val="00E27A0D"/>
    <w:rsid w:val="00E27FEB"/>
    <w:rsid w:val="00E30403"/>
    <w:rsid w:val="00E31388"/>
    <w:rsid w:val="00E31B93"/>
    <w:rsid w:val="00E337DD"/>
    <w:rsid w:val="00E33A8A"/>
    <w:rsid w:val="00E33BBC"/>
    <w:rsid w:val="00E33C7A"/>
    <w:rsid w:val="00E33E69"/>
    <w:rsid w:val="00E344A5"/>
    <w:rsid w:val="00E34B60"/>
    <w:rsid w:val="00E34C3D"/>
    <w:rsid w:val="00E3535D"/>
    <w:rsid w:val="00E37251"/>
    <w:rsid w:val="00E3794C"/>
    <w:rsid w:val="00E3799D"/>
    <w:rsid w:val="00E4021A"/>
    <w:rsid w:val="00E40A5E"/>
    <w:rsid w:val="00E417E2"/>
    <w:rsid w:val="00E41E09"/>
    <w:rsid w:val="00E42BFA"/>
    <w:rsid w:val="00E433E4"/>
    <w:rsid w:val="00E43AAB"/>
    <w:rsid w:val="00E43CEA"/>
    <w:rsid w:val="00E43EDE"/>
    <w:rsid w:val="00E446D1"/>
    <w:rsid w:val="00E464EC"/>
    <w:rsid w:val="00E46B3F"/>
    <w:rsid w:val="00E46F97"/>
    <w:rsid w:val="00E502EA"/>
    <w:rsid w:val="00E50A9B"/>
    <w:rsid w:val="00E50F2D"/>
    <w:rsid w:val="00E51E40"/>
    <w:rsid w:val="00E52D3F"/>
    <w:rsid w:val="00E531A5"/>
    <w:rsid w:val="00E53AD1"/>
    <w:rsid w:val="00E54B94"/>
    <w:rsid w:val="00E54EC9"/>
    <w:rsid w:val="00E5500F"/>
    <w:rsid w:val="00E550FA"/>
    <w:rsid w:val="00E55173"/>
    <w:rsid w:val="00E55917"/>
    <w:rsid w:val="00E55ABE"/>
    <w:rsid w:val="00E568FD"/>
    <w:rsid w:val="00E57F8A"/>
    <w:rsid w:val="00E61392"/>
    <w:rsid w:val="00E61852"/>
    <w:rsid w:val="00E628FE"/>
    <w:rsid w:val="00E62908"/>
    <w:rsid w:val="00E62B4F"/>
    <w:rsid w:val="00E63175"/>
    <w:rsid w:val="00E6422B"/>
    <w:rsid w:val="00E647A6"/>
    <w:rsid w:val="00E64B4B"/>
    <w:rsid w:val="00E64D40"/>
    <w:rsid w:val="00E65888"/>
    <w:rsid w:val="00E65A59"/>
    <w:rsid w:val="00E65BB1"/>
    <w:rsid w:val="00E66152"/>
    <w:rsid w:val="00E6659C"/>
    <w:rsid w:val="00E67197"/>
    <w:rsid w:val="00E7063E"/>
    <w:rsid w:val="00E7193F"/>
    <w:rsid w:val="00E728E9"/>
    <w:rsid w:val="00E733B2"/>
    <w:rsid w:val="00E734E0"/>
    <w:rsid w:val="00E743C2"/>
    <w:rsid w:val="00E75866"/>
    <w:rsid w:val="00E75C8A"/>
    <w:rsid w:val="00E76196"/>
    <w:rsid w:val="00E76476"/>
    <w:rsid w:val="00E7649F"/>
    <w:rsid w:val="00E7692C"/>
    <w:rsid w:val="00E80CCD"/>
    <w:rsid w:val="00E8197D"/>
    <w:rsid w:val="00E82A4F"/>
    <w:rsid w:val="00E82F89"/>
    <w:rsid w:val="00E842EF"/>
    <w:rsid w:val="00E8435B"/>
    <w:rsid w:val="00E84FB0"/>
    <w:rsid w:val="00E850DA"/>
    <w:rsid w:val="00E8593D"/>
    <w:rsid w:val="00E85C88"/>
    <w:rsid w:val="00E85E48"/>
    <w:rsid w:val="00E876DB"/>
    <w:rsid w:val="00E90399"/>
    <w:rsid w:val="00E90BB4"/>
    <w:rsid w:val="00E9115F"/>
    <w:rsid w:val="00E9164F"/>
    <w:rsid w:val="00E919C4"/>
    <w:rsid w:val="00E91F5F"/>
    <w:rsid w:val="00E92AB5"/>
    <w:rsid w:val="00E933AD"/>
    <w:rsid w:val="00E93F31"/>
    <w:rsid w:val="00E9436D"/>
    <w:rsid w:val="00E947D9"/>
    <w:rsid w:val="00E954B2"/>
    <w:rsid w:val="00E9648C"/>
    <w:rsid w:val="00E96959"/>
    <w:rsid w:val="00E97BD3"/>
    <w:rsid w:val="00EA02E4"/>
    <w:rsid w:val="00EA053A"/>
    <w:rsid w:val="00EA1E2A"/>
    <w:rsid w:val="00EA1E90"/>
    <w:rsid w:val="00EA297D"/>
    <w:rsid w:val="00EA3203"/>
    <w:rsid w:val="00EA3D72"/>
    <w:rsid w:val="00EA4BFD"/>
    <w:rsid w:val="00EA52C9"/>
    <w:rsid w:val="00EA5677"/>
    <w:rsid w:val="00EA5810"/>
    <w:rsid w:val="00EA7176"/>
    <w:rsid w:val="00EB04C1"/>
    <w:rsid w:val="00EB1509"/>
    <w:rsid w:val="00EB4904"/>
    <w:rsid w:val="00EB4E69"/>
    <w:rsid w:val="00EB5320"/>
    <w:rsid w:val="00EB6559"/>
    <w:rsid w:val="00EC03FD"/>
    <w:rsid w:val="00EC0783"/>
    <w:rsid w:val="00EC1DD9"/>
    <w:rsid w:val="00EC2909"/>
    <w:rsid w:val="00EC2EE5"/>
    <w:rsid w:val="00EC304F"/>
    <w:rsid w:val="00EC3146"/>
    <w:rsid w:val="00EC34D7"/>
    <w:rsid w:val="00EC4D8C"/>
    <w:rsid w:val="00EC57F7"/>
    <w:rsid w:val="00EC5972"/>
    <w:rsid w:val="00EC5B5B"/>
    <w:rsid w:val="00EC639E"/>
    <w:rsid w:val="00EC7387"/>
    <w:rsid w:val="00EC7684"/>
    <w:rsid w:val="00EC77E6"/>
    <w:rsid w:val="00EC7AF3"/>
    <w:rsid w:val="00EC7C5F"/>
    <w:rsid w:val="00EC7FC3"/>
    <w:rsid w:val="00ED00E5"/>
    <w:rsid w:val="00ED05C8"/>
    <w:rsid w:val="00ED0627"/>
    <w:rsid w:val="00ED0CC0"/>
    <w:rsid w:val="00ED1E69"/>
    <w:rsid w:val="00ED2268"/>
    <w:rsid w:val="00ED254D"/>
    <w:rsid w:val="00ED28D3"/>
    <w:rsid w:val="00ED293C"/>
    <w:rsid w:val="00ED32F1"/>
    <w:rsid w:val="00ED3415"/>
    <w:rsid w:val="00ED3941"/>
    <w:rsid w:val="00ED3A4D"/>
    <w:rsid w:val="00ED3C1D"/>
    <w:rsid w:val="00ED407D"/>
    <w:rsid w:val="00ED58F8"/>
    <w:rsid w:val="00ED62ED"/>
    <w:rsid w:val="00ED6791"/>
    <w:rsid w:val="00ED6921"/>
    <w:rsid w:val="00ED6DA1"/>
    <w:rsid w:val="00ED7281"/>
    <w:rsid w:val="00EE001C"/>
    <w:rsid w:val="00EE1A2A"/>
    <w:rsid w:val="00EE1EC1"/>
    <w:rsid w:val="00EE2396"/>
    <w:rsid w:val="00EE27CC"/>
    <w:rsid w:val="00EE3470"/>
    <w:rsid w:val="00EE4165"/>
    <w:rsid w:val="00EE615D"/>
    <w:rsid w:val="00EE66E0"/>
    <w:rsid w:val="00EE693B"/>
    <w:rsid w:val="00EE75B7"/>
    <w:rsid w:val="00EF02E8"/>
    <w:rsid w:val="00EF094C"/>
    <w:rsid w:val="00EF0AC1"/>
    <w:rsid w:val="00EF196F"/>
    <w:rsid w:val="00EF219D"/>
    <w:rsid w:val="00EF26CA"/>
    <w:rsid w:val="00EF4E42"/>
    <w:rsid w:val="00EF54D6"/>
    <w:rsid w:val="00EF5A2C"/>
    <w:rsid w:val="00EF5D0F"/>
    <w:rsid w:val="00EF5D32"/>
    <w:rsid w:val="00EF5FF3"/>
    <w:rsid w:val="00EF61BE"/>
    <w:rsid w:val="00EF63A4"/>
    <w:rsid w:val="00EF6492"/>
    <w:rsid w:val="00F00CB1"/>
    <w:rsid w:val="00F020BC"/>
    <w:rsid w:val="00F02E4F"/>
    <w:rsid w:val="00F03D42"/>
    <w:rsid w:val="00F03E08"/>
    <w:rsid w:val="00F04C11"/>
    <w:rsid w:val="00F04E6D"/>
    <w:rsid w:val="00F055AE"/>
    <w:rsid w:val="00F05C39"/>
    <w:rsid w:val="00F0732F"/>
    <w:rsid w:val="00F0744A"/>
    <w:rsid w:val="00F07E3C"/>
    <w:rsid w:val="00F100CC"/>
    <w:rsid w:val="00F1036F"/>
    <w:rsid w:val="00F10C6D"/>
    <w:rsid w:val="00F11929"/>
    <w:rsid w:val="00F11F23"/>
    <w:rsid w:val="00F11F64"/>
    <w:rsid w:val="00F122CC"/>
    <w:rsid w:val="00F130AE"/>
    <w:rsid w:val="00F130BB"/>
    <w:rsid w:val="00F14E7F"/>
    <w:rsid w:val="00F15150"/>
    <w:rsid w:val="00F15291"/>
    <w:rsid w:val="00F167D8"/>
    <w:rsid w:val="00F16B56"/>
    <w:rsid w:val="00F170C9"/>
    <w:rsid w:val="00F17290"/>
    <w:rsid w:val="00F17B4F"/>
    <w:rsid w:val="00F17CBC"/>
    <w:rsid w:val="00F20492"/>
    <w:rsid w:val="00F2130A"/>
    <w:rsid w:val="00F228D9"/>
    <w:rsid w:val="00F22F99"/>
    <w:rsid w:val="00F236FB"/>
    <w:rsid w:val="00F23724"/>
    <w:rsid w:val="00F240F4"/>
    <w:rsid w:val="00F2428E"/>
    <w:rsid w:val="00F25129"/>
    <w:rsid w:val="00F252B6"/>
    <w:rsid w:val="00F256CF"/>
    <w:rsid w:val="00F260C3"/>
    <w:rsid w:val="00F26A8C"/>
    <w:rsid w:val="00F26F7E"/>
    <w:rsid w:val="00F27978"/>
    <w:rsid w:val="00F300EB"/>
    <w:rsid w:val="00F3063D"/>
    <w:rsid w:val="00F30AA3"/>
    <w:rsid w:val="00F31A25"/>
    <w:rsid w:val="00F31AA2"/>
    <w:rsid w:val="00F32BFA"/>
    <w:rsid w:val="00F32FEF"/>
    <w:rsid w:val="00F332BA"/>
    <w:rsid w:val="00F3368A"/>
    <w:rsid w:val="00F33BE1"/>
    <w:rsid w:val="00F35881"/>
    <w:rsid w:val="00F360D0"/>
    <w:rsid w:val="00F37E68"/>
    <w:rsid w:val="00F4027D"/>
    <w:rsid w:val="00F40B56"/>
    <w:rsid w:val="00F4267A"/>
    <w:rsid w:val="00F42EA7"/>
    <w:rsid w:val="00F43B41"/>
    <w:rsid w:val="00F44A83"/>
    <w:rsid w:val="00F455B7"/>
    <w:rsid w:val="00F46289"/>
    <w:rsid w:val="00F465CF"/>
    <w:rsid w:val="00F47294"/>
    <w:rsid w:val="00F47F63"/>
    <w:rsid w:val="00F509A8"/>
    <w:rsid w:val="00F5123B"/>
    <w:rsid w:val="00F513EC"/>
    <w:rsid w:val="00F51F7D"/>
    <w:rsid w:val="00F52415"/>
    <w:rsid w:val="00F525C7"/>
    <w:rsid w:val="00F53EF7"/>
    <w:rsid w:val="00F544E2"/>
    <w:rsid w:val="00F54B47"/>
    <w:rsid w:val="00F55BFA"/>
    <w:rsid w:val="00F56597"/>
    <w:rsid w:val="00F56C47"/>
    <w:rsid w:val="00F56E26"/>
    <w:rsid w:val="00F57CB5"/>
    <w:rsid w:val="00F60275"/>
    <w:rsid w:val="00F6115C"/>
    <w:rsid w:val="00F6150D"/>
    <w:rsid w:val="00F6153F"/>
    <w:rsid w:val="00F6157D"/>
    <w:rsid w:val="00F615FB"/>
    <w:rsid w:val="00F61DF4"/>
    <w:rsid w:val="00F61FB7"/>
    <w:rsid w:val="00F62661"/>
    <w:rsid w:val="00F62AB8"/>
    <w:rsid w:val="00F63E11"/>
    <w:rsid w:val="00F64157"/>
    <w:rsid w:val="00F65A75"/>
    <w:rsid w:val="00F65D31"/>
    <w:rsid w:val="00F65E01"/>
    <w:rsid w:val="00F65F51"/>
    <w:rsid w:val="00F6609E"/>
    <w:rsid w:val="00F66CAB"/>
    <w:rsid w:val="00F66D58"/>
    <w:rsid w:val="00F67DC3"/>
    <w:rsid w:val="00F70ADC"/>
    <w:rsid w:val="00F70F05"/>
    <w:rsid w:val="00F712E1"/>
    <w:rsid w:val="00F71974"/>
    <w:rsid w:val="00F71C78"/>
    <w:rsid w:val="00F72463"/>
    <w:rsid w:val="00F72D9C"/>
    <w:rsid w:val="00F7314C"/>
    <w:rsid w:val="00F734A6"/>
    <w:rsid w:val="00F7366B"/>
    <w:rsid w:val="00F73D0D"/>
    <w:rsid w:val="00F74586"/>
    <w:rsid w:val="00F7506D"/>
    <w:rsid w:val="00F76236"/>
    <w:rsid w:val="00F77FA4"/>
    <w:rsid w:val="00F8068F"/>
    <w:rsid w:val="00F807CC"/>
    <w:rsid w:val="00F813D5"/>
    <w:rsid w:val="00F81BD3"/>
    <w:rsid w:val="00F81C29"/>
    <w:rsid w:val="00F82599"/>
    <w:rsid w:val="00F83482"/>
    <w:rsid w:val="00F83726"/>
    <w:rsid w:val="00F83DC3"/>
    <w:rsid w:val="00F849CD"/>
    <w:rsid w:val="00F84B68"/>
    <w:rsid w:val="00F8512D"/>
    <w:rsid w:val="00F85241"/>
    <w:rsid w:val="00F85254"/>
    <w:rsid w:val="00F861B0"/>
    <w:rsid w:val="00F86981"/>
    <w:rsid w:val="00F86DE8"/>
    <w:rsid w:val="00F8727E"/>
    <w:rsid w:val="00F906DF"/>
    <w:rsid w:val="00F9098A"/>
    <w:rsid w:val="00F90F7D"/>
    <w:rsid w:val="00F91136"/>
    <w:rsid w:val="00F9172A"/>
    <w:rsid w:val="00F91844"/>
    <w:rsid w:val="00F919D4"/>
    <w:rsid w:val="00F919FF"/>
    <w:rsid w:val="00F92053"/>
    <w:rsid w:val="00F94103"/>
    <w:rsid w:val="00F94A4C"/>
    <w:rsid w:val="00F955DE"/>
    <w:rsid w:val="00F95D79"/>
    <w:rsid w:val="00F96319"/>
    <w:rsid w:val="00F9673B"/>
    <w:rsid w:val="00F96A44"/>
    <w:rsid w:val="00F96B10"/>
    <w:rsid w:val="00F96C44"/>
    <w:rsid w:val="00F970BA"/>
    <w:rsid w:val="00F971E4"/>
    <w:rsid w:val="00FA0D0E"/>
    <w:rsid w:val="00FA0D77"/>
    <w:rsid w:val="00FA10F1"/>
    <w:rsid w:val="00FA1119"/>
    <w:rsid w:val="00FA1650"/>
    <w:rsid w:val="00FA1C52"/>
    <w:rsid w:val="00FA1D96"/>
    <w:rsid w:val="00FA1DBE"/>
    <w:rsid w:val="00FA2251"/>
    <w:rsid w:val="00FA248D"/>
    <w:rsid w:val="00FA2A94"/>
    <w:rsid w:val="00FA2B90"/>
    <w:rsid w:val="00FA2E1D"/>
    <w:rsid w:val="00FA3A0E"/>
    <w:rsid w:val="00FA412A"/>
    <w:rsid w:val="00FA48E8"/>
    <w:rsid w:val="00FA6499"/>
    <w:rsid w:val="00FA6E03"/>
    <w:rsid w:val="00FA744A"/>
    <w:rsid w:val="00FA7844"/>
    <w:rsid w:val="00FB067B"/>
    <w:rsid w:val="00FB098D"/>
    <w:rsid w:val="00FB163B"/>
    <w:rsid w:val="00FB1C23"/>
    <w:rsid w:val="00FB1E07"/>
    <w:rsid w:val="00FB248A"/>
    <w:rsid w:val="00FB27D7"/>
    <w:rsid w:val="00FB2A45"/>
    <w:rsid w:val="00FB2BD2"/>
    <w:rsid w:val="00FB2E48"/>
    <w:rsid w:val="00FB310C"/>
    <w:rsid w:val="00FB326F"/>
    <w:rsid w:val="00FB372C"/>
    <w:rsid w:val="00FB4308"/>
    <w:rsid w:val="00FB431D"/>
    <w:rsid w:val="00FB4F12"/>
    <w:rsid w:val="00FB5359"/>
    <w:rsid w:val="00FB7611"/>
    <w:rsid w:val="00FB7BAA"/>
    <w:rsid w:val="00FC0745"/>
    <w:rsid w:val="00FC1200"/>
    <w:rsid w:val="00FC1908"/>
    <w:rsid w:val="00FC291B"/>
    <w:rsid w:val="00FC32A7"/>
    <w:rsid w:val="00FC3303"/>
    <w:rsid w:val="00FC340E"/>
    <w:rsid w:val="00FC41C9"/>
    <w:rsid w:val="00FC500D"/>
    <w:rsid w:val="00FC6BE9"/>
    <w:rsid w:val="00FD1823"/>
    <w:rsid w:val="00FD20DE"/>
    <w:rsid w:val="00FD2290"/>
    <w:rsid w:val="00FD230F"/>
    <w:rsid w:val="00FD235B"/>
    <w:rsid w:val="00FD32A5"/>
    <w:rsid w:val="00FD38A6"/>
    <w:rsid w:val="00FD4937"/>
    <w:rsid w:val="00FD4C95"/>
    <w:rsid w:val="00FD51CC"/>
    <w:rsid w:val="00FD52BD"/>
    <w:rsid w:val="00FD5C5F"/>
    <w:rsid w:val="00FD627F"/>
    <w:rsid w:val="00FD72A5"/>
    <w:rsid w:val="00FD756E"/>
    <w:rsid w:val="00FE0061"/>
    <w:rsid w:val="00FE08FB"/>
    <w:rsid w:val="00FE1A8B"/>
    <w:rsid w:val="00FE1C28"/>
    <w:rsid w:val="00FE280E"/>
    <w:rsid w:val="00FE2EAB"/>
    <w:rsid w:val="00FE34CD"/>
    <w:rsid w:val="00FE3BC8"/>
    <w:rsid w:val="00FE50A5"/>
    <w:rsid w:val="00FE548A"/>
    <w:rsid w:val="00FE5C58"/>
    <w:rsid w:val="00FE6489"/>
    <w:rsid w:val="00FE6AAF"/>
    <w:rsid w:val="00FE6BEC"/>
    <w:rsid w:val="00FF032A"/>
    <w:rsid w:val="00FF0C3C"/>
    <w:rsid w:val="00FF13F0"/>
    <w:rsid w:val="00FF24E1"/>
    <w:rsid w:val="00FF24F2"/>
    <w:rsid w:val="00FF2E1E"/>
    <w:rsid w:val="00FF32A9"/>
    <w:rsid w:val="00FF4E48"/>
    <w:rsid w:val="00FF55C5"/>
    <w:rsid w:val="00FF55DF"/>
    <w:rsid w:val="00FF588A"/>
    <w:rsid w:val="00FF6B66"/>
    <w:rsid w:val="00FF6DF8"/>
    <w:rsid w:val="00FF7109"/>
    <w:rsid w:val="00FF75DC"/>
    <w:rsid w:val="00FF7CF1"/>
    <w:rsid w:val="1DBD50E7"/>
    <w:rsid w:val="37DD345A"/>
    <w:rsid w:val="751469C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31" fillcolor="white">
      <v:fill color="white"/>
    </o:shapedefaults>
    <o:shapelayout v:ext="edit">
      <o:idmap v:ext="edit" data="1"/>
    </o:shapelayout>
  </w:shapeDefaults>
  <w:decimalSymbol w:val=","/>
  <w:listSeparator w:val=";"/>
  <w15:docId w15:val="{D5ABE781-2C61-4CBA-9844-8A23360E1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uiPriority="0" w:qFormat="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uiPriority="0"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asciiTheme="minorHAnsi" w:hAnsiTheme="minorHAnsi" w:cstheme="minorBid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qFormat/>
    <w:rPr>
      <w:color w:val="800080" w:themeColor="followedHyperlink"/>
      <w:u w:val="single"/>
    </w:rPr>
  </w:style>
  <w:style w:type="character" w:styleId="a4">
    <w:name w:val="Hyperlink"/>
    <w:basedOn w:val="a0"/>
    <w:unhideWhenUsed/>
    <w:qFormat/>
    <w:rPr>
      <w:color w:val="0000FF"/>
      <w:u w:val="single"/>
    </w:rPr>
  </w:style>
  <w:style w:type="character" w:styleId="a5">
    <w:name w:val="line number"/>
    <w:basedOn w:val="a0"/>
    <w:uiPriority w:val="99"/>
    <w:semiHidden/>
    <w:unhideWhenUsed/>
    <w:qFormat/>
  </w:style>
  <w:style w:type="character" w:styleId="a6">
    <w:name w:val="Strong"/>
    <w:basedOn w:val="a0"/>
    <w:uiPriority w:val="22"/>
    <w:qFormat/>
    <w:rPr>
      <w:b/>
      <w:bCs/>
    </w:rPr>
  </w:style>
  <w:style w:type="paragraph" w:styleId="a7">
    <w:name w:val="Balloon Text"/>
    <w:basedOn w:val="a"/>
    <w:link w:val="a8"/>
    <w:uiPriority w:val="99"/>
    <w:semiHidden/>
    <w:unhideWhenUsed/>
    <w:qFormat/>
    <w:pPr>
      <w:widowControl w:val="0"/>
      <w:autoSpaceDE w:val="0"/>
      <w:autoSpaceDN w:val="0"/>
      <w:adjustRightInd w:val="0"/>
      <w:spacing w:after="0" w:line="240" w:lineRule="auto"/>
    </w:pPr>
    <w:rPr>
      <w:rFonts w:ascii="Tahoma" w:eastAsiaTheme="minorEastAsia" w:hAnsi="Tahoma" w:cs="Tahoma"/>
      <w:sz w:val="16"/>
      <w:szCs w:val="16"/>
      <w:lang w:eastAsia="ru-RU"/>
    </w:rPr>
  </w:style>
  <w:style w:type="paragraph" w:styleId="a9">
    <w:name w:val="Plain Text"/>
    <w:basedOn w:val="a"/>
    <w:link w:val="aa"/>
    <w:uiPriority w:val="99"/>
    <w:unhideWhenUsed/>
    <w:qFormat/>
    <w:pPr>
      <w:spacing w:after="0" w:line="240" w:lineRule="auto"/>
    </w:pPr>
    <w:rPr>
      <w:rFonts w:ascii="Consolas" w:hAnsi="Consolas"/>
      <w:sz w:val="21"/>
      <w:szCs w:val="21"/>
    </w:rPr>
  </w:style>
  <w:style w:type="paragraph" w:styleId="3">
    <w:name w:val="Body Text Indent 3"/>
    <w:basedOn w:val="a"/>
    <w:link w:val="30"/>
    <w:uiPriority w:val="99"/>
    <w:semiHidden/>
    <w:unhideWhenUsed/>
    <w:qFormat/>
    <w:pPr>
      <w:spacing w:after="120"/>
      <w:ind w:left="283"/>
    </w:pPr>
    <w:rPr>
      <w:sz w:val="16"/>
      <w:szCs w:val="16"/>
    </w:rPr>
  </w:style>
  <w:style w:type="paragraph" w:styleId="8">
    <w:name w:val="toc 8"/>
    <w:basedOn w:val="a"/>
    <w:link w:val="80"/>
    <w:autoRedefine/>
    <w:qFormat/>
    <w:pPr>
      <w:shd w:val="clear" w:color="auto" w:fill="FFFFFF"/>
      <w:spacing w:before="720" w:after="0" w:line="480" w:lineRule="exact"/>
    </w:pPr>
    <w:rPr>
      <w:rFonts w:ascii="Times New Roman" w:eastAsia="Times New Roman" w:hAnsi="Times New Roman" w:cs="Times New Roman"/>
      <w:sz w:val="27"/>
      <w:szCs w:val="27"/>
    </w:rPr>
  </w:style>
  <w:style w:type="paragraph" w:styleId="ab">
    <w:name w:val="header"/>
    <w:basedOn w:val="a"/>
    <w:link w:val="ac"/>
    <w:uiPriority w:val="99"/>
    <w:unhideWhenUsed/>
    <w:qFormat/>
    <w:pPr>
      <w:tabs>
        <w:tab w:val="center" w:pos="4677"/>
        <w:tab w:val="right" w:pos="9355"/>
      </w:tabs>
      <w:spacing w:after="0" w:line="240" w:lineRule="auto"/>
    </w:pPr>
  </w:style>
  <w:style w:type="paragraph" w:styleId="ad">
    <w:name w:val="Body Text"/>
    <w:basedOn w:val="a"/>
    <w:link w:val="ae"/>
    <w:qFormat/>
    <w:pPr>
      <w:spacing w:after="120" w:line="240" w:lineRule="auto"/>
    </w:pPr>
    <w:rPr>
      <w:rFonts w:ascii="Times New Roman" w:eastAsia="Calibri" w:hAnsi="Times New Roman" w:cs="Times New Roman"/>
      <w:sz w:val="24"/>
      <w:szCs w:val="24"/>
      <w:lang w:eastAsia="ru-RU"/>
    </w:rPr>
  </w:style>
  <w:style w:type="paragraph" w:styleId="af">
    <w:name w:val="Body Text Indent"/>
    <w:basedOn w:val="a"/>
    <w:link w:val="af0"/>
    <w:qFormat/>
    <w:pPr>
      <w:spacing w:after="0" w:line="240" w:lineRule="auto"/>
      <w:ind w:firstLine="851"/>
      <w:jc w:val="both"/>
    </w:pPr>
    <w:rPr>
      <w:rFonts w:ascii="Times New Roman" w:eastAsia="Times New Roman" w:hAnsi="Times New Roman" w:cs="Times New Roman"/>
      <w:sz w:val="28"/>
      <w:szCs w:val="20"/>
      <w:lang w:eastAsia="ru-RU"/>
    </w:rPr>
  </w:style>
  <w:style w:type="paragraph" w:styleId="af1">
    <w:name w:val="footer"/>
    <w:basedOn w:val="a"/>
    <w:link w:val="af2"/>
    <w:uiPriority w:val="99"/>
    <w:unhideWhenUsed/>
    <w:qFormat/>
    <w:pPr>
      <w:tabs>
        <w:tab w:val="center" w:pos="4677"/>
        <w:tab w:val="right" w:pos="9355"/>
      </w:tabs>
      <w:spacing w:after="0" w:line="240" w:lineRule="auto"/>
    </w:pPr>
  </w:style>
  <w:style w:type="paragraph" w:styleId="af3">
    <w:name w:val="Normal (Web)"/>
    <w:basedOn w:val="a"/>
    <w:uiPriority w:val="99"/>
    <w:unhideWhenUsed/>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4">
    <w:name w:val="Table Grid"/>
    <w:basedOn w:val="a1"/>
    <w:uiPriority w:val="39"/>
    <w:qFormat/>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No Spacing"/>
    <w:uiPriority w:val="1"/>
    <w:qFormat/>
    <w:pPr>
      <w:suppressAutoHyphens/>
    </w:pPr>
    <w:rPr>
      <w:rFonts w:ascii="Calibri" w:eastAsia="Calibri" w:hAnsi="Calibri" w:cs="Calibri"/>
      <w:sz w:val="22"/>
      <w:szCs w:val="22"/>
      <w:lang w:eastAsia="ar-SA"/>
    </w:rPr>
  </w:style>
  <w:style w:type="character" w:customStyle="1" w:styleId="af6">
    <w:name w:val="Основной текст_"/>
    <w:basedOn w:val="a0"/>
    <w:link w:val="10"/>
    <w:qFormat/>
    <w:rPr>
      <w:rFonts w:eastAsia="Times New Roman"/>
      <w:sz w:val="23"/>
      <w:szCs w:val="23"/>
      <w:shd w:val="clear" w:color="auto" w:fill="FFFFFF"/>
    </w:rPr>
  </w:style>
  <w:style w:type="paragraph" w:customStyle="1" w:styleId="10">
    <w:name w:val="Основной текст10"/>
    <w:basedOn w:val="a"/>
    <w:link w:val="af6"/>
    <w:qFormat/>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paragraph" w:customStyle="1" w:styleId="5">
    <w:name w:val="Основной текст5"/>
    <w:basedOn w:val="a"/>
    <w:qFormat/>
    <w:pPr>
      <w:shd w:val="clear" w:color="auto" w:fill="FFFFFF"/>
      <w:spacing w:after="120" w:line="0" w:lineRule="atLeast"/>
    </w:pPr>
    <w:rPr>
      <w:rFonts w:ascii="Times New Roman" w:eastAsia="Times New Roman" w:hAnsi="Times New Roman" w:cs="Times New Roman"/>
      <w:color w:val="000000"/>
      <w:sz w:val="21"/>
      <w:szCs w:val="21"/>
      <w:lang w:eastAsia="ru-RU"/>
    </w:rPr>
  </w:style>
  <w:style w:type="character" w:customStyle="1" w:styleId="31">
    <w:name w:val="Основной текст3"/>
    <w:basedOn w:val="af6"/>
    <w:qFormat/>
    <w:rPr>
      <w:rFonts w:eastAsia="Times New Roman"/>
      <w:spacing w:val="0"/>
      <w:sz w:val="21"/>
      <w:szCs w:val="21"/>
      <w:u w:val="single"/>
      <w:shd w:val="clear" w:color="auto" w:fill="FFFFFF"/>
    </w:rPr>
  </w:style>
  <w:style w:type="character" w:customStyle="1" w:styleId="af7">
    <w:name w:val="Основной текст + Курсив"/>
    <w:basedOn w:val="af6"/>
    <w:qFormat/>
    <w:rPr>
      <w:rFonts w:ascii="Times New Roman" w:eastAsia="Times New Roman" w:hAnsi="Times New Roman" w:cs="Times New Roman"/>
      <w:i/>
      <w:iCs/>
      <w:spacing w:val="0"/>
      <w:sz w:val="23"/>
      <w:szCs w:val="23"/>
      <w:shd w:val="clear" w:color="auto" w:fill="FFFFFF"/>
    </w:rPr>
  </w:style>
  <w:style w:type="character" w:customStyle="1" w:styleId="2">
    <w:name w:val="Заголовок №2_"/>
    <w:basedOn w:val="a0"/>
    <w:link w:val="20"/>
    <w:qFormat/>
    <w:rPr>
      <w:rFonts w:eastAsia="Times New Roman"/>
      <w:sz w:val="23"/>
      <w:szCs w:val="23"/>
      <w:shd w:val="clear" w:color="auto" w:fill="FFFFFF"/>
    </w:rPr>
  </w:style>
  <w:style w:type="paragraph" w:customStyle="1" w:styleId="20">
    <w:name w:val="Заголовок №2"/>
    <w:basedOn w:val="a"/>
    <w:link w:val="2"/>
    <w:qFormat/>
    <w:pPr>
      <w:shd w:val="clear" w:color="auto" w:fill="FFFFFF"/>
      <w:spacing w:before="180" w:after="420" w:line="0" w:lineRule="atLeast"/>
      <w:outlineLvl w:val="1"/>
    </w:pPr>
    <w:rPr>
      <w:rFonts w:ascii="Times New Roman" w:eastAsia="Times New Roman" w:hAnsi="Times New Roman" w:cs="Times New Roman"/>
      <w:sz w:val="23"/>
      <w:szCs w:val="23"/>
    </w:rPr>
  </w:style>
  <w:style w:type="character" w:customStyle="1" w:styleId="13">
    <w:name w:val="Основной текст (13)_"/>
    <w:basedOn w:val="a0"/>
    <w:link w:val="130"/>
    <w:qFormat/>
    <w:rPr>
      <w:rFonts w:eastAsia="Times New Roman"/>
      <w:sz w:val="23"/>
      <w:szCs w:val="23"/>
      <w:shd w:val="clear" w:color="auto" w:fill="FFFFFF"/>
    </w:rPr>
  </w:style>
  <w:style w:type="paragraph" w:customStyle="1" w:styleId="130">
    <w:name w:val="Основной текст (13)"/>
    <w:basedOn w:val="a"/>
    <w:link w:val="13"/>
    <w:qFormat/>
    <w:pPr>
      <w:shd w:val="clear" w:color="auto" w:fill="FFFFFF"/>
      <w:spacing w:after="0" w:line="274" w:lineRule="exact"/>
    </w:pPr>
    <w:rPr>
      <w:rFonts w:ascii="Times New Roman" w:eastAsia="Times New Roman" w:hAnsi="Times New Roman" w:cs="Times New Roman"/>
      <w:sz w:val="23"/>
      <w:szCs w:val="23"/>
    </w:rPr>
  </w:style>
  <w:style w:type="character" w:customStyle="1" w:styleId="14">
    <w:name w:val="Основной текст (14)_"/>
    <w:basedOn w:val="a0"/>
    <w:link w:val="140"/>
    <w:qFormat/>
    <w:rPr>
      <w:rFonts w:eastAsia="Times New Roman"/>
      <w:sz w:val="23"/>
      <w:szCs w:val="23"/>
      <w:shd w:val="clear" w:color="auto" w:fill="FFFFFF"/>
    </w:rPr>
  </w:style>
  <w:style w:type="paragraph" w:customStyle="1" w:styleId="140">
    <w:name w:val="Основной текст (14)"/>
    <w:basedOn w:val="a"/>
    <w:link w:val="14"/>
    <w:qFormat/>
    <w:pPr>
      <w:shd w:val="clear" w:color="auto" w:fill="FFFFFF"/>
      <w:spacing w:after="0" w:line="0" w:lineRule="atLeast"/>
      <w:jc w:val="both"/>
    </w:pPr>
    <w:rPr>
      <w:rFonts w:ascii="Times New Roman" w:eastAsia="Times New Roman" w:hAnsi="Times New Roman" w:cs="Times New Roman"/>
      <w:sz w:val="23"/>
      <w:szCs w:val="23"/>
    </w:rPr>
  </w:style>
  <w:style w:type="character" w:customStyle="1" w:styleId="6">
    <w:name w:val="Основной текст (6)_"/>
    <w:basedOn w:val="a0"/>
    <w:link w:val="60"/>
    <w:qFormat/>
    <w:rPr>
      <w:rFonts w:eastAsia="Times New Roman"/>
      <w:sz w:val="23"/>
      <w:szCs w:val="23"/>
      <w:shd w:val="clear" w:color="auto" w:fill="FFFFFF"/>
    </w:rPr>
  </w:style>
  <w:style w:type="paragraph" w:customStyle="1" w:styleId="60">
    <w:name w:val="Основной текст (6)"/>
    <w:basedOn w:val="a"/>
    <w:link w:val="6"/>
    <w:qFormat/>
    <w:pPr>
      <w:shd w:val="clear" w:color="auto" w:fill="FFFFFF"/>
      <w:spacing w:after="0" w:line="0" w:lineRule="atLeast"/>
      <w:ind w:hanging="720"/>
    </w:pPr>
    <w:rPr>
      <w:rFonts w:ascii="Times New Roman" w:eastAsia="Times New Roman" w:hAnsi="Times New Roman" w:cs="Times New Roman"/>
      <w:sz w:val="23"/>
      <w:szCs w:val="23"/>
    </w:rPr>
  </w:style>
  <w:style w:type="paragraph" w:styleId="af8">
    <w:name w:val="List Paragraph"/>
    <w:basedOn w:val="a"/>
    <w:uiPriority w:val="34"/>
    <w:qFormat/>
    <w:pPr>
      <w:spacing w:after="0" w:line="240" w:lineRule="auto"/>
      <w:ind w:left="720"/>
      <w:contextualSpacing/>
    </w:pPr>
    <w:rPr>
      <w:rFonts w:ascii="Times New Roman" w:eastAsia="Calibri" w:hAnsi="Times New Roman" w:cs="Times New Roman"/>
      <w:sz w:val="24"/>
      <w:szCs w:val="24"/>
      <w:lang w:eastAsia="ru-RU"/>
    </w:rPr>
  </w:style>
  <w:style w:type="character" w:customStyle="1" w:styleId="21">
    <w:name w:val="Основной текст (2)_"/>
    <w:basedOn w:val="a0"/>
    <w:link w:val="22"/>
    <w:qFormat/>
    <w:rPr>
      <w:rFonts w:eastAsia="Times New Roman"/>
      <w:sz w:val="23"/>
      <w:szCs w:val="23"/>
      <w:shd w:val="clear" w:color="auto" w:fill="FFFFFF"/>
    </w:rPr>
  </w:style>
  <w:style w:type="paragraph" w:customStyle="1" w:styleId="22">
    <w:name w:val="Основной текст (2)"/>
    <w:basedOn w:val="a"/>
    <w:link w:val="21"/>
    <w:qFormat/>
    <w:pPr>
      <w:shd w:val="clear" w:color="auto" w:fill="FFFFFF"/>
      <w:spacing w:after="0" w:line="0" w:lineRule="atLeast"/>
    </w:pPr>
    <w:rPr>
      <w:rFonts w:ascii="Times New Roman" w:eastAsia="Times New Roman" w:hAnsi="Times New Roman" w:cs="Times New Roman"/>
      <w:sz w:val="23"/>
      <w:szCs w:val="23"/>
    </w:rPr>
  </w:style>
  <w:style w:type="character" w:customStyle="1" w:styleId="23">
    <w:name w:val="Основной текст (2) + Курсив"/>
    <w:basedOn w:val="21"/>
    <w:qFormat/>
    <w:rPr>
      <w:rFonts w:eastAsia="Times New Roman"/>
      <w:i/>
      <w:iCs/>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link w:val="32"/>
    <w:qFormat/>
    <w:rPr>
      <w:rFonts w:eastAsia="Times New Roman"/>
      <w:b/>
      <w:bCs/>
      <w:shd w:val="clear" w:color="auto" w:fill="FFFFFF"/>
    </w:rPr>
  </w:style>
  <w:style w:type="paragraph" w:customStyle="1" w:styleId="32">
    <w:name w:val="Подпись к таблице (3)"/>
    <w:basedOn w:val="a"/>
    <w:link w:val="3Exact"/>
    <w:qFormat/>
    <w:pPr>
      <w:widowControl w:val="0"/>
      <w:shd w:val="clear" w:color="auto" w:fill="FFFFFF"/>
      <w:spacing w:after="0" w:line="266" w:lineRule="exact"/>
    </w:pPr>
    <w:rPr>
      <w:rFonts w:ascii="Times New Roman" w:eastAsia="Times New Roman" w:hAnsi="Times New Roman" w:cs="Times New Roman"/>
      <w:b/>
      <w:bCs/>
      <w:sz w:val="28"/>
      <w:szCs w:val="28"/>
    </w:rPr>
  </w:style>
  <w:style w:type="character" w:customStyle="1" w:styleId="33">
    <w:name w:val="Основной текст (3)_"/>
    <w:link w:val="34"/>
    <w:qFormat/>
    <w:rPr>
      <w:rFonts w:eastAsia="Times New Roman"/>
      <w:shd w:val="clear" w:color="auto" w:fill="FFFFFF"/>
    </w:rPr>
  </w:style>
  <w:style w:type="paragraph" w:customStyle="1" w:styleId="34">
    <w:name w:val="Основной текст (3)"/>
    <w:basedOn w:val="a"/>
    <w:link w:val="33"/>
    <w:pPr>
      <w:widowControl w:val="0"/>
      <w:shd w:val="clear" w:color="auto" w:fill="FFFFFF"/>
      <w:spacing w:after="260" w:line="244" w:lineRule="exact"/>
      <w:jc w:val="center"/>
    </w:pPr>
    <w:rPr>
      <w:rFonts w:ascii="Times New Roman" w:eastAsia="Times New Roman" w:hAnsi="Times New Roman" w:cs="Times New Roman"/>
      <w:sz w:val="28"/>
      <w:szCs w:val="28"/>
    </w:rPr>
  </w:style>
  <w:style w:type="paragraph" w:customStyle="1" w:styleId="24">
    <w:name w:val="Основной текст2"/>
    <w:basedOn w:val="a"/>
    <w:qFormat/>
    <w:pPr>
      <w:shd w:val="clear" w:color="auto" w:fill="FFFFFF"/>
      <w:spacing w:after="600" w:line="322" w:lineRule="exact"/>
      <w:ind w:hanging="360"/>
      <w:jc w:val="center"/>
    </w:pPr>
    <w:rPr>
      <w:rFonts w:ascii="Times New Roman" w:eastAsia="Times New Roman" w:hAnsi="Times New Roman" w:cs="Times New Roman"/>
      <w:color w:val="000000"/>
      <w:sz w:val="27"/>
      <w:szCs w:val="27"/>
      <w:lang w:eastAsia="ru-RU"/>
    </w:rPr>
  </w:style>
  <w:style w:type="character" w:customStyle="1" w:styleId="50">
    <w:name w:val="Основной текст (5)_"/>
    <w:basedOn w:val="a0"/>
    <w:link w:val="51"/>
    <w:qFormat/>
    <w:rPr>
      <w:rFonts w:ascii="Arial" w:eastAsia="Arial" w:hAnsi="Arial" w:cs="Arial"/>
      <w:sz w:val="21"/>
      <w:szCs w:val="21"/>
      <w:shd w:val="clear" w:color="auto" w:fill="FFFFFF"/>
    </w:rPr>
  </w:style>
  <w:style w:type="paragraph" w:customStyle="1" w:styleId="51">
    <w:name w:val="Основной текст (5)"/>
    <w:basedOn w:val="a"/>
    <w:link w:val="50"/>
    <w:qFormat/>
    <w:pPr>
      <w:shd w:val="clear" w:color="auto" w:fill="FFFFFF"/>
      <w:spacing w:after="0" w:line="250" w:lineRule="exact"/>
      <w:ind w:firstLine="600"/>
      <w:jc w:val="both"/>
    </w:pPr>
    <w:rPr>
      <w:rFonts w:ascii="Arial" w:eastAsia="Arial" w:hAnsi="Arial" w:cs="Arial"/>
      <w:sz w:val="21"/>
      <w:szCs w:val="21"/>
    </w:rPr>
  </w:style>
  <w:style w:type="character" w:customStyle="1" w:styleId="12">
    <w:name w:val="Заголовок №1 (2)_"/>
    <w:basedOn w:val="a0"/>
    <w:link w:val="120"/>
    <w:qFormat/>
    <w:rPr>
      <w:rFonts w:eastAsia="Times New Roman"/>
      <w:sz w:val="27"/>
      <w:szCs w:val="27"/>
      <w:shd w:val="clear" w:color="auto" w:fill="FFFFFF"/>
    </w:rPr>
  </w:style>
  <w:style w:type="paragraph" w:customStyle="1" w:styleId="120">
    <w:name w:val="Заголовок №1 (2)"/>
    <w:basedOn w:val="a"/>
    <w:link w:val="12"/>
    <w:qFormat/>
    <w:pPr>
      <w:shd w:val="clear" w:color="auto" w:fill="FFFFFF"/>
      <w:spacing w:after="0" w:line="322" w:lineRule="exact"/>
      <w:jc w:val="both"/>
      <w:outlineLvl w:val="0"/>
    </w:pPr>
    <w:rPr>
      <w:rFonts w:ascii="Times New Roman" w:eastAsia="Times New Roman" w:hAnsi="Times New Roman" w:cs="Times New Roman"/>
      <w:sz w:val="27"/>
      <w:szCs w:val="27"/>
    </w:rPr>
  </w:style>
  <w:style w:type="character" w:customStyle="1" w:styleId="ae">
    <w:name w:val="Основной текст Знак"/>
    <w:basedOn w:val="a0"/>
    <w:link w:val="ad"/>
    <w:qFormat/>
    <w:rPr>
      <w:rFonts w:eastAsia="Calibri"/>
      <w:sz w:val="24"/>
      <w:szCs w:val="24"/>
      <w:lang w:eastAsia="ru-RU"/>
    </w:rPr>
  </w:style>
  <w:style w:type="character" w:customStyle="1" w:styleId="4">
    <w:name w:val="Основной текст (4)_"/>
    <w:basedOn w:val="a0"/>
    <w:link w:val="40"/>
    <w:qFormat/>
    <w:rPr>
      <w:rFonts w:ascii="Arial" w:eastAsia="Arial" w:hAnsi="Arial" w:cs="Arial"/>
      <w:sz w:val="21"/>
      <w:szCs w:val="21"/>
      <w:shd w:val="clear" w:color="auto" w:fill="FFFFFF"/>
    </w:rPr>
  </w:style>
  <w:style w:type="paragraph" w:customStyle="1" w:styleId="40">
    <w:name w:val="Основной текст (4)"/>
    <w:basedOn w:val="a"/>
    <w:link w:val="4"/>
    <w:qFormat/>
    <w:pPr>
      <w:shd w:val="clear" w:color="auto" w:fill="FFFFFF"/>
      <w:spacing w:after="0" w:line="499" w:lineRule="exact"/>
      <w:ind w:hanging="1360"/>
    </w:pPr>
    <w:rPr>
      <w:rFonts w:ascii="Arial" w:eastAsia="Arial" w:hAnsi="Arial" w:cs="Arial"/>
      <w:sz w:val="21"/>
      <w:szCs w:val="21"/>
    </w:rPr>
  </w:style>
  <w:style w:type="character" w:customStyle="1" w:styleId="25">
    <w:name w:val="Оглавление (2)_"/>
    <w:basedOn w:val="a0"/>
    <w:link w:val="26"/>
    <w:qFormat/>
    <w:rPr>
      <w:rFonts w:eastAsia="Times New Roman"/>
      <w:sz w:val="27"/>
      <w:szCs w:val="27"/>
      <w:shd w:val="clear" w:color="auto" w:fill="FFFFFF"/>
      <w:lang w:val="en-US"/>
    </w:rPr>
  </w:style>
  <w:style w:type="paragraph" w:customStyle="1" w:styleId="26">
    <w:name w:val="Оглавление (2)"/>
    <w:basedOn w:val="a"/>
    <w:link w:val="25"/>
    <w:qFormat/>
    <w:pPr>
      <w:shd w:val="clear" w:color="auto" w:fill="FFFFFF"/>
      <w:spacing w:after="0" w:line="322" w:lineRule="exact"/>
      <w:ind w:hanging="360"/>
    </w:pPr>
    <w:rPr>
      <w:rFonts w:ascii="Times New Roman" w:eastAsia="Times New Roman" w:hAnsi="Times New Roman" w:cs="Times New Roman"/>
      <w:sz w:val="27"/>
      <w:szCs w:val="27"/>
      <w:lang w:val="en-US"/>
    </w:rPr>
  </w:style>
  <w:style w:type="character" w:customStyle="1" w:styleId="35">
    <w:name w:val="Основной текст (3) + Не полужирный"/>
    <w:basedOn w:val="33"/>
    <w:qFormat/>
    <w:rPr>
      <w:rFonts w:ascii="Times New Roman" w:eastAsia="Times New Roman" w:hAnsi="Times New Roman" w:cs="Times New Roman"/>
      <w:b/>
      <w:bCs/>
      <w:spacing w:val="0"/>
      <w:sz w:val="27"/>
      <w:szCs w:val="27"/>
      <w:shd w:val="clear" w:color="auto" w:fill="FFFFFF"/>
    </w:rPr>
  </w:style>
  <w:style w:type="character" w:customStyle="1" w:styleId="af9">
    <w:name w:val="Основной текст + Полужирный"/>
    <w:basedOn w:val="af6"/>
    <w:qFormat/>
    <w:rPr>
      <w:rFonts w:ascii="Times New Roman" w:eastAsia="Times New Roman" w:hAnsi="Times New Roman" w:cs="Times New Roman"/>
      <w:b/>
      <w:bCs/>
      <w:spacing w:val="0"/>
      <w:sz w:val="27"/>
      <w:szCs w:val="27"/>
      <w:shd w:val="clear" w:color="auto" w:fill="FFFFFF"/>
    </w:rPr>
  </w:style>
  <w:style w:type="character" w:customStyle="1" w:styleId="82">
    <w:name w:val="Заголовок №8 (2)_"/>
    <w:basedOn w:val="a0"/>
    <w:link w:val="820"/>
    <w:qFormat/>
    <w:rPr>
      <w:rFonts w:eastAsia="Times New Roman"/>
      <w:sz w:val="27"/>
      <w:szCs w:val="27"/>
      <w:shd w:val="clear" w:color="auto" w:fill="FFFFFF"/>
    </w:rPr>
  </w:style>
  <w:style w:type="paragraph" w:customStyle="1" w:styleId="820">
    <w:name w:val="Заголовок №8 (2)"/>
    <w:basedOn w:val="a"/>
    <w:link w:val="82"/>
    <w:qFormat/>
    <w:pPr>
      <w:shd w:val="clear" w:color="auto" w:fill="FFFFFF"/>
      <w:spacing w:after="0" w:line="322" w:lineRule="exact"/>
      <w:outlineLvl w:val="7"/>
    </w:pPr>
    <w:rPr>
      <w:rFonts w:ascii="Times New Roman" w:eastAsia="Times New Roman" w:hAnsi="Times New Roman" w:cs="Times New Roman"/>
      <w:sz w:val="27"/>
      <w:szCs w:val="27"/>
    </w:rPr>
  </w:style>
  <w:style w:type="character" w:customStyle="1" w:styleId="821">
    <w:name w:val="Заголовок №8 (2) + Не полужирный"/>
    <w:basedOn w:val="82"/>
    <w:qFormat/>
    <w:rPr>
      <w:rFonts w:eastAsia="Times New Roman"/>
      <w:b/>
      <w:bCs/>
      <w:sz w:val="27"/>
      <w:szCs w:val="27"/>
      <w:shd w:val="clear" w:color="auto" w:fill="FFFFFF"/>
    </w:rPr>
  </w:style>
  <w:style w:type="character" w:customStyle="1" w:styleId="81">
    <w:name w:val="Заголовок №8_"/>
    <w:basedOn w:val="a0"/>
    <w:qFormat/>
    <w:rPr>
      <w:rFonts w:ascii="Times New Roman" w:eastAsia="Times New Roman" w:hAnsi="Times New Roman" w:cs="Times New Roman"/>
      <w:spacing w:val="0"/>
      <w:sz w:val="27"/>
      <w:szCs w:val="27"/>
    </w:rPr>
  </w:style>
  <w:style w:type="character" w:customStyle="1" w:styleId="41">
    <w:name w:val="Основной текст4"/>
    <w:basedOn w:val="af6"/>
    <w:qFormat/>
    <w:rPr>
      <w:rFonts w:ascii="Times New Roman" w:eastAsia="Times New Roman" w:hAnsi="Times New Roman" w:cs="Times New Roman"/>
      <w:spacing w:val="0"/>
      <w:sz w:val="27"/>
      <w:szCs w:val="27"/>
      <w:shd w:val="clear" w:color="auto" w:fill="FFFFFF"/>
    </w:rPr>
  </w:style>
  <w:style w:type="character" w:customStyle="1" w:styleId="83">
    <w:name w:val="Заголовок №8"/>
    <w:basedOn w:val="81"/>
    <w:qFormat/>
    <w:rPr>
      <w:rFonts w:ascii="Times New Roman" w:eastAsia="Times New Roman" w:hAnsi="Times New Roman" w:cs="Times New Roman"/>
      <w:spacing w:val="0"/>
      <w:sz w:val="27"/>
      <w:szCs w:val="27"/>
    </w:rPr>
  </w:style>
  <w:style w:type="character" w:customStyle="1" w:styleId="61">
    <w:name w:val="Заголовок №6_"/>
    <w:basedOn w:val="a0"/>
    <w:link w:val="62"/>
    <w:qFormat/>
    <w:rPr>
      <w:rFonts w:eastAsia="Times New Roman"/>
      <w:sz w:val="27"/>
      <w:szCs w:val="27"/>
      <w:shd w:val="clear" w:color="auto" w:fill="FFFFFF"/>
    </w:rPr>
  </w:style>
  <w:style w:type="paragraph" w:customStyle="1" w:styleId="62">
    <w:name w:val="Заголовок №6"/>
    <w:basedOn w:val="a"/>
    <w:link w:val="61"/>
    <w:qFormat/>
    <w:pPr>
      <w:shd w:val="clear" w:color="auto" w:fill="FFFFFF"/>
      <w:spacing w:after="240" w:line="322" w:lineRule="exact"/>
      <w:outlineLvl w:val="5"/>
    </w:pPr>
    <w:rPr>
      <w:rFonts w:ascii="Times New Roman" w:eastAsia="Times New Roman" w:hAnsi="Times New Roman" w:cs="Times New Roman"/>
      <w:sz w:val="27"/>
      <w:szCs w:val="27"/>
    </w:rPr>
  </w:style>
  <w:style w:type="character" w:customStyle="1" w:styleId="11">
    <w:name w:val="Основной текст (11)_"/>
    <w:basedOn w:val="a0"/>
    <w:link w:val="110"/>
    <w:qFormat/>
    <w:rPr>
      <w:rFonts w:ascii="Arial" w:eastAsia="Arial" w:hAnsi="Arial" w:cs="Arial"/>
      <w:sz w:val="26"/>
      <w:szCs w:val="26"/>
      <w:shd w:val="clear" w:color="auto" w:fill="FFFFFF"/>
    </w:rPr>
  </w:style>
  <w:style w:type="paragraph" w:customStyle="1" w:styleId="110">
    <w:name w:val="Основной текст (11)"/>
    <w:basedOn w:val="a"/>
    <w:link w:val="11"/>
    <w:qFormat/>
    <w:pPr>
      <w:shd w:val="clear" w:color="auto" w:fill="FFFFFF"/>
      <w:spacing w:after="300" w:line="0" w:lineRule="atLeast"/>
      <w:jc w:val="center"/>
    </w:pPr>
    <w:rPr>
      <w:rFonts w:ascii="Arial" w:eastAsia="Arial" w:hAnsi="Arial" w:cs="Arial"/>
      <w:sz w:val="26"/>
      <w:szCs w:val="26"/>
    </w:rPr>
  </w:style>
  <w:style w:type="character" w:customStyle="1" w:styleId="9">
    <w:name w:val="Заголовок №9_"/>
    <w:basedOn w:val="a0"/>
    <w:link w:val="90"/>
    <w:qFormat/>
    <w:rPr>
      <w:rFonts w:eastAsia="Times New Roman"/>
      <w:sz w:val="27"/>
      <w:szCs w:val="27"/>
      <w:shd w:val="clear" w:color="auto" w:fill="FFFFFF"/>
    </w:rPr>
  </w:style>
  <w:style w:type="paragraph" w:customStyle="1" w:styleId="90">
    <w:name w:val="Заголовок №9"/>
    <w:basedOn w:val="a"/>
    <w:link w:val="9"/>
    <w:qFormat/>
    <w:pPr>
      <w:shd w:val="clear" w:color="auto" w:fill="FFFFFF"/>
      <w:spacing w:before="120" w:after="420" w:line="0" w:lineRule="atLeast"/>
      <w:outlineLvl w:val="8"/>
    </w:pPr>
    <w:rPr>
      <w:rFonts w:ascii="Times New Roman" w:eastAsia="Times New Roman" w:hAnsi="Times New Roman" w:cs="Times New Roman"/>
      <w:sz w:val="27"/>
      <w:szCs w:val="27"/>
    </w:rPr>
  </w:style>
  <w:style w:type="character" w:customStyle="1" w:styleId="91">
    <w:name w:val="Заголовок №9 + Не полужирный"/>
    <w:basedOn w:val="9"/>
    <w:qFormat/>
    <w:rPr>
      <w:rFonts w:ascii="Times New Roman" w:eastAsia="Times New Roman" w:hAnsi="Times New Roman" w:cs="Times New Roman"/>
      <w:b/>
      <w:bCs/>
      <w:spacing w:val="0"/>
      <w:sz w:val="27"/>
      <w:szCs w:val="27"/>
      <w:shd w:val="clear" w:color="auto" w:fill="FFFFFF"/>
    </w:rPr>
  </w:style>
  <w:style w:type="character" w:customStyle="1" w:styleId="93">
    <w:name w:val="Заголовок №9 (3)_"/>
    <w:basedOn w:val="a0"/>
    <w:link w:val="930"/>
    <w:qFormat/>
    <w:rPr>
      <w:rFonts w:eastAsia="Times New Roman"/>
      <w:sz w:val="27"/>
      <w:szCs w:val="27"/>
      <w:shd w:val="clear" w:color="auto" w:fill="FFFFFF"/>
    </w:rPr>
  </w:style>
  <w:style w:type="paragraph" w:customStyle="1" w:styleId="930">
    <w:name w:val="Заголовок №9 (3)"/>
    <w:basedOn w:val="a"/>
    <w:link w:val="93"/>
    <w:qFormat/>
    <w:pPr>
      <w:shd w:val="clear" w:color="auto" w:fill="FFFFFF"/>
      <w:spacing w:after="0" w:line="370" w:lineRule="exact"/>
      <w:outlineLvl w:val="8"/>
    </w:pPr>
    <w:rPr>
      <w:rFonts w:ascii="Times New Roman" w:eastAsia="Times New Roman" w:hAnsi="Times New Roman" w:cs="Times New Roman"/>
      <w:sz w:val="27"/>
      <w:szCs w:val="27"/>
    </w:rPr>
  </w:style>
  <w:style w:type="character" w:customStyle="1" w:styleId="931">
    <w:name w:val="Заголовок №9 (3) + Полужирный"/>
    <w:basedOn w:val="93"/>
    <w:qFormat/>
    <w:rPr>
      <w:rFonts w:eastAsia="Times New Roman"/>
      <w:b/>
      <w:bCs/>
      <w:sz w:val="27"/>
      <w:szCs w:val="27"/>
      <w:shd w:val="clear" w:color="auto" w:fill="FFFFFF"/>
    </w:rPr>
  </w:style>
  <w:style w:type="character" w:customStyle="1" w:styleId="612pt">
    <w:name w:val="Основной текст (6) + 12 pt;Малые прописные"/>
    <w:basedOn w:val="6"/>
    <w:qFormat/>
    <w:rPr>
      <w:rFonts w:ascii="Arial" w:eastAsia="Arial" w:hAnsi="Arial" w:cs="Arial"/>
      <w:smallCaps/>
      <w:spacing w:val="0"/>
      <w:sz w:val="24"/>
      <w:szCs w:val="24"/>
      <w:shd w:val="clear" w:color="auto" w:fill="FFFFFF"/>
    </w:rPr>
  </w:style>
  <w:style w:type="character" w:customStyle="1" w:styleId="aa">
    <w:name w:val="Текст Знак"/>
    <w:basedOn w:val="a0"/>
    <w:link w:val="a9"/>
    <w:uiPriority w:val="99"/>
    <w:qFormat/>
    <w:rPr>
      <w:rFonts w:ascii="Consolas" w:hAnsi="Consolas" w:cstheme="minorBidi"/>
      <w:sz w:val="21"/>
      <w:szCs w:val="21"/>
    </w:rPr>
  </w:style>
  <w:style w:type="character" w:customStyle="1" w:styleId="4Exact">
    <w:name w:val="Подпись к таблице (4) Exact"/>
    <w:basedOn w:val="a0"/>
    <w:qFormat/>
    <w:rPr>
      <w:rFonts w:ascii="Times New Roman" w:eastAsia="Times New Roman" w:hAnsi="Times New Roman" w:cs="Times New Roman"/>
      <w:u w:val="none"/>
    </w:rPr>
  </w:style>
  <w:style w:type="character" w:customStyle="1" w:styleId="ac">
    <w:name w:val="Верхний колонтитул Знак"/>
    <w:basedOn w:val="a0"/>
    <w:link w:val="ab"/>
    <w:uiPriority w:val="99"/>
    <w:qFormat/>
    <w:rPr>
      <w:rFonts w:asciiTheme="minorHAnsi" w:hAnsiTheme="minorHAnsi" w:cstheme="minorBidi"/>
      <w:sz w:val="22"/>
      <w:szCs w:val="22"/>
    </w:rPr>
  </w:style>
  <w:style w:type="character" w:customStyle="1" w:styleId="af2">
    <w:name w:val="Нижний колонтитул Знак"/>
    <w:basedOn w:val="a0"/>
    <w:link w:val="af1"/>
    <w:uiPriority w:val="99"/>
    <w:qFormat/>
    <w:rPr>
      <w:rFonts w:asciiTheme="minorHAnsi" w:hAnsiTheme="minorHAnsi" w:cstheme="minorBidi"/>
      <w:sz w:val="22"/>
      <w:szCs w:val="22"/>
    </w:rPr>
  </w:style>
  <w:style w:type="paragraph" w:customStyle="1" w:styleId="Style18">
    <w:name w:val="Style18"/>
    <w:basedOn w:val="a"/>
    <w:uiPriority w:val="99"/>
    <w:qFormat/>
    <w:pPr>
      <w:widowControl w:val="0"/>
      <w:autoSpaceDE w:val="0"/>
      <w:autoSpaceDN w:val="0"/>
      <w:adjustRightInd w:val="0"/>
      <w:spacing w:after="0" w:line="279" w:lineRule="exact"/>
      <w:ind w:firstLine="720"/>
      <w:jc w:val="both"/>
    </w:pPr>
    <w:rPr>
      <w:rFonts w:ascii="Times New Roman" w:eastAsiaTheme="minorEastAsia" w:hAnsi="Times New Roman" w:cs="Times New Roman"/>
      <w:sz w:val="24"/>
      <w:szCs w:val="24"/>
      <w:lang w:eastAsia="ru-RU"/>
    </w:rPr>
  </w:style>
  <w:style w:type="paragraph" w:customStyle="1" w:styleId="Style19">
    <w:name w:val="Style19"/>
    <w:basedOn w:val="a"/>
    <w:uiPriority w:val="99"/>
    <w:qFormat/>
    <w:pPr>
      <w:widowControl w:val="0"/>
      <w:autoSpaceDE w:val="0"/>
      <w:autoSpaceDN w:val="0"/>
      <w:adjustRightInd w:val="0"/>
      <w:spacing w:after="0" w:line="277" w:lineRule="exact"/>
      <w:jc w:val="both"/>
    </w:pPr>
    <w:rPr>
      <w:rFonts w:ascii="Times New Roman" w:eastAsiaTheme="minorEastAsia" w:hAnsi="Times New Roman" w:cs="Times New Roman"/>
      <w:sz w:val="24"/>
      <w:szCs w:val="24"/>
      <w:lang w:eastAsia="ru-RU"/>
    </w:rPr>
  </w:style>
  <w:style w:type="paragraph" w:customStyle="1" w:styleId="Style20">
    <w:name w:val="Style20"/>
    <w:basedOn w:val="a"/>
    <w:uiPriority w:val="99"/>
    <w:qFormat/>
    <w:pPr>
      <w:widowControl w:val="0"/>
      <w:autoSpaceDE w:val="0"/>
      <w:autoSpaceDN w:val="0"/>
      <w:adjustRightInd w:val="0"/>
      <w:spacing w:after="0" w:line="277" w:lineRule="exact"/>
      <w:ind w:hanging="353"/>
    </w:pPr>
    <w:rPr>
      <w:rFonts w:ascii="Times New Roman" w:eastAsiaTheme="minorEastAsia" w:hAnsi="Times New Roman" w:cs="Times New Roman"/>
      <w:sz w:val="24"/>
      <w:szCs w:val="24"/>
      <w:lang w:eastAsia="ru-RU"/>
    </w:rPr>
  </w:style>
  <w:style w:type="character" w:customStyle="1" w:styleId="FontStyle47">
    <w:name w:val="Font Style47"/>
    <w:basedOn w:val="a0"/>
    <w:uiPriority w:val="99"/>
    <w:qFormat/>
    <w:rPr>
      <w:rFonts w:ascii="Times New Roman" w:hAnsi="Times New Roman" w:cs="Times New Roman"/>
      <w:sz w:val="22"/>
      <w:szCs w:val="22"/>
    </w:rPr>
  </w:style>
  <w:style w:type="paragraph" w:customStyle="1" w:styleId="Style29">
    <w:name w:val="Style29"/>
    <w:basedOn w:val="a"/>
    <w:uiPriority w:val="99"/>
    <w:qFormat/>
    <w:pPr>
      <w:widowControl w:val="0"/>
      <w:autoSpaceDE w:val="0"/>
      <w:autoSpaceDN w:val="0"/>
      <w:adjustRightInd w:val="0"/>
      <w:spacing w:after="0" w:line="277" w:lineRule="exact"/>
      <w:jc w:val="both"/>
    </w:pPr>
    <w:rPr>
      <w:rFonts w:ascii="Times New Roman" w:eastAsiaTheme="minorEastAsia" w:hAnsi="Times New Roman" w:cs="Times New Roman"/>
      <w:sz w:val="24"/>
      <w:szCs w:val="24"/>
      <w:lang w:eastAsia="ru-RU"/>
    </w:rPr>
  </w:style>
  <w:style w:type="paragraph" w:customStyle="1" w:styleId="Style9">
    <w:name w:val="Style9"/>
    <w:basedOn w:val="a"/>
    <w:uiPriority w:val="99"/>
    <w:qFormat/>
    <w:pPr>
      <w:widowControl w:val="0"/>
      <w:autoSpaceDE w:val="0"/>
      <w:autoSpaceDN w:val="0"/>
      <w:adjustRightInd w:val="0"/>
      <w:spacing w:after="0" w:line="286" w:lineRule="exact"/>
      <w:jc w:val="center"/>
    </w:pPr>
    <w:rPr>
      <w:rFonts w:ascii="Times New Roman" w:eastAsiaTheme="minorEastAsia" w:hAnsi="Times New Roman" w:cs="Times New Roman"/>
      <w:sz w:val="24"/>
      <w:szCs w:val="24"/>
      <w:lang w:eastAsia="ru-RU"/>
    </w:rPr>
  </w:style>
  <w:style w:type="character" w:customStyle="1" w:styleId="FontStyle51">
    <w:name w:val="Font Style51"/>
    <w:basedOn w:val="a0"/>
    <w:uiPriority w:val="99"/>
    <w:qFormat/>
    <w:rPr>
      <w:rFonts w:ascii="Times New Roman" w:hAnsi="Times New Roman" w:cs="Times New Roman"/>
      <w:b/>
      <w:bCs/>
      <w:sz w:val="22"/>
      <w:szCs w:val="22"/>
    </w:rPr>
  </w:style>
  <w:style w:type="paragraph" w:customStyle="1" w:styleId="Style3">
    <w:name w:val="Style3"/>
    <w:basedOn w:val="a"/>
    <w:uiPriority w:val="99"/>
    <w:qFormat/>
    <w:pPr>
      <w:widowControl w:val="0"/>
      <w:autoSpaceDE w:val="0"/>
      <w:autoSpaceDN w:val="0"/>
      <w:adjustRightInd w:val="0"/>
      <w:spacing w:after="0" w:line="281" w:lineRule="exact"/>
      <w:jc w:val="center"/>
    </w:pPr>
    <w:rPr>
      <w:rFonts w:ascii="Times New Roman" w:eastAsiaTheme="minorEastAsia" w:hAnsi="Times New Roman" w:cs="Times New Roman"/>
      <w:sz w:val="24"/>
      <w:szCs w:val="24"/>
      <w:lang w:eastAsia="ru-RU"/>
    </w:rPr>
  </w:style>
  <w:style w:type="paragraph" w:customStyle="1" w:styleId="Style33">
    <w:name w:val="Style33"/>
    <w:basedOn w:val="a"/>
    <w:uiPriority w:val="99"/>
    <w:qFormat/>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55">
    <w:name w:val="Font Style55"/>
    <w:basedOn w:val="a0"/>
    <w:uiPriority w:val="99"/>
    <w:qFormat/>
    <w:rPr>
      <w:rFonts w:ascii="Times New Roman" w:hAnsi="Times New Roman" w:cs="Times New Roman"/>
      <w:b/>
      <w:bCs/>
      <w:sz w:val="20"/>
      <w:szCs w:val="20"/>
    </w:rPr>
  </w:style>
  <w:style w:type="character" w:customStyle="1" w:styleId="FontStyle52">
    <w:name w:val="Font Style52"/>
    <w:basedOn w:val="a0"/>
    <w:uiPriority w:val="99"/>
    <w:qFormat/>
    <w:rPr>
      <w:rFonts w:ascii="Times New Roman" w:hAnsi="Times New Roman" w:cs="Times New Roman"/>
      <w:b/>
      <w:bCs/>
      <w:i/>
      <w:iCs/>
      <w:sz w:val="22"/>
      <w:szCs w:val="22"/>
    </w:rPr>
  </w:style>
  <w:style w:type="paragraph" w:customStyle="1" w:styleId="Style6">
    <w:name w:val="Style6"/>
    <w:basedOn w:val="a"/>
    <w:uiPriority w:val="99"/>
    <w:qFormat/>
    <w:pPr>
      <w:widowControl w:val="0"/>
      <w:autoSpaceDE w:val="0"/>
      <w:autoSpaceDN w:val="0"/>
      <w:adjustRightInd w:val="0"/>
      <w:spacing w:after="0" w:line="272" w:lineRule="exact"/>
      <w:jc w:val="both"/>
    </w:pPr>
    <w:rPr>
      <w:rFonts w:ascii="Times New Roman" w:eastAsiaTheme="minorEastAsia" w:hAnsi="Times New Roman" w:cs="Times New Roman"/>
      <w:sz w:val="24"/>
      <w:szCs w:val="24"/>
      <w:lang w:eastAsia="ru-RU"/>
    </w:rPr>
  </w:style>
  <w:style w:type="paragraph" w:customStyle="1" w:styleId="Style37">
    <w:name w:val="Style37"/>
    <w:basedOn w:val="a"/>
    <w:uiPriority w:val="99"/>
    <w:qFormat/>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paragraph" w:customStyle="1" w:styleId="Style43">
    <w:name w:val="Style43"/>
    <w:basedOn w:val="a"/>
    <w:uiPriority w:val="99"/>
    <w:qFormat/>
    <w:pPr>
      <w:widowControl w:val="0"/>
      <w:autoSpaceDE w:val="0"/>
      <w:autoSpaceDN w:val="0"/>
      <w:adjustRightInd w:val="0"/>
      <w:spacing w:after="0" w:line="272" w:lineRule="exact"/>
      <w:ind w:hanging="3209"/>
    </w:pPr>
    <w:rPr>
      <w:rFonts w:ascii="Times New Roman" w:eastAsiaTheme="minorEastAsia" w:hAnsi="Times New Roman" w:cs="Times New Roman"/>
      <w:sz w:val="24"/>
      <w:szCs w:val="24"/>
      <w:lang w:eastAsia="ru-RU"/>
    </w:rPr>
  </w:style>
  <w:style w:type="character" w:customStyle="1" w:styleId="FontStyle53">
    <w:name w:val="Font Style53"/>
    <w:basedOn w:val="a0"/>
    <w:uiPriority w:val="99"/>
    <w:qFormat/>
    <w:rPr>
      <w:rFonts w:ascii="Times New Roman" w:hAnsi="Times New Roman" w:cs="Times New Roman"/>
      <w:i/>
      <w:iCs/>
      <w:sz w:val="22"/>
      <w:szCs w:val="22"/>
    </w:rPr>
  </w:style>
  <w:style w:type="paragraph" w:customStyle="1" w:styleId="Style28">
    <w:name w:val="Style28"/>
    <w:basedOn w:val="a"/>
    <w:uiPriority w:val="99"/>
    <w:qFormat/>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41">
    <w:name w:val="Style41"/>
    <w:basedOn w:val="a"/>
    <w:uiPriority w:val="99"/>
    <w:qFormat/>
    <w:pPr>
      <w:widowControl w:val="0"/>
      <w:autoSpaceDE w:val="0"/>
      <w:autoSpaceDN w:val="0"/>
      <w:adjustRightInd w:val="0"/>
      <w:spacing w:after="0" w:line="281" w:lineRule="exact"/>
      <w:ind w:hanging="353"/>
    </w:pPr>
    <w:rPr>
      <w:rFonts w:ascii="Times New Roman" w:eastAsiaTheme="minorEastAsia" w:hAnsi="Times New Roman" w:cs="Times New Roman"/>
      <w:sz w:val="24"/>
      <w:szCs w:val="24"/>
      <w:lang w:eastAsia="ru-RU"/>
    </w:rPr>
  </w:style>
  <w:style w:type="paragraph" w:customStyle="1" w:styleId="Style8">
    <w:name w:val="Style8"/>
    <w:basedOn w:val="a"/>
    <w:uiPriority w:val="99"/>
    <w:qFormat/>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23">
    <w:name w:val="Style23"/>
    <w:basedOn w:val="a"/>
    <w:uiPriority w:val="99"/>
    <w:qFormat/>
    <w:pPr>
      <w:widowControl w:val="0"/>
      <w:autoSpaceDE w:val="0"/>
      <w:autoSpaceDN w:val="0"/>
      <w:adjustRightInd w:val="0"/>
      <w:spacing w:after="0" w:line="277" w:lineRule="exact"/>
      <w:ind w:hanging="277"/>
    </w:pPr>
    <w:rPr>
      <w:rFonts w:ascii="Times New Roman" w:eastAsiaTheme="minorEastAsia" w:hAnsi="Times New Roman" w:cs="Times New Roman"/>
      <w:sz w:val="24"/>
      <w:szCs w:val="24"/>
      <w:lang w:eastAsia="ru-RU"/>
    </w:rPr>
  </w:style>
  <w:style w:type="paragraph" w:customStyle="1" w:styleId="Style1">
    <w:name w:val="Style1"/>
    <w:basedOn w:val="a"/>
    <w:uiPriority w:val="99"/>
    <w:qFormat/>
    <w:pPr>
      <w:widowControl w:val="0"/>
      <w:autoSpaceDE w:val="0"/>
      <w:autoSpaceDN w:val="0"/>
      <w:adjustRightInd w:val="0"/>
      <w:spacing w:after="0" w:line="281" w:lineRule="exact"/>
      <w:ind w:firstLine="1063"/>
    </w:pPr>
    <w:rPr>
      <w:rFonts w:ascii="Times New Roman" w:eastAsiaTheme="minorEastAsia" w:hAnsi="Times New Roman" w:cs="Times New Roman"/>
      <w:sz w:val="24"/>
      <w:szCs w:val="24"/>
      <w:lang w:eastAsia="ru-RU"/>
    </w:rPr>
  </w:style>
  <w:style w:type="paragraph" w:customStyle="1" w:styleId="Style2">
    <w:name w:val="Style2"/>
    <w:basedOn w:val="a"/>
    <w:uiPriority w:val="99"/>
    <w:qFormat/>
    <w:pPr>
      <w:widowControl w:val="0"/>
      <w:autoSpaceDE w:val="0"/>
      <w:autoSpaceDN w:val="0"/>
      <w:adjustRightInd w:val="0"/>
      <w:spacing w:after="0" w:line="281" w:lineRule="exact"/>
      <w:ind w:firstLine="243"/>
    </w:pPr>
    <w:rPr>
      <w:rFonts w:ascii="Times New Roman" w:eastAsiaTheme="minorEastAsia" w:hAnsi="Times New Roman" w:cs="Times New Roman"/>
      <w:sz w:val="24"/>
      <w:szCs w:val="24"/>
      <w:lang w:eastAsia="ru-RU"/>
    </w:rPr>
  </w:style>
  <w:style w:type="paragraph" w:customStyle="1" w:styleId="Style4">
    <w:name w:val="Style4"/>
    <w:basedOn w:val="a"/>
    <w:uiPriority w:val="99"/>
    <w:qFormat/>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5">
    <w:name w:val="Style5"/>
    <w:basedOn w:val="a"/>
    <w:uiPriority w:val="99"/>
    <w:qFormat/>
    <w:pPr>
      <w:widowControl w:val="0"/>
      <w:autoSpaceDE w:val="0"/>
      <w:autoSpaceDN w:val="0"/>
      <w:adjustRightInd w:val="0"/>
      <w:spacing w:after="0" w:line="277" w:lineRule="exact"/>
      <w:ind w:firstLine="453"/>
      <w:jc w:val="both"/>
    </w:pPr>
    <w:rPr>
      <w:rFonts w:ascii="Times New Roman" w:eastAsiaTheme="minorEastAsia" w:hAnsi="Times New Roman" w:cs="Times New Roman"/>
      <w:sz w:val="24"/>
      <w:szCs w:val="24"/>
      <w:lang w:eastAsia="ru-RU"/>
    </w:rPr>
  </w:style>
  <w:style w:type="paragraph" w:customStyle="1" w:styleId="Style7">
    <w:name w:val="Style7"/>
    <w:basedOn w:val="a"/>
    <w:uiPriority w:val="99"/>
    <w:qFormat/>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0">
    <w:name w:val="Style10"/>
    <w:basedOn w:val="a"/>
    <w:uiPriority w:val="99"/>
    <w:qFormat/>
    <w:pPr>
      <w:widowControl w:val="0"/>
      <w:autoSpaceDE w:val="0"/>
      <w:autoSpaceDN w:val="0"/>
      <w:adjustRightInd w:val="0"/>
      <w:spacing w:after="0" w:line="558" w:lineRule="exact"/>
      <w:jc w:val="center"/>
    </w:pPr>
    <w:rPr>
      <w:rFonts w:ascii="Times New Roman" w:eastAsiaTheme="minorEastAsia" w:hAnsi="Times New Roman" w:cs="Times New Roman"/>
      <w:sz w:val="24"/>
      <w:szCs w:val="24"/>
      <w:lang w:eastAsia="ru-RU"/>
    </w:rPr>
  </w:style>
  <w:style w:type="paragraph" w:customStyle="1" w:styleId="Style11">
    <w:name w:val="Style11"/>
    <w:basedOn w:val="a"/>
    <w:uiPriority w:val="99"/>
    <w:qFormat/>
    <w:pPr>
      <w:widowControl w:val="0"/>
      <w:autoSpaceDE w:val="0"/>
      <w:autoSpaceDN w:val="0"/>
      <w:adjustRightInd w:val="0"/>
      <w:spacing w:after="0" w:line="281" w:lineRule="exact"/>
      <w:jc w:val="center"/>
    </w:pPr>
    <w:rPr>
      <w:rFonts w:ascii="Times New Roman" w:eastAsiaTheme="minorEastAsia" w:hAnsi="Times New Roman" w:cs="Times New Roman"/>
      <w:sz w:val="24"/>
      <w:szCs w:val="24"/>
      <w:lang w:eastAsia="ru-RU"/>
    </w:rPr>
  </w:style>
  <w:style w:type="paragraph" w:customStyle="1" w:styleId="Style12">
    <w:name w:val="Style12"/>
    <w:basedOn w:val="a"/>
    <w:uiPriority w:val="99"/>
    <w:qFormat/>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3">
    <w:name w:val="Style13"/>
    <w:basedOn w:val="a"/>
    <w:uiPriority w:val="99"/>
    <w:qFormat/>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4">
    <w:name w:val="Style14"/>
    <w:basedOn w:val="a"/>
    <w:uiPriority w:val="99"/>
    <w:qFormat/>
    <w:pPr>
      <w:widowControl w:val="0"/>
      <w:autoSpaceDE w:val="0"/>
      <w:autoSpaceDN w:val="0"/>
      <w:adjustRightInd w:val="0"/>
      <w:spacing w:after="0" w:line="281" w:lineRule="exact"/>
      <w:ind w:firstLine="86"/>
    </w:pPr>
    <w:rPr>
      <w:rFonts w:ascii="Times New Roman" w:eastAsiaTheme="minorEastAsia" w:hAnsi="Times New Roman" w:cs="Times New Roman"/>
      <w:sz w:val="24"/>
      <w:szCs w:val="24"/>
      <w:lang w:eastAsia="ru-RU"/>
    </w:rPr>
  </w:style>
  <w:style w:type="paragraph" w:customStyle="1" w:styleId="Style15">
    <w:name w:val="Style15"/>
    <w:basedOn w:val="a"/>
    <w:uiPriority w:val="99"/>
    <w:qFormat/>
    <w:pPr>
      <w:widowControl w:val="0"/>
      <w:autoSpaceDE w:val="0"/>
      <w:autoSpaceDN w:val="0"/>
      <w:adjustRightInd w:val="0"/>
      <w:spacing w:after="0" w:line="277" w:lineRule="exact"/>
    </w:pPr>
    <w:rPr>
      <w:rFonts w:ascii="Times New Roman" w:eastAsiaTheme="minorEastAsia" w:hAnsi="Times New Roman" w:cs="Times New Roman"/>
      <w:sz w:val="24"/>
      <w:szCs w:val="24"/>
      <w:lang w:eastAsia="ru-RU"/>
    </w:rPr>
  </w:style>
  <w:style w:type="paragraph" w:customStyle="1" w:styleId="Style16">
    <w:name w:val="Style16"/>
    <w:basedOn w:val="a"/>
    <w:uiPriority w:val="99"/>
    <w:qFormat/>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7">
    <w:name w:val="Style17"/>
    <w:basedOn w:val="a"/>
    <w:uiPriority w:val="99"/>
    <w:qFormat/>
    <w:pPr>
      <w:widowControl w:val="0"/>
      <w:autoSpaceDE w:val="0"/>
      <w:autoSpaceDN w:val="0"/>
      <w:adjustRightInd w:val="0"/>
      <w:spacing w:after="0" w:line="272" w:lineRule="exact"/>
      <w:ind w:firstLine="4310"/>
    </w:pPr>
    <w:rPr>
      <w:rFonts w:ascii="Times New Roman" w:eastAsiaTheme="minorEastAsia" w:hAnsi="Times New Roman" w:cs="Times New Roman"/>
      <w:sz w:val="24"/>
      <w:szCs w:val="24"/>
      <w:lang w:eastAsia="ru-RU"/>
    </w:rPr>
  </w:style>
  <w:style w:type="paragraph" w:customStyle="1" w:styleId="Style21">
    <w:name w:val="Style21"/>
    <w:basedOn w:val="a"/>
    <w:uiPriority w:val="99"/>
    <w:qFormat/>
    <w:pPr>
      <w:widowControl w:val="0"/>
      <w:autoSpaceDE w:val="0"/>
      <w:autoSpaceDN w:val="0"/>
      <w:adjustRightInd w:val="0"/>
      <w:spacing w:after="0" w:line="272" w:lineRule="exact"/>
      <w:ind w:firstLine="701"/>
    </w:pPr>
    <w:rPr>
      <w:rFonts w:ascii="Times New Roman" w:eastAsiaTheme="minorEastAsia" w:hAnsi="Times New Roman" w:cs="Times New Roman"/>
      <w:sz w:val="24"/>
      <w:szCs w:val="24"/>
      <w:lang w:eastAsia="ru-RU"/>
    </w:rPr>
  </w:style>
  <w:style w:type="paragraph" w:customStyle="1" w:styleId="Style22">
    <w:name w:val="Style22"/>
    <w:basedOn w:val="a"/>
    <w:uiPriority w:val="99"/>
    <w:qFormat/>
    <w:pPr>
      <w:widowControl w:val="0"/>
      <w:autoSpaceDE w:val="0"/>
      <w:autoSpaceDN w:val="0"/>
      <w:adjustRightInd w:val="0"/>
      <w:spacing w:after="0" w:line="286" w:lineRule="exact"/>
      <w:jc w:val="both"/>
    </w:pPr>
    <w:rPr>
      <w:rFonts w:ascii="Times New Roman" w:eastAsiaTheme="minorEastAsia" w:hAnsi="Times New Roman" w:cs="Times New Roman"/>
      <w:sz w:val="24"/>
      <w:szCs w:val="24"/>
      <w:lang w:eastAsia="ru-RU"/>
    </w:rPr>
  </w:style>
  <w:style w:type="paragraph" w:customStyle="1" w:styleId="Style24">
    <w:name w:val="Style24"/>
    <w:basedOn w:val="a"/>
    <w:uiPriority w:val="99"/>
    <w:qFormat/>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25">
    <w:name w:val="Style25"/>
    <w:basedOn w:val="a"/>
    <w:uiPriority w:val="99"/>
    <w:qFormat/>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26">
    <w:name w:val="Style26"/>
    <w:basedOn w:val="a"/>
    <w:uiPriority w:val="99"/>
    <w:qFormat/>
    <w:pPr>
      <w:widowControl w:val="0"/>
      <w:autoSpaceDE w:val="0"/>
      <w:autoSpaceDN w:val="0"/>
      <w:adjustRightInd w:val="0"/>
      <w:spacing w:after="0" w:line="277" w:lineRule="exact"/>
      <w:ind w:firstLine="701"/>
      <w:jc w:val="both"/>
    </w:pPr>
    <w:rPr>
      <w:rFonts w:ascii="Times New Roman" w:eastAsiaTheme="minorEastAsia" w:hAnsi="Times New Roman" w:cs="Times New Roman"/>
      <w:sz w:val="24"/>
      <w:szCs w:val="24"/>
      <w:lang w:eastAsia="ru-RU"/>
    </w:rPr>
  </w:style>
  <w:style w:type="paragraph" w:customStyle="1" w:styleId="Style27">
    <w:name w:val="Style27"/>
    <w:basedOn w:val="a"/>
    <w:uiPriority w:val="99"/>
    <w:qFormat/>
    <w:pPr>
      <w:widowControl w:val="0"/>
      <w:autoSpaceDE w:val="0"/>
      <w:autoSpaceDN w:val="0"/>
      <w:adjustRightInd w:val="0"/>
      <w:spacing w:after="0" w:line="240" w:lineRule="auto"/>
      <w:jc w:val="center"/>
    </w:pPr>
    <w:rPr>
      <w:rFonts w:ascii="Times New Roman" w:eastAsiaTheme="minorEastAsia" w:hAnsi="Times New Roman" w:cs="Times New Roman"/>
      <w:sz w:val="24"/>
      <w:szCs w:val="24"/>
      <w:lang w:eastAsia="ru-RU"/>
    </w:rPr>
  </w:style>
  <w:style w:type="paragraph" w:customStyle="1" w:styleId="Style30">
    <w:name w:val="Style30"/>
    <w:basedOn w:val="a"/>
    <w:uiPriority w:val="99"/>
    <w:qFormat/>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31">
    <w:name w:val="Style31"/>
    <w:basedOn w:val="a"/>
    <w:uiPriority w:val="99"/>
    <w:qFormat/>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32">
    <w:name w:val="Style32"/>
    <w:basedOn w:val="a"/>
    <w:uiPriority w:val="99"/>
    <w:qFormat/>
    <w:pPr>
      <w:widowControl w:val="0"/>
      <w:autoSpaceDE w:val="0"/>
      <w:autoSpaceDN w:val="0"/>
      <w:adjustRightInd w:val="0"/>
      <w:spacing w:after="0" w:line="277" w:lineRule="exact"/>
      <w:jc w:val="both"/>
    </w:pPr>
    <w:rPr>
      <w:rFonts w:ascii="Times New Roman" w:eastAsiaTheme="minorEastAsia" w:hAnsi="Times New Roman" w:cs="Times New Roman"/>
      <w:sz w:val="24"/>
      <w:szCs w:val="24"/>
      <w:lang w:eastAsia="ru-RU"/>
    </w:rPr>
  </w:style>
  <w:style w:type="paragraph" w:customStyle="1" w:styleId="Style34">
    <w:name w:val="Style34"/>
    <w:basedOn w:val="a"/>
    <w:uiPriority w:val="99"/>
    <w:qFormat/>
    <w:pPr>
      <w:widowControl w:val="0"/>
      <w:autoSpaceDE w:val="0"/>
      <w:autoSpaceDN w:val="0"/>
      <w:adjustRightInd w:val="0"/>
      <w:spacing w:after="0" w:line="277" w:lineRule="exact"/>
      <w:ind w:hanging="4005"/>
    </w:pPr>
    <w:rPr>
      <w:rFonts w:ascii="Times New Roman" w:eastAsiaTheme="minorEastAsia" w:hAnsi="Times New Roman" w:cs="Times New Roman"/>
      <w:sz w:val="24"/>
      <w:szCs w:val="24"/>
      <w:lang w:eastAsia="ru-RU"/>
    </w:rPr>
  </w:style>
  <w:style w:type="paragraph" w:customStyle="1" w:styleId="Style35">
    <w:name w:val="Style35"/>
    <w:basedOn w:val="a"/>
    <w:uiPriority w:val="99"/>
    <w:qFormat/>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36">
    <w:name w:val="Style36"/>
    <w:basedOn w:val="a"/>
    <w:uiPriority w:val="99"/>
    <w:qFormat/>
    <w:pPr>
      <w:widowControl w:val="0"/>
      <w:autoSpaceDE w:val="0"/>
      <w:autoSpaceDN w:val="0"/>
      <w:adjustRightInd w:val="0"/>
      <w:spacing w:after="0" w:line="281" w:lineRule="exact"/>
      <w:jc w:val="both"/>
    </w:pPr>
    <w:rPr>
      <w:rFonts w:ascii="Times New Roman" w:eastAsiaTheme="minorEastAsia" w:hAnsi="Times New Roman" w:cs="Times New Roman"/>
      <w:sz w:val="24"/>
      <w:szCs w:val="24"/>
      <w:lang w:eastAsia="ru-RU"/>
    </w:rPr>
  </w:style>
  <w:style w:type="paragraph" w:customStyle="1" w:styleId="Style38">
    <w:name w:val="Style38"/>
    <w:basedOn w:val="a"/>
    <w:uiPriority w:val="99"/>
    <w:qFormat/>
    <w:pPr>
      <w:widowControl w:val="0"/>
      <w:autoSpaceDE w:val="0"/>
      <w:autoSpaceDN w:val="0"/>
      <w:adjustRightInd w:val="0"/>
      <w:spacing w:after="0" w:line="277" w:lineRule="exact"/>
      <w:ind w:firstLine="844"/>
    </w:pPr>
    <w:rPr>
      <w:rFonts w:ascii="Times New Roman" w:eastAsiaTheme="minorEastAsia" w:hAnsi="Times New Roman" w:cs="Times New Roman"/>
      <w:sz w:val="24"/>
      <w:szCs w:val="24"/>
      <w:lang w:eastAsia="ru-RU"/>
    </w:rPr>
  </w:style>
  <w:style w:type="paragraph" w:customStyle="1" w:styleId="Style39">
    <w:name w:val="Style39"/>
    <w:basedOn w:val="a"/>
    <w:uiPriority w:val="99"/>
    <w:qFormat/>
    <w:pPr>
      <w:widowControl w:val="0"/>
      <w:autoSpaceDE w:val="0"/>
      <w:autoSpaceDN w:val="0"/>
      <w:adjustRightInd w:val="0"/>
      <w:spacing w:after="0" w:line="281" w:lineRule="exact"/>
    </w:pPr>
    <w:rPr>
      <w:rFonts w:ascii="Times New Roman" w:eastAsiaTheme="minorEastAsia" w:hAnsi="Times New Roman" w:cs="Times New Roman"/>
      <w:sz w:val="24"/>
      <w:szCs w:val="24"/>
      <w:lang w:eastAsia="ru-RU"/>
    </w:rPr>
  </w:style>
  <w:style w:type="paragraph" w:customStyle="1" w:styleId="Style40">
    <w:name w:val="Style40"/>
    <w:basedOn w:val="a"/>
    <w:uiPriority w:val="99"/>
    <w:qFormat/>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42">
    <w:name w:val="Style42"/>
    <w:basedOn w:val="a"/>
    <w:uiPriority w:val="99"/>
    <w:qFormat/>
    <w:pPr>
      <w:widowControl w:val="0"/>
      <w:autoSpaceDE w:val="0"/>
      <w:autoSpaceDN w:val="0"/>
      <w:adjustRightInd w:val="0"/>
      <w:spacing w:after="0" w:line="240" w:lineRule="auto"/>
      <w:jc w:val="center"/>
    </w:pPr>
    <w:rPr>
      <w:rFonts w:ascii="Times New Roman" w:eastAsiaTheme="minorEastAsia" w:hAnsi="Times New Roman" w:cs="Times New Roman"/>
      <w:sz w:val="24"/>
      <w:szCs w:val="24"/>
      <w:lang w:eastAsia="ru-RU"/>
    </w:rPr>
  </w:style>
  <w:style w:type="paragraph" w:customStyle="1" w:styleId="Style44">
    <w:name w:val="Style44"/>
    <w:basedOn w:val="a"/>
    <w:uiPriority w:val="99"/>
    <w:qFormat/>
    <w:pPr>
      <w:widowControl w:val="0"/>
      <w:autoSpaceDE w:val="0"/>
      <w:autoSpaceDN w:val="0"/>
      <w:adjustRightInd w:val="0"/>
      <w:spacing w:after="0" w:line="277" w:lineRule="exact"/>
    </w:pPr>
    <w:rPr>
      <w:rFonts w:ascii="Times New Roman" w:eastAsiaTheme="minorEastAsia" w:hAnsi="Times New Roman" w:cs="Times New Roman"/>
      <w:sz w:val="24"/>
      <w:szCs w:val="24"/>
      <w:lang w:eastAsia="ru-RU"/>
    </w:rPr>
  </w:style>
  <w:style w:type="paragraph" w:customStyle="1" w:styleId="Style45">
    <w:name w:val="Style45"/>
    <w:basedOn w:val="a"/>
    <w:uiPriority w:val="99"/>
    <w:qFormat/>
    <w:pPr>
      <w:widowControl w:val="0"/>
      <w:autoSpaceDE w:val="0"/>
      <w:autoSpaceDN w:val="0"/>
      <w:adjustRightInd w:val="0"/>
      <w:spacing w:after="0" w:line="277" w:lineRule="exact"/>
      <w:ind w:firstLine="558"/>
      <w:jc w:val="both"/>
    </w:pPr>
    <w:rPr>
      <w:rFonts w:ascii="Times New Roman" w:eastAsiaTheme="minorEastAsia" w:hAnsi="Times New Roman" w:cs="Times New Roman"/>
      <w:sz w:val="24"/>
      <w:szCs w:val="24"/>
      <w:lang w:eastAsia="ru-RU"/>
    </w:rPr>
  </w:style>
  <w:style w:type="character" w:customStyle="1" w:styleId="FontStyle48">
    <w:name w:val="Font Style48"/>
    <w:basedOn w:val="a0"/>
    <w:uiPriority w:val="99"/>
    <w:qFormat/>
    <w:rPr>
      <w:rFonts w:ascii="Franklin Gothic Medium" w:hAnsi="Franklin Gothic Medium" w:cs="Franklin Gothic Medium"/>
      <w:b/>
      <w:bCs/>
      <w:sz w:val="22"/>
      <w:szCs w:val="22"/>
    </w:rPr>
  </w:style>
  <w:style w:type="character" w:customStyle="1" w:styleId="FontStyle49">
    <w:name w:val="Font Style49"/>
    <w:basedOn w:val="a0"/>
    <w:uiPriority w:val="99"/>
    <w:qFormat/>
    <w:rPr>
      <w:rFonts w:ascii="Times New Roman" w:hAnsi="Times New Roman" w:cs="Times New Roman"/>
      <w:b/>
      <w:bCs/>
      <w:sz w:val="22"/>
      <w:szCs w:val="22"/>
    </w:rPr>
  </w:style>
  <w:style w:type="character" w:customStyle="1" w:styleId="FontStyle50">
    <w:name w:val="Font Style50"/>
    <w:basedOn w:val="a0"/>
    <w:uiPriority w:val="99"/>
    <w:qFormat/>
    <w:rPr>
      <w:rFonts w:ascii="Times New Roman" w:hAnsi="Times New Roman" w:cs="Times New Roman"/>
      <w:i/>
      <w:iCs/>
      <w:spacing w:val="-40"/>
      <w:sz w:val="40"/>
      <w:szCs w:val="40"/>
    </w:rPr>
  </w:style>
  <w:style w:type="character" w:customStyle="1" w:styleId="FontStyle54">
    <w:name w:val="Font Style54"/>
    <w:basedOn w:val="a0"/>
    <w:uiPriority w:val="99"/>
    <w:qFormat/>
    <w:rPr>
      <w:rFonts w:ascii="Candara" w:hAnsi="Candara" w:cs="Candara"/>
      <w:sz w:val="20"/>
      <w:szCs w:val="20"/>
    </w:rPr>
  </w:style>
  <w:style w:type="character" w:customStyle="1" w:styleId="FontStyle56">
    <w:name w:val="Font Style56"/>
    <w:basedOn w:val="a0"/>
    <w:uiPriority w:val="99"/>
    <w:qFormat/>
    <w:rPr>
      <w:rFonts w:ascii="Georgia" w:hAnsi="Georgia" w:cs="Georgia"/>
      <w:sz w:val="20"/>
      <w:szCs w:val="20"/>
    </w:rPr>
  </w:style>
  <w:style w:type="character" w:customStyle="1" w:styleId="FontStyle57">
    <w:name w:val="Font Style57"/>
    <w:basedOn w:val="a0"/>
    <w:uiPriority w:val="99"/>
    <w:qFormat/>
    <w:rPr>
      <w:rFonts w:ascii="Times New Roman" w:hAnsi="Times New Roman" w:cs="Times New Roman"/>
      <w:b/>
      <w:bCs/>
      <w:i/>
      <w:iCs/>
      <w:sz w:val="22"/>
      <w:szCs w:val="22"/>
    </w:rPr>
  </w:style>
  <w:style w:type="character" w:customStyle="1" w:styleId="FontStyle58">
    <w:name w:val="Font Style58"/>
    <w:basedOn w:val="a0"/>
    <w:uiPriority w:val="99"/>
    <w:qFormat/>
    <w:rPr>
      <w:rFonts w:ascii="Times New Roman" w:hAnsi="Times New Roman" w:cs="Times New Roman"/>
      <w:b/>
      <w:bCs/>
      <w:sz w:val="22"/>
      <w:szCs w:val="22"/>
    </w:rPr>
  </w:style>
  <w:style w:type="character" w:customStyle="1" w:styleId="FontStyle59">
    <w:name w:val="Font Style59"/>
    <w:basedOn w:val="a0"/>
    <w:uiPriority w:val="99"/>
    <w:qFormat/>
    <w:rPr>
      <w:rFonts w:ascii="Times New Roman" w:hAnsi="Times New Roman" w:cs="Times New Roman"/>
      <w:sz w:val="22"/>
      <w:szCs w:val="22"/>
    </w:rPr>
  </w:style>
  <w:style w:type="character" w:customStyle="1" w:styleId="FontStyle60">
    <w:name w:val="Font Style60"/>
    <w:basedOn w:val="a0"/>
    <w:uiPriority w:val="99"/>
    <w:qFormat/>
    <w:rPr>
      <w:rFonts w:ascii="Times New Roman" w:hAnsi="Times New Roman" w:cs="Times New Roman"/>
      <w:b/>
      <w:bCs/>
      <w:spacing w:val="-10"/>
      <w:sz w:val="20"/>
      <w:szCs w:val="20"/>
    </w:rPr>
  </w:style>
  <w:style w:type="character" w:customStyle="1" w:styleId="FontStyle61">
    <w:name w:val="Font Style61"/>
    <w:basedOn w:val="a0"/>
    <w:uiPriority w:val="99"/>
    <w:qFormat/>
    <w:rPr>
      <w:rFonts w:ascii="Times New Roman" w:hAnsi="Times New Roman" w:cs="Times New Roman"/>
      <w:b/>
      <w:bCs/>
      <w:i/>
      <w:iCs/>
      <w:sz w:val="20"/>
      <w:szCs w:val="20"/>
    </w:rPr>
  </w:style>
  <w:style w:type="character" w:customStyle="1" w:styleId="af0">
    <w:name w:val="Основной текст с отступом Знак"/>
    <w:basedOn w:val="a0"/>
    <w:link w:val="af"/>
    <w:qFormat/>
    <w:rPr>
      <w:rFonts w:eastAsia="Times New Roman"/>
      <w:szCs w:val="20"/>
      <w:lang w:eastAsia="ru-RU"/>
    </w:rPr>
  </w:style>
  <w:style w:type="character" w:customStyle="1" w:styleId="a8">
    <w:name w:val="Текст выноски Знак"/>
    <w:basedOn w:val="a0"/>
    <w:link w:val="a7"/>
    <w:uiPriority w:val="99"/>
    <w:semiHidden/>
    <w:qFormat/>
    <w:rPr>
      <w:rFonts w:ascii="Tahoma" w:eastAsiaTheme="minorEastAsia" w:hAnsi="Tahoma" w:cs="Tahoma"/>
      <w:sz w:val="16"/>
      <w:szCs w:val="16"/>
      <w:lang w:eastAsia="ru-RU"/>
    </w:rPr>
  </w:style>
  <w:style w:type="character" w:customStyle="1" w:styleId="30">
    <w:name w:val="Основной текст с отступом 3 Знак"/>
    <w:basedOn w:val="a0"/>
    <w:link w:val="3"/>
    <w:uiPriority w:val="99"/>
    <w:semiHidden/>
    <w:qFormat/>
    <w:rPr>
      <w:rFonts w:asciiTheme="minorHAnsi" w:hAnsiTheme="minorHAnsi" w:cstheme="minorBidi"/>
      <w:sz w:val="16"/>
      <w:szCs w:val="16"/>
    </w:rPr>
  </w:style>
  <w:style w:type="character" w:customStyle="1" w:styleId="apple-converted-space">
    <w:name w:val="apple-converted-space"/>
    <w:basedOn w:val="a0"/>
    <w:qFormat/>
  </w:style>
  <w:style w:type="character" w:customStyle="1" w:styleId="afa">
    <w:name w:val="Сноска_"/>
    <w:basedOn w:val="a0"/>
    <w:link w:val="afb"/>
    <w:qFormat/>
    <w:rPr>
      <w:rFonts w:eastAsia="Times New Roman"/>
      <w:sz w:val="27"/>
      <w:szCs w:val="27"/>
      <w:shd w:val="clear" w:color="auto" w:fill="FFFFFF"/>
    </w:rPr>
  </w:style>
  <w:style w:type="paragraph" w:customStyle="1" w:styleId="afb">
    <w:name w:val="Сноска"/>
    <w:basedOn w:val="a"/>
    <w:link w:val="afa"/>
    <w:qFormat/>
    <w:pPr>
      <w:shd w:val="clear" w:color="auto" w:fill="FFFFFF"/>
      <w:spacing w:after="0" w:line="322" w:lineRule="exact"/>
    </w:pPr>
    <w:rPr>
      <w:rFonts w:ascii="Times New Roman" w:eastAsia="Times New Roman" w:hAnsi="Times New Roman" w:cs="Times New Roman"/>
      <w:sz w:val="27"/>
      <w:szCs w:val="27"/>
    </w:rPr>
  </w:style>
  <w:style w:type="character" w:customStyle="1" w:styleId="1">
    <w:name w:val="Заголовок №1_"/>
    <w:basedOn w:val="a0"/>
    <w:link w:val="15"/>
    <w:qFormat/>
    <w:rPr>
      <w:rFonts w:eastAsia="Times New Roman"/>
      <w:sz w:val="56"/>
      <w:szCs w:val="56"/>
      <w:shd w:val="clear" w:color="auto" w:fill="FFFFFF"/>
    </w:rPr>
  </w:style>
  <w:style w:type="paragraph" w:customStyle="1" w:styleId="15">
    <w:name w:val="Заголовок №1"/>
    <w:basedOn w:val="a"/>
    <w:link w:val="1"/>
    <w:qFormat/>
    <w:pPr>
      <w:shd w:val="clear" w:color="auto" w:fill="FFFFFF"/>
      <w:spacing w:before="900" w:after="480" w:line="0" w:lineRule="atLeast"/>
      <w:jc w:val="center"/>
      <w:outlineLvl w:val="0"/>
    </w:pPr>
    <w:rPr>
      <w:rFonts w:ascii="Times New Roman" w:eastAsia="Times New Roman" w:hAnsi="Times New Roman" w:cs="Times New Roman"/>
      <w:sz w:val="56"/>
      <w:szCs w:val="56"/>
    </w:rPr>
  </w:style>
  <w:style w:type="character" w:customStyle="1" w:styleId="afc">
    <w:name w:val="Колонтитул_"/>
    <w:basedOn w:val="a0"/>
    <w:link w:val="afd"/>
    <w:qFormat/>
    <w:rPr>
      <w:rFonts w:eastAsia="Times New Roman"/>
      <w:sz w:val="20"/>
      <w:szCs w:val="20"/>
      <w:shd w:val="clear" w:color="auto" w:fill="FFFFFF"/>
    </w:rPr>
  </w:style>
  <w:style w:type="paragraph" w:customStyle="1" w:styleId="afd">
    <w:name w:val="Колонтитул"/>
    <w:basedOn w:val="a"/>
    <w:link w:val="afc"/>
    <w:qFormat/>
    <w:pPr>
      <w:shd w:val="clear" w:color="auto" w:fill="FFFFFF"/>
      <w:spacing w:after="0" w:line="240" w:lineRule="auto"/>
    </w:pPr>
    <w:rPr>
      <w:rFonts w:ascii="Times New Roman" w:eastAsia="Times New Roman" w:hAnsi="Times New Roman" w:cs="Times New Roman"/>
      <w:sz w:val="20"/>
      <w:szCs w:val="20"/>
    </w:rPr>
  </w:style>
  <w:style w:type="character" w:customStyle="1" w:styleId="95pt">
    <w:name w:val="Колонтитул + 9;5 pt"/>
    <w:basedOn w:val="afc"/>
    <w:qFormat/>
    <w:rPr>
      <w:rFonts w:eastAsia="Times New Roman"/>
      <w:spacing w:val="0"/>
      <w:sz w:val="19"/>
      <w:szCs w:val="19"/>
      <w:shd w:val="clear" w:color="auto" w:fill="FFFFFF"/>
    </w:rPr>
  </w:style>
  <w:style w:type="character" w:customStyle="1" w:styleId="80">
    <w:name w:val="Оглавление 8 Знак"/>
    <w:basedOn w:val="a0"/>
    <w:link w:val="8"/>
    <w:qFormat/>
    <w:rPr>
      <w:rFonts w:eastAsia="Times New Roman"/>
      <w:sz w:val="27"/>
      <w:szCs w:val="27"/>
      <w:shd w:val="clear" w:color="auto" w:fill="FFFFFF"/>
    </w:rPr>
  </w:style>
  <w:style w:type="character" w:customStyle="1" w:styleId="afe">
    <w:name w:val="Подпись к таблице_"/>
    <w:basedOn w:val="a0"/>
    <w:qFormat/>
    <w:rPr>
      <w:rFonts w:ascii="Times New Roman" w:eastAsia="Times New Roman" w:hAnsi="Times New Roman" w:cs="Times New Roman"/>
      <w:spacing w:val="0"/>
      <w:sz w:val="27"/>
      <w:szCs w:val="27"/>
    </w:rPr>
  </w:style>
  <w:style w:type="character" w:customStyle="1" w:styleId="aff">
    <w:name w:val="Подпись к таблице + Полужирный"/>
    <w:basedOn w:val="afe"/>
    <w:qFormat/>
    <w:rPr>
      <w:rFonts w:ascii="Times New Roman" w:eastAsia="Times New Roman" w:hAnsi="Times New Roman" w:cs="Times New Roman"/>
      <w:b/>
      <w:bCs/>
      <w:spacing w:val="0"/>
      <w:sz w:val="27"/>
      <w:szCs w:val="27"/>
    </w:rPr>
  </w:style>
  <w:style w:type="character" w:customStyle="1" w:styleId="aff0">
    <w:name w:val="Подпись к таблице"/>
    <w:basedOn w:val="afe"/>
    <w:qFormat/>
    <w:rPr>
      <w:rFonts w:ascii="Times New Roman" w:eastAsia="Times New Roman" w:hAnsi="Times New Roman" w:cs="Times New Roman"/>
      <w:spacing w:val="0"/>
      <w:sz w:val="27"/>
      <w:szCs w:val="27"/>
      <w:u w:val="single"/>
    </w:rPr>
  </w:style>
  <w:style w:type="character" w:customStyle="1" w:styleId="aff1">
    <w:name w:val="Подпись к картинке_"/>
    <w:basedOn w:val="a0"/>
    <w:link w:val="aff2"/>
    <w:qFormat/>
    <w:rPr>
      <w:rFonts w:eastAsia="Times New Roman"/>
      <w:sz w:val="19"/>
      <w:szCs w:val="19"/>
      <w:shd w:val="clear" w:color="auto" w:fill="FFFFFF"/>
    </w:rPr>
  </w:style>
  <w:style w:type="paragraph" w:customStyle="1" w:styleId="aff2">
    <w:name w:val="Подпись к картинке"/>
    <w:basedOn w:val="a"/>
    <w:link w:val="aff1"/>
    <w:qFormat/>
    <w:pPr>
      <w:shd w:val="clear" w:color="auto" w:fill="FFFFFF"/>
      <w:spacing w:after="0" w:line="0" w:lineRule="atLeast"/>
    </w:pPr>
    <w:rPr>
      <w:rFonts w:ascii="Times New Roman" w:eastAsia="Times New Roman" w:hAnsi="Times New Roman" w:cs="Times New Roman"/>
      <w:sz w:val="19"/>
      <w:szCs w:val="19"/>
    </w:rPr>
  </w:style>
  <w:style w:type="character" w:customStyle="1" w:styleId="27">
    <w:name w:val="Подпись к картинке (2)_"/>
    <w:basedOn w:val="a0"/>
    <w:link w:val="28"/>
    <w:qFormat/>
    <w:rPr>
      <w:rFonts w:eastAsia="Times New Roman"/>
      <w:sz w:val="22"/>
      <w:szCs w:val="22"/>
      <w:shd w:val="clear" w:color="auto" w:fill="FFFFFF"/>
    </w:rPr>
  </w:style>
  <w:style w:type="paragraph" w:customStyle="1" w:styleId="28">
    <w:name w:val="Подпись к картинке (2)"/>
    <w:basedOn w:val="a"/>
    <w:link w:val="27"/>
    <w:qFormat/>
    <w:pPr>
      <w:shd w:val="clear" w:color="auto" w:fill="FFFFFF"/>
      <w:spacing w:after="0" w:line="274" w:lineRule="exact"/>
      <w:jc w:val="center"/>
    </w:pPr>
    <w:rPr>
      <w:rFonts w:ascii="Times New Roman" w:eastAsia="Times New Roman" w:hAnsi="Times New Roman" w:cs="Times New Roman"/>
    </w:rPr>
  </w:style>
  <w:style w:type="character" w:customStyle="1" w:styleId="7">
    <w:name w:val="Основной текст (7)_"/>
    <w:basedOn w:val="a0"/>
    <w:link w:val="70"/>
    <w:qFormat/>
    <w:rPr>
      <w:rFonts w:eastAsia="Times New Roman"/>
      <w:sz w:val="27"/>
      <w:szCs w:val="27"/>
      <w:shd w:val="clear" w:color="auto" w:fill="FFFFFF"/>
    </w:rPr>
  </w:style>
  <w:style w:type="paragraph" w:customStyle="1" w:styleId="70">
    <w:name w:val="Основной текст (7)"/>
    <w:basedOn w:val="a"/>
    <w:link w:val="7"/>
    <w:qFormat/>
    <w:pPr>
      <w:shd w:val="clear" w:color="auto" w:fill="FFFFFF"/>
      <w:spacing w:before="360" w:after="0" w:line="322" w:lineRule="exact"/>
      <w:ind w:firstLine="720"/>
      <w:jc w:val="both"/>
    </w:pPr>
    <w:rPr>
      <w:rFonts w:ascii="Times New Roman" w:eastAsia="Times New Roman" w:hAnsi="Times New Roman" w:cs="Times New Roman"/>
      <w:sz w:val="27"/>
      <w:szCs w:val="27"/>
    </w:rPr>
  </w:style>
  <w:style w:type="character" w:customStyle="1" w:styleId="71">
    <w:name w:val="Основной текст (7) + Не полужирный"/>
    <w:basedOn w:val="7"/>
    <w:qFormat/>
    <w:rPr>
      <w:rFonts w:eastAsia="Times New Roman"/>
      <w:b/>
      <w:bCs/>
      <w:sz w:val="27"/>
      <w:szCs w:val="27"/>
      <w:shd w:val="clear" w:color="auto" w:fill="FFFFFF"/>
    </w:rPr>
  </w:style>
  <w:style w:type="character" w:customStyle="1" w:styleId="84">
    <w:name w:val="Основной текст (8)_"/>
    <w:basedOn w:val="a0"/>
    <w:link w:val="85"/>
    <w:qFormat/>
    <w:rPr>
      <w:rFonts w:eastAsia="Times New Roman"/>
      <w:sz w:val="14"/>
      <w:szCs w:val="14"/>
      <w:shd w:val="clear" w:color="auto" w:fill="FFFFFF"/>
    </w:rPr>
  </w:style>
  <w:style w:type="paragraph" w:customStyle="1" w:styleId="85">
    <w:name w:val="Основной текст (8)"/>
    <w:basedOn w:val="a"/>
    <w:link w:val="84"/>
    <w:qFormat/>
    <w:pPr>
      <w:shd w:val="clear" w:color="auto" w:fill="FFFFFF"/>
      <w:spacing w:after="0" w:line="0" w:lineRule="atLeast"/>
    </w:pPr>
    <w:rPr>
      <w:rFonts w:ascii="Times New Roman" w:eastAsia="Times New Roman" w:hAnsi="Times New Roman" w:cs="Times New Roman"/>
      <w:sz w:val="14"/>
      <w:szCs w:val="14"/>
    </w:rPr>
  </w:style>
  <w:style w:type="character" w:customStyle="1" w:styleId="72">
    <w:name w:val="Заголовок №7_"/>
    <w:basedOn w:val="a0"/>
    <w:link w:val="73"/>
    <w:qFormat/>
    <w:rPr>
      <w:rFonts w:eastAsia="Times New Roman"/>
      <w:sz w:val="27"/>
      <w:szCs w:val="27"/>
      <w:shd w:val="clear" w:color="auto" w:fill="FFFFFF"/>
    </w:rPr>
  </w:style>
  <w:style w:type="paragraph" w:customStyle="1" w:styleId="73">
    <w:name w:val="Заголовок №7"/>
    <w:basedOn w:val="a"/>
    <w:link w:val="72"/>
    <w:qFormat/>
    <w:pPr>
      <w:shd w:val="clear" w:color="auto" w:fill="FFFFFF"/>
      <w:spacing w:after="0" w:line="0" w:lineRule="atLeast"/>
      <w:outlineLvl w:val="6"/>
    </w:pPr>
    <w:rPr>
      <w:rFonts w:ascii="Times New Roman" w:eastAsia="Times New Roman" w:hAnsi="Times New Roman" w:cs="Times New Roman"/>
      <w:sz w:val="27"/>
      <w:szCs w:val="27"/>
    </w:rPr>
  </w:style>
  <w:style w:type="character" w:customStyle="1" w:styleId="72pt">
    <w:name w:val="Заголовок №7 + Интервал 2 pt"/>
    <w:basedOn w:val="72"/>
    <w:qFormat/>
    <w:rPr>
      <w:rFonts w:eastAsia="Times New Roman"/>
      <w:spacing w:val="40"/>
      <w:sz w:val="27"/>
      <w:szCs w:val="27"/>
      <w:shd w:val="clear" w:color="auto" w:fill="FFFFFF"/>
    </w:rPr>
  </w:style>
  <w:style w:type="character" w:customStyle="1" w:styleId="92">
    <w:name w:val="Основной текст (9)_"/>
    <w:basedOn w:val="a0"/>
    <w:link w:val="94"/>
    <w:qFormat/>
    <w:rPr>
      <w:rFonts w:ascii="MS Mincho" w:eastAsia="MS Mincho" w:hAnsi="MS Mincho" w:cs="MS Mincho"/>
      <w:spacing w:val="20"/>
      <w:sz w:val="12"/>
      <w:szCs w:val="12"/>
      <w:shd w:val="clear" w:color="auto" w:fill="FFFFFF"/>
    </w:rPr>
  </w:style>
  <w:style w:type="paragraph" w:customStyle="1" w:styleId="94">
    <w:name w:val="Основной текст (9)"/>
    <w:basedOn w:val="a"/>
    <w:link w:val="92"/>
    <w:qFormat/>
    <w:pPr>
      <w:shd w:val="clear" w:color="auto" w:fill="FFFFFF"/>
      <w:spacing w:after="0" w:line="322" w:lineRule="exact"/>
    </w:pPr>
    <w:rPr>
      <w:rFonts w:ascii="MS Mincho" w:eastAsia="MS Mincho" w:hAnsi="MS Mincho" w:cs="MS Mincho"/>
      <w:spacing w:val="20"/>
      <w:sz w:val="12"/>
      <w:szCs w:val="12"/>
    </w:rPr>
  </w:style>
  <w:style w:type="character" w:customStyle="1" w:styleId="45pt">
    <w:name w:val="Основной текст + 4;5 pt"/>
    <w:basedOn w:val="af6"/>
    <w:qFormat/>
    <w:rPr>
      <w:rFonts w:ascii="Times New Roman" w:eastAsia="Times New Roman" w:hAnsi="Times New Roman" w:cs="Times New Roman"/>
      <w:spacing w:val="0"/>
      <w:sz w:val="9"/>
      <w:szCs w:val="9"/>
      <w:shd w:val="clear" w:color="auto" w:fill="FFFFFF"/>
      <w:lang w:val="en-US"/>
    </w:rPr>
  </w:style>
  <w:style w:type="character" w:customStyle="1" w:styleId="100">
    <w:name w:val="Основной текст (10)_"/>
    <w:basedOn w:val="a0"/>
    <w:link w:val="101"/>
    <w:qFormat/>
    <w:rPr>
      <w:rFonts w:eastAsia="Times New Roman"/>
      <w:sz w:val="9"/>
      <w:szCs w:val="9"/>
      <w:shd w:val="clear" w:color="auto" w:fill="FFFFFF"/>
    </w:rPr>
  </w:style>
  <w:style w:type="paragraph" w:customStyle="1" w:styleId="101">
    <w:name w:val="Основной текст (10)"/>
    <w:basedOn w:val="a"/>
    <w:link w:val="100"/>
    <w:qFormat/>
    <w:pPr>
      <w:shd w:val="clear" w:color="auto" w:fill="FFFFFF"/>
      <w:spacing w:after="0" w:line="0" w:lineRule="atLeast"/>
    </w:pPr>
    <w:rPr>
      <w:rFonts w:ascii="Times New Roman" w:eastAsia="Times New Roman" w:hAnsi="Times New Roman" w:cs="Times New Roman"/>
      <w:sz w:val="9"/>
      <w:szCs w:val="9"/>
    </w:rPr>
  </w:style>
  <w:style w:type="character" w:customStyle="1" w:styleId="121">
    <w:name w:val="Основной текст (12)_"/>
    <w:basedOn w:val="a0"/>
    <w:link w:val="122"/>
    <w:qFormat/>
    <w:rPr>
      <w:rFonts w:eastAsia="Times New Roman"/>
      <w:sz w:val="25"/>
      <w:szCs w:val="25"/>
      <w:shd w:val="clear" w:color="auto" w:fill="FFFFFF"/>
    </w:rPr>
  </w:style>
  <w:style w:type="paragraph" w:customStyle="1" w:styleId="122">
    <w:name w:val="Основной текст (12)"/>
    <w:basedOn w:val="a"/>
    <w:link w:val="121"/>
    <w:qFormat/>
    <w:pPr>
      <w:shd w:val="clear" w:color="auto" w:fill="FFFFFF"/>
      <w:spacing w:before="60" w:after="60" w:line="0" w:lineRule="atLeast"/>
    </w:pPr>
    <w:rPr>
      <w:rFonts w:ascii="Times New Roman" w:eastAsia="Times New Roman" w:hAnsi="Times New Roman" w:cs="Times New Roman"/>
      <w:sz w:val="25"/>
      <w:szCs w:val="25"/>
    </w:rPr>
  </w:style>
  <w:style w:type="character" w:customStyle="1" w:styleId="150">
    <w:name w:val="Основной текст (15)_"/>
    <w:basedOn w:val="a0"/>
    <w:qFormat/>
    <w:rPr>
      <w:rFonts w:ascii="Times New Roman" w:eastAsia="Times New Roman" w:hAnsi="Times New Roman" w:cs="Times New Roman"/>
      <w:spacing w:val="0"/>
      <w:sz w:val="25"/>
      <w:szCs w:val="25"/>
    </w:rPr>
  </w:style>
  <w:style w:type="character" w:customStyle="1" w:styleId="15-1pt">
    <w:name w:val="Основной текст (15) + Интервал -1 pt"/>
    <w:basedOn w:val="150"/>
    <w:qFormat/>
    <w:rPr>
      <w:rFonts w:ascii="Times New Roman" w:eastAsia="Times New Roman" w:hAnsi="Times New Roman" w:cs="Times New Roman"/>
      <w:spacing w:val="-30"/>
      <w:sz w:val="25"/>
      <w:szCs w:val="25"/>
    </w:rPr>
  </w:style>
  <w:style w:type="character" w:customStyle="1" w:styleId="151">
    <w:name w:val="Основной текст (15)"/>
    <w:basedOn w:val="150"/>
    <w:qFormat/>
    <w:rPr>
      <w:rFonts w:ascii="Times New Roman" w:eastAsia="Times New Roman" w:hAnsi="Times New Roman" w:cs="Times New Roman"/>
      <w:spacing w:val="0"/>
      <w:sz w:val="25"/>
      <w:szCs w:val="25"/>
      <w:lang w:val="en-US"/>
    </w:rPr>
  </w:style>
  <w:style w:type="character" w:customStyle="1" w:styleId="151pt">
    <w:name w:val="Основной текст (15) + Интервал 1 pt"/>
    <w:basedOn w:val="150"/>
    <w:qFormat/>
    <w:rPr>
      <w:rFonts w:ascii="Times New Roman" w:eastAsia="Times New Roman" w:hAnsi="Times New Roman" w:cs="Times New Roman"/>
      <w:spacing w:val="30"/>
      <w:sz w:val="25"/>
      <w:szCs w:val="25"/>
      <w:lang w:val="en-US"/>
    </w:rPr>
  </w:style>
  <w:style w:type="character" w:customStyle="1" w:styleId="86">
    <w:name w:val="Заголовок №8 + Не полужирный"/>
    <w:basedOn w:val="81"/>
    <w:qFormat/>
    <w:rPr>
      <w:rFonts w:ascii="Times New Roman" w:eastAsia="Times New Roman" w:hAnsi="Times New Roman" w:cs="Times New Roman"/>
      <w:b/>
      <w:bCs/>
      <w:spacing w:val="0"/>
      <w:sz w:val="27"/>
      <w:szCs w:val="27"/>
    </w:rPr>
  </w:style>
  <w:style w:type="character" w:customStyle="1" w:styleId="16">
    <w:name w:val="Основной текст1"/>
    <w:basedOn w:val="af6"/>
    <w:qFormat/>
    <w:rPr>
      <w:rFonts w:ascii="Times New Roman" w:eastAsia="Times New Roman" w:hAnsi="Times New Roman" w:cs="Times New Roman"/>
      <w:spacing w:val="0"/>
      <w:sz w:val="27"/>
      <w:szCs w:val="27"/>
      <w:u w:val="single"/>
      <w:shd w:val="clear" w:color="auto" w:fill="FFFFFF"/>
    </w:rPr>
  </w:style>
  <w:style w:type="character" w:customStyle="1" w:styleId="aff3">
    <w:name w:val="Оглавление"/>
    <w:basedOn w:val="80"/>
    <w:qFormat/>
    <w:rPr>
      <w:rFonts w:eastAsia="Times New Roman"/>
      <w:sz w:val="27"/>
      <w:szCs w:val="27"/>
      <w:u w:val="single"/>
      <w:shd w:val="clear" w:color="auto" w:fill="FFFFFF"/>
    </w:rPr>
  </w:style>
  <w:style w:type="character" w:customStyle="1" w:styleId="aff4">
    <w:name w:val="Оглавление + Курсив"/>
    <w:basedOn w:val="80"/>
    <w:qFormat/>
    <w:rPr>
      <w:rFonts w:eastAsia="Times New Roman"/>
      <w:i/>
      <w:iCs/>
      <w:sz w:val="27"/>
      <w:szCs w:val="27"/>
      <w:shd w:val="clear" w:color="auto" w:fill="FFFFFF"/>
    </w:rPr>
  </w:style>
  <w:style w:type="character" w:customStyle="1" w:styleId="3pt">
    <w:name w:val="Оглавление + Интервал 3 pt"/>
    <w:basedOn w:val="80"/>
    <w:qFormat/>
    <w:rPr>
      <w:rFonts w:eastAsia="Times New Roman"/>
      <w:spacing w:val="70"/>
      <w:sz w:val="27"/>
      <w:szCs w:val="27"/>
      <w:shd w:val="clear" w:color="auto" w:fill="FFFFFF"/>
    </w:rPr>
  </w:style>
  <w:style w:type="character" w:customStyle="1" w:styleId="21pt">
    <w:name w:val="Оглавление (2) + Интервал 1 pt"/>
    <w:basedOn w:val="25"/>
    <w:qFormat/>
    <w:rPr>
      <w:rFonts w:ascii="Times New Roman" w:eastAsia="Times New Roman" w:hAnsi="Times New Roman" w:cs="Times New Roman"/>
      <w:spacing w:val="20"/>
      <w:sz w:val="16"/>
      <w:szCs w:val="16"/>
      <w:shd w:val="clear" w:color="auto" w:fill="FFFFFF"/>
      <w:lang w:val="en-US"/>
    </w:rPr>
  </w:style>
  <w:style w:type="character" w:customStyle="1" w:styleId="24pt">
    <w:name w:val="Оглавление (2) + 4 pt;Не курсив"/>
    <w:basedOn w:val="25"/>
    <w:qFormat/>
    <w:rPr>
      <w:rFonts w:ascii="Times New Roman" w:eastAsia="Times New Roman" w:hAnsi="Times New Roman" w:cs="Times New Roman"/>
      <w:i/>
      <w:iCs/>
      <w:spacing w:val="0"/>
      <w:sz w:val="8"/>
      <w:szCs w:val="8"/>
      <w:shd w:val="clear" w:color="auto" w:fill="FFFFFF"/>
      <w:lang w:val="en-US"/>
    </w:rPr>
  </w:style>
  <w:style w:type="character" w:customStyle="1" w:styleId="2135pt">
    <w:name w:val="Оглавление (2) + 13;5 pt;Малые прописные"/>
    <w:basedOn w:val="25"/>
    <w:qFormat/>
    <w:rPr>
      <w:rFonts w:ascii="Times New Roman" w:eastAsia="Times New Roman" w:hAnsi="Times New Roman" w:cs="Times New Roman"/>
      <w:smallCaps/>
      <w:spacing w:val="0"/>
      <w:sz w:val="27"/>
      <w:szCs w:val="27"/>
      <w:shd w:val="clear" w:color="auto" w:fill="FFFFFF"/>
      <w:lang w:val="en-US"/>
    </w:rPr>
  </w:style>
  <w:style w:type="character" w:customStyle="1" w:styleId="9pt0pt">
    <w:name w:val="Оглавление + 9 pt;Интервал 0 pt"/>
    <w:basedOn w:val="80"/>
    <w:qFormat/>
    <w:rPr>
      <w:rFonts w:eastAsia="Times New Roman"/>
      <w:spacing w:val="10"/>
      <w:sz w:val="18"/>
      <w:szCs w:val="18"/>
      <w:shd w:val="clear" w:color="auto" w:fill="FFFFFF"/>
      <w:lang w:val="en-US"/>
    </w:rPr>
  </w:style>
  <w:style w:type="character" w:customStyle="1" w:styleId="36">
    <w:name w:val="Оглавление (3)_"/>
    <w:basedOn w:val="a0"/>
    <w:link w:val="37"/>
    <w:qFormat/>
    <w:rPr>
      <w:rFonts w:eastAsia="Times New Roman"/>
      <w:sz w:val="16"/>
      <w:szCs w:val="16"/>
      <w:shd w:val="clear" w:color="auto" w:fill="FFFFFF"/>
      <w:lang w:val="en-US"/>
    </w:rPr>
  </w:style>
  <w:style w:type="paragraph" w:customStyle="1" w:styleId="37">
    <w:name w:val="Оглавление (3)"/>
    <w:basedOn w:val="a"/>
    <w:link w:val="36"/>
    <w:qFormat/>
    <w:pPr>
      <w:shd w:val="clear" w:color="auto" w:fill="FFFFFF"/>
      <w:spacing w:before="360" w:after="0" w:line="240" w:lineRule="exact"/>
      <w:ind w:firstLine="600"/>
    </w:pPr>
    <w:rPr>
      <w:rFonts w:ascii="Times New Roman" w:eastAsia="Times New Roman" w:hAnsi="Times New Roman" w:cs="Times New Roman"/>
      <w:sz w:val="16"/>
      <w:szCs w:val="16"/>
      <w:lang w:val="en-US"/>
    </w:rPr>
  </w:style>
  <w:style w:type="character" w:customStyle="1" w:styleId="38">
    <w:name w:val="Оглавление (3) + Курсив"/>
    <w:basedOn w:val="36"/>
    <w:qFormat/>
    <w:rPr>
      <w:rFonts w:eastAsia="Times New Roman"/>
      <w:i/>
      <w:iCs/>
      <w:sz w:val="16"/>
      <w:szCs w:val="16"/>
      <w:shd w:val="clear" w:color="auto" w:fill="FFFFFF"/>
      <w:lang w:val="en-US"/>
    </w:rPr>
  </w:style>
  <w:style w:type="character" w:customStyle="1" w:styleId="228pt">
    <w:name w:val="Оглавление (2) + 28 pt;Полужирный;Не курсив"/>
    <w:basedOn w:val="25"/>
    <w:qFormat/>
    <w:rPr>
      <w:rFonts w:ascii="Times New Roman" w:eastAsia="Times New Roman" w:hAnsi="Times New Roman" w:cs="Times New Roman"/>
      <w:b/>
      <w:bCs/>
      <w:i/>
      <w:iCs/>
      <w:spacing w:val="0"/>
      <w:sz w:val="56"/>
      <w:szCs w:val="56"/>
      <w:shd w:val="clear" w:color="auto" w:fill="FFFFFF"/>
      <w:lang w:val="en-US"/>
    </w:rPr>
  </w:style>
  <w:style w:type="character" w:customStyle="1" w:styleId="275pt">
    <w:name w:val="Оглавление (2) + 7;5 pt;Не курсив;Малые прописные"/>
    <w:basedOn w:val="25"/>
    <w:qFormat/>
    <w:rPr>
      <w:rFonts w:ascii="Times New Roman" w:eastAsia="Times New Roman" w:hAnsi="Times New Roman" w:cs="Times New Roman"/>
      <w:i/>
      <w:iCs/>
      <w:smallCaps/>
      <w:spacing w:val="0"/>
      <w:sz w:val="15"/>
      <w:szCs w:val="15"/>
      <w:shd w:val="clear" w:color="auto" w:fill="FFFFFF"/>
      <w:lang w:val="en-US"/>
    </w:rPr>
  </w:style>
  <w:style w:type="character" w:customStyle="1" w:styleId="7pt">
    <w:name w:val="Оглавление + 7 pt;Курсив"/>
    <w:basedOn w:val="80"/>
    <w:qFormat/>
    <w:rPr>
      <w:rFonts w:eastAsia="Times New Roman"/>
      <w:i/>
      <w:iCs/>
      <w:sz w:val="14"/>
      <w:szCs w:val="14"/>
      <w:u w:val="single"/>
      <w:shd w:val="clear" w:color="auto" w:fill="FFFFFF"/>
      <w:lang w:val="en-US"/>
    </w:rPr>
  </w:style>
  <w:style w:type="character" w:customStyle="1" w:styleId="8pt">
    <w:name w:val="Основной текст + 8 pt;Курсив"/>
    <w:basedOn w:val="af6"/>
    <w:qFormat/>
    <w:rPr>
      <w:rFonts w:ascii="Times New Roman" w:eastAsia="Times New Roman" w:hAnsi="Times New Roman" w:cs="Times New Roman"/>
      <w:i/>
      <w:iCs/>
      <w:spacing w:val="0"/>
      <w:sz w:val="16"/>
      <w:szCs w:val="16"/>
      <w:shd w:val="clear" w:color="auto" w:fill="FFFFFF"/>
      <w:lang w:val="en-US"/>
    </w:rPr>
  </w:style>
  <w:style w:type="character" w:customStyle="1" w:styleId="7pt0">
    <w:name w:val="Основной текст + 7 pt"/>
    <w:basedOn w:val="af6"/>
    <w:qFormat/>
    <w:rPr>
      <w:rFonts w:ascii="Times New Roman" w:eastAsia="Times New Roman" w:hAnsi="Times New Roman" w:cs="Times New Roman"/>
      <w:spacing w:val="0"/>
      <w:sz w:val="14"/>
      <w:szCs w:val="14"/>
      <w:shd w:val="clear" w:color="auto" w:fill="FFFFFF"/>
      <w:lang w:val="en-US"/>
    </w:rPr>
  </w:style>
  <w:style w:type="character" w:customStyle="1" w:styleId="42">
    <w:name w:val="Заголовок №4_"/>
    <w:basedOn w:val="a0"/>
    <w:qFormat/>
    <w:rPr>
      <w:rFonts w:ascii="MS Mincho" w:eastAsia="MS Mincho" w:hAnsi="MS Mincho" w:cs="MS Mincho"/>
      <w:spacing w:val="-30"/>
      <w:sz w:val="31"/>
      <w:szCs w:val="31"/>
    </w:rPr>
  </w:style>
  <w:style w:type="character" w:customStyle="1" w:styleId="43">
    <w:name w:val="Заголовок №4"/>
    <w:basedOn w:val="42"/>
    <w:qFormat/>
    <w:rPr>
      <w:rFonts w:ascii="MS Mincho" w:eastAsia="MS Mincho" w:hAnsi="MS Mincho" w:cs="MS Mincho"/>
      <w:spacing w:val="-30"/>
      <w:sz w:val="31"/>
      <w:szCs w:val="31"/>
    </w:rPr>
  </w:style>
  <w:style w:type="character" w:customStyle="1" w:styleId="2pt">
    <w:name w:val="Основной текст + Курсив;Интервал 2 pt"/>
    <w:basedOn w:val="af6"/>
    <w:qFormat/>
    <w:rPr>
      <w:rFonts w:ascii="Times New Roman" w:eastAsia="Times New Roman" w:hAnsi="Times New Roman" w:cs="Times New Roman"/>
      <w:i/>
      <w:iCs/>
      <w:spacing w:val="40"/>
      <w:sz w:val="27"/>
      <w:szCs w:val="27"/>
      <w:shd w:val="clear" w:color="auto" w:fill="FFFFFF"/>
    </w:rPr>
  </w:style>
  <w:style w:type="character" w:customStyle="1" w:styleId="720">
    <w:name w:val="Заголовок №7 (2)_"/>
    <w:basedOn w:val="a0"/>
    <w:qFormat/>
    <w:rPr>
      <w:rFonts w:ascii="Garamond" w:eastAsia="Garamond" w:hAnsi="Garamond" w:cs="Garamond"/>
      <w:sz w:val="38"/>
      <w:szCs w:val="38"/>
    </w:rPr>
  </w:style>
  <w:style w:type="character" w:customStyle="1" w:styleId="721">
    <w:name w:val="Заголовок №7 (2)"/>
    <w:basedOn w:val="720"/>
    <w:qFormat/>
    <w:rPr>
      <w:rFonts w:ascii="Garamond" w:eastAsia="Garamond" w:hAnsi="Garamond" w:cs="Garamond"/>
      <w:sz w:val="38"/>
      <w:szCs w:val="38"/>
    </w:rPr>
  </w:style>
  <w:style w:type="character" w:customStyle="1" w:styleId="160">
    <w:name w:val="Основной текст (16)_"/>
    <w:basedOn w:val="a0"/>
    <w:qFormat/>
    <w:rPr>
      <w:rFonts w:ascii="Times New Roman" w:eastAsia="Times New Roman" w:hAnsi="Times New Roman" w:cs="Times New Roman"/>
      <w:spacing w:val="0"/>
      <w:sz w:val="27"/>
      <w:szCs w:val="27"/>
    </w:rPr>
  </w:style>
  <w:style w:type="character" w:customStyle="1" w:styleId="162pt">
    <w:name w:val="Основной текст (16) + Интервал 2 pt"/>
    <w:basedOn w:val="160"/>
    <w:qFormat/>
    <w:rPr>
      <w:rFonts w:ascii="Times New Roman" w:eastAsia="Times New Roman" w:hAnsi="Times New Roman" w:cs="Times New Roman"/>
      <w:spacing w:val="40"/>
      <w:sz w:val="27"/>
      <w:szCs w:val="27"/>
    </w:rPr>
  </w:style>
  <w:style w:type="character" w:customStyle="1" w:styleId="822pt">
    <w:name w:val="Заголовок №8 (2) + Курсив;Интервал 2 pt"/>
    <w:basedOn w:val="82"/>
    <w:qFormat/>
    <w:rPr>
      <w:rFonts w:ascii="Times New Roman" w:eastAsia="Times New Roman" w:hAnsi="Times New Roman" w:cs="Times New Roman"/>
      <w:i/>
      <w:iCs/>
      <w:spacing w:val="40"/>
      <w:sz w:val="27"/>
      <w:szCs w:val="27"/>
      <w:shd w:val="clear" w:color="auto" w:fill="FFFFFF"/>
    </w:rPr>
  </w:style>
  <w:style w:type="character" w:customStyle="1" w:styleId="3135pt">
    <w:name w:val="Основной текст (3) + 13;5 pt;Курсив"/>
    <w:basedOn w:val="33"/>
    <w:qFormat/>
    <w:rPr>
      <w:rFonts w:ascii="Times New Roman" w:eastAsia="Times New Roman" w:hAnsi="Times New Roman" w:cs="Times New Roman"/>
      <w:i/>
      <w:iCs/>
      <w:spacing w:val="0"/>
      <w:sz w:val="27"/>
      <w:szCs w:val="27"/>
      <w:shd w:val="clear" w:color="auto" w:fill="FFFFFF"/>
    </w:rPr>
  </w:style>
  <w:style w:type="character" w:customStyle="1" w:styleId="63">
    <w:name w:val="Основной текст6"/>
    <w:basedOn w:val="af6"/>
    <w:qFormat/>
    <w:rPr>
      <w:rFonts w:ascii="Times New Roman" w:eastAsia="Times New Roman" w:hAnsi="Times New Roman" w:cs="Times New Roman"/>
      <w:spacing w:val="0"/>
      <w:sz w:val="27"/>
      <w:szCs w:val="27"/>
      <w:shd w:val="clear" w:color="auto" w:fill="FFFFFF"/>
    </w:rPr>
  </w:style>
  <w:style w:type="character" w:customStyle="1" w:styleId="74">
    <w:name w:val="Основной текст7"/>
    <w:basedOn w:val="af6"/>
    <w:qFormat/>
    <w:rPr>
      <w:rFonts w:ascii="Times New Roman" w:eastAsia="Times New Roman" w:hAnsi="Times New Roman" w:cs="Times New Roman"/>
      <w:spacing w:val="0"/>
      <w:sz w:val="27"/>
      <w:szCs w:val="27"/>
      <w:shd w:val="clear" w:color="auto" w:fill="FFFFFF"/>
      <w:lang w:val="en-US"/>
    </w:rPr>
  </w:style>
  <w:style w:type="character" w:customStyle="1" w:styleId="-1pt">
    <w:name w:val="Основной текст + Интервал -1 pt"/>
    <w:basedOn w:val="af6"/>
    <w:qFormat/>
    <w:rPr>
      <w:rFonts w:ascii="Times New Roman" w:eastAsia="Times New Roman" w:hAnsi="Times New Roman" w:cs="Times New Roman"/>
      <w:spacing w:val="-30"/>
      <w:sz w:val="27"/>
      <w:szCs w:val="27"/>
      <w:shd w:val="clear" w:color="auto" w:fill="FFFFFF"/>
      <w:lang w:val="en-US"/>
    </w:rPr>
  </w:style>
  <w:style w:type="character" w:customStyle="1" w:styleId="16Consolas10pt">
    <w:name w:val="Основной текст (16) + Consolas;10 pt;Не курсив"/>
    <w:basedOn w:val="160"/>
    <w:qFormat/>
    <w:rPr>
      <w:rFonts w:ascii="Consolas" w:eastAsia="Consolas" w:hAnsi="Consolas" w:cs="Consolas"/>
      <w:i/>
      <w:iCs/>
      <w:spacing w:val="0"/>
      <w:sz w:val="20"/>
      <w:szCs w:val="20"/>
      <w:lang w:val="en-US"/>
    </w:rPr>
  </w:style>
  <w:style w:type="character" w:customStyle="1" w:styleId="161">
    <w:name w:val="Основной текст (16)"/>
    <w:basedOn w:val="160"/>
    <w:qFormat/>
    <w:rPr>
      <w:rFonts w:ascii="Times New Roman" w:eastAsia="Times New Roman" w:hAnsi="Times New Roman" w:cs="Times New Roman"/>
      <w:spacing w:val="0"/>
      <w:sz w:val="27"/>
      <w:szCs w:val="27"/>
      <w:u w:val="single"/>
    </w:rPr>
  </w:style>
  <w:style w:type="character" w:customStyle="1" w:styleId="15135pt">
    <w:name w:val="Основной текст (15) + 13;5 pt;Не курсив"/>
    <w:basedOn w:val="150"/>
    <w:qFormat/>
    <w:rPr>
      <w:rFonts w:ascii="Times New Roman" w:eastAsia="Times New Roman" w:hAnsi="Times New Roman" w:cs="Times New Roman"/>
      <w:i/>
      <w:iCs/>
      <w:spacing w:val="0"/>
      <w:sz w:val="27"/>
      <w:szCs w:val="27"/>
    </w:rPr>
  </w:style>
  <w:style w:type="character" w:customStyle="1" w:styleId="17">
    <w:name w:val="Основной текст (17)_"/>
    <w:basedOn w:val="a0"/>
    <w:link w:val="170"/>
    <w:qFormat/>
    <w:rPr>
      <w:rFonts w:ascii="Consolas" w:eastAsia="Consolas" w:hAnsi="Consolas" w:cs="Consolas"/>
      <w:sz w:val="15"/>
      <w:szCs w:val="15"/>
      <w:shd w:val="clear" w:color="auto" w:fill="FFFFFF"/>
    </w:rPr>
  </w:style>
  <w:style w:type="paragraph" w:customStyle="1" w:styleId="170">
    <w:name w:val="Основной текст (17)"/>
    <w:basedOn w:val="a"/>
    <w:link w:val="17"/>
    <w:qFormat/>
    <w:pPr>
      <w:shd w:val="clear" w:color="auto" w:fill="FFFFFF"/>
      <w:spacing w:after="0" w:line="0" w:lineRule="atLeast"/>
    </w:pPr>
    <w:rPr>
      <w:rFonts w:ascii="Consolas" w:eastAsia="Consolas" w:hAnsi="Consolas" w:cs="Consolas"/>
      <w:sz w:val="15"/>
      <w:szCs w:val="15"/>
    </w:rPr>
  </w:style>
  <w:style w:type="character" w:customStyle="1" w:styleId="17TimesNewRoman13pt-1pt">
    <w:name w:val="Основной текст (17) + Times New Roman;13 pt;Курсив;Интервал -1 pt"/>
    <w:basedOn w:val="17"/>
    <w:qFormat/>
    <w:rPr>
      <w:rFonts w:ascii="Times New Roman" w:eastAsia="Times New Roman" w:hAnsi="Times New Roman" w:cs="Times New Roman"/>
      <w:i/>
      <w:iCs/>
      <w:spacing w:val="-20"/>
      <w:sz w:val="26"/>
      <w:szCs w:val="26"/>
      <w:shd w:val="clear" w:color="auto" w:fill="FFFFFF"/>
    </w:rPr>
  </w:style>
  <w:style w:type="character" w:customStyle="1" w:styleId="1611pt">
    <w:name w:val="Основной текст (16) + 11 pt;Не курсив"/>
    <w:basedOn w:val="160"/>
    <w:qFormat/>
    <w:rPr>
      <w:rFonts w:ascii="Times New Roman" w:eastAsia="Times New Roman" w:hAnsi="Times New Roman" w:cs="Times New Roman"/>
      <w:i/>
      <w:iCs/>
      <w:spacing w:val="0"/>
      <w:sz w:val="22"/>
      <w:szCs w:val="22"/>
    </w:rPr>
  </w:style>
  <w:style w:type="character" w:customStyle="1" w:styleId="41pt">
    <w:name w:val="Основной текст (4) + Интервал 1 pt"/>
    <w:basedOn w:val="4"/>
    <w:qFormat/>
    <w:rPr>
      <w:rFonts w:ascii="Times New Roman" w:eastAsia="Times New Roman" w:hAnsi="Times New Roman" w:cs="Times New Roman"/>
      <w:spacing w:val="20"/>
      <w:sz w:val="23"/>
      <w:szCs w:val="23"/>
      <w:shd w:val="clear" w:color="auto" w:fill="FFFFFF"/>
    </w:rPr>
  </w:style>
  <w:style w:type="character" w:customStyle="1" w:styleId="3125pt">
    <w:name w:val="Основной текст (3) + 12;5 pt;Курсив"/>
    <w:basedOn w:val="33"/>
    <w:qFormat/>
    <w:rPr>
      <w:rFonts w:ascii="Times New Roman" w:eastAsia="Times New Roman" w:hAnsi="Times New Roman" w:cs="Times New Roman"/>
      <w:i/>
      <w:iCs/>
      <w:spacing w:val="0"/>
      <w:sz w:val="25"/>
      <w:szCs w:val="25"/>
      <w:shd w:val="clear" w:color="auto" w:fill="FFFFFF"/>
    </w:rPr>
  </w:style>
  <w:style w:type="character" w:customStyle="1" w:styleId="39">
    <w:name w:val="Заголовок №3_"/>
    <w:basedOn w:val="a0"/>
    <w:link w:val="3a"/>
    <w:qFormat/>
    <w:rPr>
      <w:rFonts w:eastAsia="Times New Roman"/>
      <w:sz w:val="27"/>
      <w:szCs w:val="27"/>
      <w:shd w:val="clear" w:color="auto" w:fill="FFFFFF"/>
      <w:lang w:val="en-US"/>
    </w:rPr>
  </w:style>
  <w:style w:type="paragraph" w:customStyle="1" w:styleId="3a">
    <w:name w:val="Заголовок №3"/>
    <w:basedOn w:val="a"/>
    <w:link w:val="39"/>
    <w:qFormat/>
    <w:pPr>
      <w:shd w:val="clear" w:color="auto" w:fill="FFFFFF"/>
      <w:spacing w:after="0" w:line="0" w:lineRule="atLeast"/>
      <w:outlineLvl w:val="2"/>
    </w:pPr>
    <w:rPr>
      <w:rFonts w:ascii="Times New Roman" w:eastAsia="Times New Roman" w:hAnsi="Times New Roman" w:cs="Times New Roman"/>
      <w:sz w:val="27"/>
      <w:szCs w:val="27"/>
      <w:lang w:val="en-US"/>
    </w:rPr>
  </w:style>
  <w:style w:type="character" w:customStyle="1" w:styleId="18">
    <w:name w:val="Основной текст (18)_"/>
    <w:basedOn w:val="a0"/>
    <w:link w:val="180"/>
    <w:qFormat/>
    <w:rPr>
      <w:rFonts w:eastAsia="Times New Roman"/>
      <w:sz w:val="25"/>
      <w:szCs w:val="25"/>
      <w:shd w:val="clear" w:color="auto" w:fill="FFFFFF"/>
    </w:rPr>
  </w:style>
  <w:style w:type="paragraph" w:customStyle="1" w:styleId="180">
    <w:name w:val="Основной текст (18)"/>
    <w:basedOn w:val="a"/>
    <w:link w:val="18"/>
    <w:qFormat/>
    <w:pPr>
      <w:shd w:val="clear" w:color="auto" w:fill="FFFFFF"/>
      <w:spacing w:after="0" w:line="0" w:lineRule="atLeast"/>
    </w:pPr>
    <w:rPr>
      <w:rFonts w:ascii="Times New Roman" w:eastAsia="Times New Roman" w:hAnsi="Times New Roman" w:cs="Times New Roman"/>
      <w:sz w:val="25"/>
      <w:szCs w:val="25"/>
    </w:rPr>
  </w:style>
  <w:style w:type="character" w:customStyle="1" w:styleId="44">
    <w:name w:val="Оглавление (4)_"/>
    <w:basedOn w:val="a0"/>
    <w:link w:val="45"/>
    <w:qFormat/>
    <w:rPr>
      <w:rFonts w:eastAsia="Times New Roman"/>
      <w:sz w:val="30"/>
      <w:szCs w:val="30"/>
      <w:shd w:val="clear" w:color="auto" w:fill="FFFFFF"/>
      <w:lang w:val="en-US"/>
    </w:rPr>
  </w:style>
  <w:style w:type="paragraph" w:customStyle="1" w:styleId="45">
    <w:name w:val="Оглавление (4)"/>
    <w:basedOn w:val="a"/>
    <w:link w:val="44"/>
    <w:qFormat/>
    <w:pPr>
      <w:shd w:val="clear" w:color="auto" w:fill="FFFFFF"/>
      <w:spacing w:after="0" w:line="221" w:lineRule="exact"/>
    </w:pPr>
    <w:rPr>
      <w:rFonts w:ascii="Times New Roman" w:eastAsia="Times New Roman" w:hAnsi="Times New Roman" w:cs="Times New Roman"/>
      <w:sz w:val="30"/>
      <w:szCs w:val="30"/>
      <w:lang w:val="en-US"/>
    </w:rPr>
  </w:style>
  <w:style w:type="character" w:customStyle="1" w:styleId="52">
    <w:name w:val="Оглавление (5)_"/>
    <w:basedOn w:val="a0"/>
    <w:link w:val="53"/>
    <w:qFormat/>
    <w:rPr>
      <w:rFonts w:eastAsia="Times New Roman"/>
      <w:sz w:val="27"/>
      <w:szCs w:val="27"/>
      <w:shd w:val="clear" w:color="auto" w:fill="FFFFFF"/>
    </w:rPr>
  </w:style>
  <w:style w:type="paragraph" w:customStyle="1" w:styleId="53">
    <w:name w:val="Оглавление (5)"/>
    <w:basedOn w:val="a"/>
    <w:link w:val="52"/>
    <w:qFormat/>
    <w:pPr>
      <w:shd w:val="clear" w:color="auto" w:fill="FFFFFF"/>
      <w:spacing w:after="180" w:line="0" w:lineRule="atLeast"/>
      <w:jc w:val="both"/>
    </w:pPr>
    <w:rPr>
      <w:rFonts w:ascii="Times New Roman" w:eastAsia="Times New Roman" w:hAnsi="Times New Roman" w:cs="Times New Roman"/>
      <w:sz w:val="27"/>
      <w:szCs w:val="27"/>
    </w:rPr>
  </w:style>
  <w:style w:type="character" w:customStyle="1" w:styleId="64">
    <w:name w:val="Оглавление (6)_"/>
    <w:basedOn w:val="a0"/>
    <w:link w:val="65"/>
    <w:qFormat/>
    <w:rPr>
      <w:rFonts w:eastAsia="Times New Roman"/>
      <w:sz w:val="25"/>
      <w:szCs w:val="25"/>
      <w:shd w:val="clear" w:color="auto" w:fill="FFFFFF"/>
    </w:rPr>
  </w:style>
  <w:style w:type="paragraph" w:customStyle="1" w:styleId="65">
    <w:name w:val="Оглавление (6)"/>
    <w:basedOn w:val="a"/>
    <w:link w:val="64"/>
    <w:qFormat/>
    <w:pPr>
      <w:shd w:val="clear" w:color="auto" w:fill="FFFFFF"/>
      <w:spacing w:after="0" w:line="0" w:lineRule="atLeast"/>
    </w:pPr>
    <w:rPr>
      <w:rFonts w:ascii="Times New Roman" w:eastAsia="Times New Roman" w:hAnsi="Times New Roman" w:cs="Times New Roman"/>
      <w:sz w:val="25"/>
      <w:szCs w:val="25"/>
    </w:rPr>
  </w:style>
  <w:style w:type="character" w:customStyle="1" w:styleId="3b">
    <w:name w:val="Подпись к картинке (3)_"/>
    <w:basedOn w:val="a0"/>
    <w:link w:val="3c"/>
    <w:qFormat/>
    <w:rPr>
      <w:rFonts w:eastAsia="Times New Roman"/>
      <w:sz w:val="27"/>
      <w:szCs w:val="27"/>
      <w:shd w:val="clear" w:color="auto" w:fill="FFFFFF"/>
    </w:rPr>
  </w:style>
  <w:style w:type="paragraph" w:customStyle="1" w:styleId="3c">
    <w:name w:val="Подпись к картинке (3)"/>
    <w:basedOn w:val="a"/>
    <w:link w:val="3b"/>
    <w:qFormat/>
    <w:pPr>
      <w:shd w:val="clear" w:color="auto" w:fill="FFFFFF"/>
      <w:spacing w:after="0" w:line="0" w:lineRule="atLeast"/>
    </w:pPr>
    <w:rPr>
      <w:rFonts w:ascii="Times New Roman" w:eastAsia="Times New Roman" w:hAnsi="Times New Roman" w:cs="Times New Roman"/>
      <w:sz w:val="27"/>
      <w:szCs w:val="27"/>
    </w:rPr>
  </w:style>
  <w:style w:type="character" w:customStyle="1" w:styleId="2Consolas215pt0pt">
    <w:name w:val="Заголовок №2 + Consolas;21;5 pt;Интервал 0 pt"/>
    <w:basedOn w:val="2"/>
    <w:qFormat/>
    <w:rPr>
      <w:rFonts w:ascii="Consolas" w:eastAsia="Consolas" w:hAnsi="Consolas" w:cs="Consolas"/>
      <w:spacing w:val="-10"/>
      <w:w w:val="100"/>
      <w:sz w:val="43"/>
      <w:szCs w:val="43"/>
      <w:u w:val="single"/>
      <w:shd w:val="clear" w:color="auto" w:fill="FFFFFF"/>
    </w:rPr>
  </w:style>
  <w:style w:type="character" w:customStyle="1" w:styleId="2135pt0">
    <w:name w:val="Заголовок №2 + 13;5 pt;Курсив"/>
    <w:basedOn w:val="2"/>
    <w:qFormat/>
    <w:rPr>
      <w:rFonts w:ascii="Times New Roman" w:eastAsia="Times New Roman" w:hAnsi="Times New Roman" w:cs="Times New Roman"/>
      <w:i/>
      <w:iCs/>
      <w:spacing w:val="0"/>
      <w:sz w:val="27"/>
      <w:szCs w:val="27"/>
      <w:shd w:val="clear" w:color="auto" w:fill="FFFFFF"/>
    </w:rPr>
  </w:style>
  <w:style w:type="character" w:customStyle="1" w:styleId="29">
    <w:name w:val="Подпись к таблице (2)_"/>
    <w:basedOn w:val="a0"/>
    <w:qFormat/>
    <w:rPr>
      <w:rFonts w:ascii="Times New Roman" w:eastAsia="Times New Roman" w:hAnsi="Times New Roman" w:cs="Times New Roman"/>
      <w:spacing w:val="0"/>
      <w:sz w:val="27"/>
      <w:szCs w:val="27"/>
    </w:rPr>
  </w:style>
  <w:style w:type="character" w:customStyle="1" w:styleId="2a">
    <w:name w:val="Подпись к таблице (2)"/>
    <w:basedOn w:val="29"/>
    <w:qFormat/>
    <w:rPr>
      <w:rFonts w:ascii="Times New Roman" w:eastAsia="Times New Roman" w:hAnsi="Times New Roman" w:cs="Times New Roman"/>
      <w:spacing w:val="0"/>
      <w:sz w:val="27"/>
      <w:szCs w:val="27"/>
      <w:u w:val="single"/>
    </w:rPr>
  </w:style>
  <w:style w:type="character" w:customStyle="1" w:styleId="3d">
    <w:name w:val="Подпись к таблице (3)_"/>
    <w:basedOn w:val="a0"/>
    <w:qFormat/>
    <w:rPr>
      <w:rFonts w:ascii="Times New Roman" w:eastAsia="Times New Roman" w:hAnsi="Times New Roman" w:cs="Times New Roman"/>
      <w:spacing w:val="0"/>
      <w:sz w:val="27"/>
      <w:szCs w:val="27"/>
    </w:rPr>
  </w:style>
  <w:style w:type="character" w:customStyle="1" w:styleId="Consolas10pt">
    <w:name w:val="Основной текст + Consolas;10 pt;Курсив"/>
    <w:basedOn w:val="af6"/>
    <w:qFormat/>
    <w:rPr>
      <w:rFonts w:ascii="Consolas" w:eastAsia="Consolas" w:hAnsi="Consolas" w:cs="Consolas"/>
      <w:i/>
      <w:iCs/>
      <w:spacing w:val="0"/>
      <w:sz w:val="20"/>
      <w:szCs w:val="20"/>
      <w:shd w:val="clear" w:color="auto" w:fill="FFFFFF"/>
    </w:rPr>
  </w:style>
  <w:style w:type="character" w:customStyle="1" w:styleId="19">
    <w:name w:val="Основной текст (19)_"/>
    <w:basedOn w:val="a0"/>
    <w:link w:val="190"/>
    <w:qFormat/>
    <w:rPr>
      <w:rFonts w:eastAsia="Times New Roman"/>
      <w:sz w:val="17"/>
      <w:szCs w:val="17"/>
      <w:shd w:val="clear" w:color="auto" w:fill="FFFFFF"/>
    </w:rPr>
  </w:style>
  <w:style w:type="paragraph" w:customStyle="1" w:styleId="190">
    <w:name w:val="Основной текст (19)"/>
    <w:basedOn w:val="a"/>
    <w:link w:val="19"/>
    <w:qFormat/>
    <w:pPr>
      <w:shd w:val="clear" w:color="auto" w:fill="FFFFFF"/>
      <w:spacing w:before="60" w:after="60" w:line="0" w:lineRule="atLeast"/>
    </w:pPr>
    <w:rPr>
      <w:rFonts w:ascii="Times New Roman" w:eastAsia="Times New Roman" w:hAnsi="Times New Roman" w:cs="Times New Roman"/>
      <w:sz w:val="17"/>
      <w:szCs w:val="17"/>
    </w:rPr>
  </w:style>
  <w:style w:type="character" w:customStyle="1" w:styleId="200">
    <w:name w:val="Основной текст (20)_"/>
    <w:basedOn w:val="a0"/>
    <w:link w:val="201"/>
    <w:qFormat/>
    <w:rPr>
      <w:rFonts w:eastAsia="Times New Roman"/>
      <w:sz w:val="56"/>
      <w:szCs w:val="56"/>
      <w:shd w:val="clear" w:color="auto" w:fill="FFFFFF"/>
    </w:rPr>
  </w:style>
  <w:style w:type="paragraph" w:customStyle="1" w:styleId="201">
    <w:name w:val="Основной текст (20)"/>
    <w:basedOn w:val="a"/>
    <w:link w:val="200"/>
    <w:qFormat/>
    <w:pPr>
      <w:shd w:val="clear" w:color="auto" w:fill="FFFFFF"/>
      <w:spacing w:before="60" w:after="0" w:line="0" w:lineRule="atLeast"/>
    </w:pPr>
    <w:rPr>
      <w:rFonts w:ascii="Times New Roman" w:eastAsia="Times New Roman" w:hAnsi="Times New Roman" w:cs="Times New Roman"/>
      <w:sz w:val="56"/>
      <w:szCs w:val="56"/>
    </w:rPr>
  </w:style>
  <w:style w:type="character" w:customStyle="1" w:styleId="203pt">
    <w:name w:val="Основной текст (20) + Интервал 3 pt"/>
    <w:basedOn w:val="200"/>
    <w:qFormat/>
    <w:rPr>
      <w:rFonts w:eastAsia="Times New Roman"/>
      <w:spacing w:val="70"/>
      <w:sz w:val="56"/>
      <w:szCs w:val="56"/>
      <w:shd w:val="clear" w:color="auto" w:fill="FFFFFF"/>
    </w:rPr>
  </w:style>
  <w:style w:type="character" w:customStyle="1" w:styleId="210">
    <w:name w:val="Основной текст (21)_"/>
    <w:basedOn w:val="a0"/>
    <w:link w:val="211"/>
    <w:qFormat/>
    <w:rPr>
      <w:rFonts w:eastAsia="Times New Roman"/>
      <w:sz w:val="16"/>
      <w:szCs w:val="16"/>
      <w:shd w:val="clear" w:color="auto" w:fill="FFFFFF"/>
    </w:rPr>
  </w:style>
  <w:style w:type="paragraph" w:customStyle="1" w:styleId="211">
    <w:name w:val="Основной текст (21)"/>
    <w:basedOn w:val="a"/>
    <w:link w:val="210"/>
    <w:qFormat/>
    <w:pPr>
      <w:shd w:val="clear" w:color="auto" w:fill="FFFFFF"/>
      <w:spacing w:before="60" w:after="60" w:line="0" w:lineRule="atLeast"/>
    </w:pPr>
    <w:rPr>
      <w:rFonts w:ascii="Times New Roman" w:eastAsia="Times New Roman" w:hAnsi="Times New Roman" w:cs="Times New Roman"/>
      <w:sz w:val="16"/>
      <w:szCs w:val="16"/>
    </w:rPr>
  </w:style>
  <w:style w:type="character" w:customStyle="1" w:styleId="220">
    <w:name w:val="Основной текст (22)_"/>
    <w:basedOn w:val="a0"/>
    <w:link w:val="221"/>
    <w:qFormat/>
    <w:rPr>
      <w:rFonts w:eastAsia="Times New Roman"/>
      <w:sz w:val="16"/>
      <w:szCs w:val="16"/>
      <w:shd w:val="clear" w:color="auto" w:fill="FFFFFF"/>
    </w:rPr>
  </w:style>
  <w:style w:type="paragraph" w:customStyle="1" w:styleId="221">
    <w:name w:val="Основной текст (22)"/>
    <w:basedOn w:val="a"/>
    <w:link w:val="220"/>
    <w:qFormat/>
    <w:pPr>
      <w:shd w:val="clear" w:color="auto" w:fill="FFFFFF"/>
      <w:spacing w:before="60" w:after="0" w:line="326" w:lineRule="exact"/>
    </w:pPr>
    <w:rPr>
      <w:rFonts w:ascii="Times New Roman" w:eastAsia="Times New Roman" w:hAnsi="Times New Roman" w:cs="Times New Roman"/>
      <w:sz w:val="16"/>
      <w:szCs w:val="16"/>
    </w:rPr>
  </w:style>
  <w:style w:type="character" w:customStyle="1" w:styleId="2215pt">
    <w:name w:val="Основной текст (22) + 15 pt"/>
    <w:basedOn w:val="220"/>
    <w:qFormat/>
    <w:rPr>
      <w:rFonts w:eastAsia="Times New Roman"/>
      <w:sz w:val="30"/>
      <w:szCs w:val="30"/>
      <w:shd w:val="clear" w:color="auto" w:fill="FFFFFF"/>
    </w:rPr>
  </w:style>
  <w:style w:type="character" w:customStyle="1" w:styleId="2pt0">
    <w:name w:val="Основной текст + Интервал 2 pt"/>
    <w:basedOn w:val="af6"/>
    <w:qFormat/>
    <w:rPr>
      <w:rFonts w:ascii="Times New Roman" w:eastAsia="Times New Roman" w:hAnsi="Times New Roman" w:cs="Times New Roman"/>
      <w:spacing w:val="40"/>
      <w:sz w:val="27"/>
      <w:szCs w:val="27"/>
      <w:shd w:val="clear" w:color="auto" w:fill="FFFFFF"/>
      <w:lang w:val="en-US"/>
    </w:rPr>
  </w:style>
  <w:style w:type="character" w:customStyle="1" w:styleId="2pt1">
    <w:name w:val="Оглавление + Интервал 2 pt"/>
    <w:basedOn w:val="80"/>
    <w:qFormat/>
    <w:rPr>
      <w:rFonts w:eastAsia="Times New Roman"/>
      <w:spacing w:val="40"/>
      <w:sz w:val="27"/>
      <w:szCs w:val="27"/>
      <w:shd w:val="clear" w:color="auto" w:fill="FFFFFF"/>
      <w:lang w:val="en-US"/>
    </w:rPr>
  </w:style>
  <w:style w:type="character" w:customStyle="1" w:styleId="52pt">
    <w:name w:val="Оглавление (5) + Интервал 2 pt"/>
    <w:basedOn w:val="52"/>
    <w:qFormat/>
    <w:rPr>
      <w:rFonts w:eastAsia="Times New Roman"/>
      <w:spacing w:val="40"/>
      <w:sz w:val="27"/>
      <w:szCs w:val="27"/>
      <w:shd w:val="clear" w:color="auto" w:fill="FFFFFF"/>
    </w:rPr>
  </w:style>
  <w:style w:type="character" w:customStyle="1" w:styleId="5MSMincho125pt0pt">
    <w:name w:val="Оглавление (5) + MS Mincho;12;5 pt;Полужирный;Не курсив;Интервал 0 pt"/>
    <w:basedOn w:val="52"/>
    <w:qFormat/>
    <w:rPr>
      <w:rFonts w:ascii="MS Mincho" w:eastAsia="MS Mincho" w:hAnsi="MS Mincho" w:cs="MS Mincho"/>
      <w:b/>
      <w:bCs/>
      <w:i/>
      <w:iCs/>
      <w:spacing w:val="-10"/>
      <w:sz w:val="25"/>
      <w:szCs w:val="25"/>
      <w:shd w:val="clear" w:color="auto" w:fill="FFFFFF"/>
    </w:rPr>
  </w:style>
  <w:style w:type="character" w:customStyle="1" w:styleId="75">
    <w:name w:val="Оглавление (7)_"/>
    <w:basedOn w:val="a0"/>
    <w:link w:val="76"/>
    <w:qFormat/>
    <w:rPr>
      <w:rFonts w:eastAsia="Times New Roman"/>
      <w:sz w:val="17"/>
      <w:szCs w:val="17"/>
      <w:shd w:val="clear" w:color="auto" w:fill="FFFFFF"/>
    </w:rPr>
  </w:style>
  <w:style w:type="paragraph" w:customStyle="1" w:styleId="76">
    <w:name w:val="Оглавление (7)"/>
    <w:basedOn w:val="a"/>
    <w:link w:val="75"/>
    <w:qFormat/>
    <w:pPr>
      <w:shd w:val="clear" w:color="auto" w:fill="FFFFFF"/>
      <w:spacing w:before="120" w:after="0" w:line="341" w:lineRule="exact"/>
    </w:pPr>
    <w:rPr>
      <w:rFonts w:ascii="Times New Roman" w:eastAsia="Times New Roman" w:hAnsi="Times New Roman" w:cs="Times New Roman"/>
      <w:sz w:val="17"/>
      <w:szCs w:val="17"/>
    </w:rPr>
  </w:style>
  <w:style w:type="character" w:customStyle="1" w:styleId="71pt">
    <w:name w:val="Оглавление (7) + Интервал 1 pt"/>
    <w:basedOn w:val="75"/>
    <w:qFormat/>
    <w:rPr>
      <w:rFonts w:eastAsia="Times New Roman"/>
      <w:spacing w:val="30"/>
      <w:sz w:val="17"/>
      <w:szCs w:val="17"/>
      <w:shd w:val="clear" w:color="auto" w:fill="FFFFFF"/>
    </w:rPr>
  </w:style>
  <w:style w:type="character" w:customStyle="1" w:styleId="14pt">
    <w:name w:val="Основной текст + 14 pt"/>
    <w:basedOn w:val="af6"/>
    <w:qFormat/>
    <w:rPr>
      <w:rFonts w:ascii="Times New Roman" w:eastAsia="Times New Roman" w:hAnsi="Times New Roman" w:cs="Times New Roman"/>
      <w:spacing w:val="0"/>
      <w:sz w:val="28"/>
      <w:szCs w:val="28"/>
      <w:shd w:val="clear" w:color="auto" w:fill="FFFFFF"/>
    </w:rPr>
  </w:style>
  <w:style w:type="character" w:customStyle="1" w:styleId="75pt">
    <w:name w:val="Основной текст + 7;5 pt;Малые прописные"/>
    <w:basedOn w:val="af6"/>
    <w:qFormat/>
    <w:rPr>
      <w:rFonts w:ascii="Times New Roman" w:eastAsia="Times New Roman" w:hAnsi="Times New Roman" w:cs="Times New Roman"/>
      <w:smallCaps/>
      <w:spacing w:val="0"/>
      <w:sz w:val="15"/>
      <w:szCs w:val="15"/>
      <w:shd w:val="clear" w:color="auto" w:fill="FFFFFF"/>
    </w:rPr>
  </w:style>
  <w:style w:type="character" w:customStyle="1" w:styleId="1311pt">
    <w:name w:val="Основной текст (13) + 11 pt"/>
    <w:basedOn w:val="13"/>
    <w:qFormat/>
    <w:rPr>
      <w:rFonts w:ascii="Times New Roman" w:eastAsia="Times New Roman" w:hAnsi="Times New Roman" w:cs="Times New Roman"/>
      <w:spacing w:val="0"/>
      <w:sz w:val="22"/>
      <w:szCs w:val="22"/>
      <w:shd w:val="clear" w:color="auto" w:fill="FFFFFF"/>
    </w:rPr>
  </w:style>
  <w:style w:type="paragraph" w:customStyle="1" w:styleId="87">
    <w:name w:val="Основной текст8"/>
    <w:basedOn w:val="a"/>
    <w:qFormat/>
    <w:pPr>
      <w:shd w:val="clear" w:color="auto" w:fill="FFFFFF"/>
      <w:spacing w:after="300" w:line="0" w:lineRule="atLeast"/>
      <w:ind w:hanging="140"/>
      <w:jc w:val="center"/>
    </w:pPr>
    <w:rPr>
      <w:rFonts w:ascii="Times New Roman" w:eastAsia="Times New Roman" w:hAnsi="Times New Roman" w:cs="Times New Roman"/>
      <w:color w:val="000000"/>
      <w:sz w:val="27"/>
      <w:szCs w:val="27"/>
      <w:lang w:val="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https://znanium.com/catalog/product/514712" TargetMode="External"/><Relationship Id="rId18" Type="http://schemas.openxmlformats.org/officeDocument/2006/relationships/hyperlink" Target="https://minfin.gov.ru/ru/document/?id_4=93454-yezhekvartalnaya_informatsiya_ob_ispolnenii_byudzhetov" TargetMode="External"/><Relationship Id="rId26" Type="http://schemas.openxmlformats.org/officeDocument/2006/relationships/hyperlink" Target="https://www.economy.gov.ru/material/directions/strateg_planirovanie/" TargetMode="External"/><Relationship Id="rId39" Type="http://schemas.openxmlformats.org/officeDocument/2006/relationships/footer" Target="footer1.xml"/><Relationship Id="rId21" Type="http://schemas.openxmlformats.org/officeDocument/2006/relationships/hyperlink" Target="https://minfin.kamgov.ru/otcety" TargetMode="External"/><Relationship Id="rId34" Type="http://schemas.openxmlformats.org/officeDocument/2006/relationships/hyperlink" Target="https://kamchatka.roskazna.gov.ru" TargetMode="Externa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rosstat.gov.ru/statistic" TargetMode="External"/><Relationship Id="rId20" Type="http://schemas.openxmlformats.org/officeDocument/2006/relationships/hyperlink" Target="https://minfin.gov.ru/ru/perfomance/nationalwealthfund/" TargetMode="External"/><Relationship Id="rId29" Type="http://schemas.openxmlformats.org/officeDocument/2006/relationships/hyperlink" Target="https://www.kamgov.ru/minecon/current_activities/strategiceskoe-planirovanie"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znanium.ru/catalog/product/2206196" TargetMode="External"/><Relationship Id="rId24" Type="http://schemas.openxmlformats.org/officeDocument/2006/relationships/hyperlink" Target="https://minfin.kamgov.ru/mezbudzetnye-otnosenia" TargetMode="External"/><Relationship Id="rId32" Type="http://schemas.openxmlformats.org/officeDocument/2006/relationships/hyperlink" Target="https://www.kamgov.ru/project" TargetMode="External"/><Relationship Id="rId37" Type="http://schemas.openxmlformats.org/officeDocument/2006/relationships/hyperlink" Target="http://dvf-vavt.ru/biblioteka1/help_stud/" TargetMode="External"/><Relationship Id="rId40"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s://rosstat.gov.ru" TargetMode="External"/><Relationship Id="rId23" Type="http://schemas.openxmlformats.org/officeDocument/2006/relationships/hyperlink" Target="https://minfin.kamgov.ru/informacionnye-materialy-po-ucetu-i-otcetnosti" TargetMode="External"/><Relationship Id="rId28" Type="http://schemas.openxmlformats.org/officeDocument/2006/relationships/hyperlink" Target="https://www.kamgov.ru/minecon/prognozy" TargetMode="External"/><Relationship Id="rId36" Type="http://schemas.openxmlformats.org/officeDocument/2006/relationships/hyperlink" Target="https://www.kamgov.ru/" TargetMode="External"/><Relationship Id="rId10" Type="http://schemas.openxmlformats.org/officeDocument/2006/relationships/image" Target="media/image2.png"/><Relationship Id="rId19" Type="http://schemas.openxmlformats.org/officeDocument/2006/relationships/hyperlink" Target="https://minfin.gov.ru/ru/perfomance/ebudget/" TargetMode="External"/><Relationship Id="rId31" Type="http://schemas.openxmlformats.org/officeDocument/2006/relationships/hyperlink" Target="https://www.kamgov.ru/minecon/current_activities/effektivnost-deatelnosti"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znanium.ru/catalog/product/1052239" TargetMode="External"/><Relationship Id="rId22" Type="http://schemas.openxmlformats.org/officeDocument/2006/relationships/hyperlink" Target="https://minfin.kamgov.ru/vnutrennij-gosudarstvennyj-finansovyj-kontrol" TargetMode="External"/><Relationship Id="rId27" Type="http://schemas.openxmlformats.org/officeDocument/2006/relationships/hyperlink" Target="https://www.economy.gov.ru/material/directions/regionalnoe_razvitie/" TargetMode="External"/><Relationship Id="rId30" Type="http://schemas.openxmlformats.org/officeDocument/2006/relationships/hyperlink" Target="https://www.kamgov.ru/minecon/gosudarstvennye-programmy-kamcatskogo-kraa-investicionnaa-programma-kamcatskogo-kraa" TargetMode="External"/><Relationship Id="rId35" Type="http://schemas.openxmlformats.org/officeDocument/2006/relationships/hyperlink" Target="https://www.kamgov.ru/minsp"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znanium.ru/catalog/product/2082999" TargetMode="External"/><Relationship Id="rId17" Type="http://schemas.openxmlformats.org/officeDocument/2006/relationships/hyperlink" Target="https://kamstat.gks.ru/official_publications" TargetMode="External"/><Relationship Id="rId25" Type="http://schemas.openxmlformats.org/officeDocument/2006/relationships/hyperlink" Target="https://www.economy.gov.ru/material/directions/" TargetMode="External"/><Relationship Id="rId33" Type="http://schemas.openxmlformats.org/officeDocument/2006/relationships/hyperlink" Target="https://www.kamgov.ru/gov-entity/iogv" TargetMode="External"/><Relationship Id="rId38" Type="http://schemas.openxmlformats.org/officeDocument/2006/relationships/hyperlink" Target="http://xn--90ax2c.xn--p1a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Info spid="_x0000_s1030"/>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C97DB4-4B70-4B4A-94FE-97F6540EA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67</Pages>
  <Words>14360</Words>
  <Characters>81857</Characters>
  <Application>Microsoft Office Word</Application>
  <DocSecurity>0</DocSecurity>
  <Lines>682</Lines>
  <Paragraphs>192</Paragraphs>
  <ScaleCrop>false</ScaleCrop>
  <Company>WolfishLair</Company>
  <LinksUpToDate>false</LinksUpToDate>
  <CharactersWithSpaces>96025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 Журавлева</dc:creator>
  <cp:lastModifiedBy>kab324-01</cp:lastModifiedBy>
  <cp:revision>90</cp:revision>
  <cp:lastPrinted>2024-02-02T00:51:00Z</cp:lastPrinted>
  <dcterms:created xsi:type="dcterms:W3CDTF">2017-04-10T00:57:00Z</dcterms:created>
  <dcterms:modified xsi:type="dcterms:W3CDTF">2026-06-01T23:54:00Z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2F33907EEC564900B096842240F2B216_12</vt:lpwstr>
  </property>
</Properties>
</file>